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36D6B" w14:textId="77777777" w:rsidR="00D16FE7" w:rsidRPr="005568B8" w:rsidRDefault="00D16FE7" w:rsidP="00ED2F3E">
      <w:pPr>
        <w:tabs>
          <w:tab w:val="right" w:pos="8313"/>
        </w:tabs>
        <w:bidi/>
        <w:rPr>
          <w:rFonts w:ascii="Simplified Arabic" w:eastAsia="Calibri" w:hAnsi="Simplified Arabic" w:cs="Simplified Arabic"/>
          <w:sz w:val="36"/>
          <w:szCs w:val="36"/>
        </w:rPr>
      </w:pPr>
      <w:r w:rsidRPr="005568B8">
        <w:rPr>
          <w:rFonts w:ascii="Simplified Arabic" w:hAnsi="Simplified Arabic" w:cs="Simplified Arabic"/>
          <w:noProof/>
        </w:rPr>
        <w:t xml:space="preserve"> </w:t>
      </w:r>
      <w:r w:rsidRPr="005568B8">
        <w:rPr>
          <w:rFonts w:ascii="Simplified Arabic" w:hAnsi="Simplified Arabic" w:cs="Simplified Arabic"/>
          <w:noProof/>
        </w:rPr>
        <w:drawing>
          <wp:inline distT="0" distB="0" distL="0" distR="0" wp14:anchorId="4194026B" wp14:editId="662DA001">
            <wp:extent cx="1489075" cy="1133475"/>
            <wp:effectExtent l="0" t="0" r="0" b="9525"/>
            <wp:docPr id="1" name="Picture 2"/>
            <wp:cNvGraphicFramePr/>
            <a:graphic xmlns:a="http://schemas.openxmlformats.org/drawingml/2006/main">
              <a:graphicData uri="http://schemas.openxmlformats.org/drawingml/2006/picture">
                <pic:pic xmlns:pic="http://schemas.openxmlformats.org/drawingml/2006/picture">
                  <pic:nvPicPr>
                    <pic:cNvPr id="692" name="Picture 2"/>
                    <pic:cNvPicPr/>
                  </pic:nvPicPr>
                  <pic:blipFill rotWithShape="1">
                    <a:blip r:embed="rId9" cstate="print">
                      <a:extLst>
                        <a:ext uri="{28A0092B-C50C-407E-A947-70E740481C1C}">
                          <a14:useLocalDpi xmlns:a14="http://schemas.microsoft.com/office/drawing/2010/main" val="0"/>
                        </a:ext>
                      </a:extLst>
                    </a:blip>
                    <a:srcRect l="14040" t="8425" r="11825" b="31089"/>
                    <a:stretch/>
                  </pic:blipFill>
                  <pic:spPr bwMode="auto">
                    <a:xfrm>
                      <a:off x="0" y="0"/>
                      <a:ext cx="1489075" cy="1133475"/>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r w:rsidRPr="005568B8">
        <w:rPr>
          <w:rFonts w:ascii="Simplified Arabic" w:hAnsi="Simplified Arabic" w:cs="Simplified Arabic"/>
          <w:noProof/>
        </w:rPr>
        <w:t xml:space="preserve"> </w:t>
      </w:r>
      <w:r w:rsidR="00ED2F3E" w:rsidRPr="005568B8">
        <w:rPr>
          <w:rFonts w:ascii="Simplified Arabic" w:hAnsi="Simplified Arabic" w:cs="Simplified Arabic"/>
          <w:noProof/>
        </w:rPr>
        <w:tab/>
      </w:r>
      <w:r w:rsidR="00ED2F3E" w:rsidRPr="005568B8">
        <w:rPr>
          <w:rFonts w:ascii="Simplified Arabic" w:hAnsi="Simplified Arabic" w:cs="Simplified Arabic"/>
          <w:noProof/>
        </w:rPr>
        <w:drawing>
          <wp:inline distT="0" distB="0" distL="0" distR="0" wp14:anchorId="7F603E18" wp14:editId="2A3B28F7">
            <wp:extent cx="1140460" cy="1071880"/>
            <wp:effectExtent l="0" t="0" r="2540" b="0"/>
            <wp:docPr id="693" name="Picture 4" descr="جامعة بنها"/>
            <wp:cNvGraphicFramePr/>
            <a:graphic xmlns:a="http://schemas.openxmlformats.org/drawingml/2006/main">
              <a:graphicData uri="http://schemas.openxmlformats.org/drawingml/2006/picture">
                <pic:pic xmlns:pic="http://schemas.openxmlformats.org/drawingml/2006/picture">
                  <pic:nvPicPr>
                    <pic:cNvPr id="693" name="Picture 4" descr="جامعة بنها"/>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0460" cy="1071880"/>
                    </a:xfrm>
                    <a:prstGeom prst="rect">
                      <a:avLst/>
                    </a:prstGeom>
                    <a:noFill/>
                  </pic:spPr>
                </pic:pic>
              </a:graphicData>
            </a:graphic>
          </wp:inline>
        </w:drawing>
      </w:r>
    </w:p>
    <w:p w14:paraId="69398AFE" w14:textId="77777777" w:rsidR="00D16FE7" w:rsidRPr="00B662D9" w:rsidRDefault="00B662D9" w:rsidP="00D16FE7">
      <w:pPr>
        <w:tabs>
          <w:tab w:val="left" w:pos="3152"/>
          <w:tab w:val="center" w:pos="5233"/>
        </w:tabs>
        <w:bidi/>
        <w:spacing w:after="0" w:line="240" w:lineRule="auto"/>
        <w:rPr>
          <w:rFonts w:ascii="Simplified Arabic" w:eastAsia="Calibri" w:hAnsi="Simplified Arabic" w:cs="Simplified Arabic"/>
          <w:b/>
          <w:bCs/>
          <w:sz w:val="28"/>
          <w:szCs w:val="28"/>
          <w:lang w:bidi="ar-EG"/>
        </w:rPr>
      </w:pPr>
      <w:r>
        <w:rPr>
          <w:rFonts w:ascii="Simplified Arabic" w:eastAsia="Calibri" w:hAnsi="Simplified Arabic" w:cs="Simplified Arabic" w:hint="cs"/>
          <w:sz w:val="28"/>
          <w:szCs w:val="28"/>
          <w:rtl/>
          <w:lang w:bidi="ar-EG"/>
        </w:rPr>
        <w:t xml:space="preserve">    </w:t>
      </w:r>
      <w:r w:rsidR="00D16FE7" w:rsidRPr="00B662D9">
        <w:rPr>
          <w:rFonts w:ascii="Simplified Arabic" w:eastAsia="Calibri" w:hAnsi="Simplified Arabic" w:cs="Simplified Arabic"/>
          <w:b/>
          <w:bCs/>
          <w:sz w:val="28"/>
          <w:szCs w:val="28"/>
          <w:rtl/>
          <w:lang w:bidi="ar-EG"/>
        </w:rPr>
        <w:t>كلية التربية النوعية</w:t>
      </w:r>
    </w:p>
    <w:p w14:paraId="5F962C68" w14:textId="77777777" w:rsidR="00D16FE7" w:rsidRPr="00B662D9" w:rsidRDefault="00B92888" w:rsidP="00B92888">
      <w:pPr>
        <w:tabs>
          <w:tab w:val="left" w:pos="3152"/>
          <w:tab w:val="center" w:pos="5233"/>
        </w:tabs>
        <w:bidi/>
        <w:spacing w:after="0" w:line="240" w:lineRule="auto"/>
        <w:rPr>
          <w:rFonts w:ascii="Simplified Arabic" w:eastAsia="Calibri" w:hAnsi="Simplified Arabic" w:cs="Simplified Arabic"/>
          <w:b/>
          <w:bCs/>
          <w:sz w:val="28"/>
          <w:szCs w:val="28"/>
          <w:lang w:bidi="ar-EG"/>
        </w:rPr>
      </w:pPr>
      <w:r>
        <w:rPr>
          <w:rFonts w:ascii="Simplified Arabic" w:eastAsia="Calibri" w:hAnsi="Simplified Arabic" w:cs="Simplified Arabic" w:hint="cs"/>
          <w:b/>
          <w:bCs/>
          <w:sz w:val="28"/>
          <w:szCs w:val="28"/>
          <w:rtl/>
          <w:lang w:bidi="ar-EG"/>
        </w:rPr>
        <w:t xml:space="preserve">    </w:t>
      </w:r>
      <w:r w:rsidR="00D16FE7" w:rsidRPr="00B662D9">
        <w:rPr>
          <w:rFonts w:ascii="Simplified Arabic" w:eastAsia="Calibri" w:hAnsi="Simplified Arabic" w:cs="Simplified Arabic"/>
          <w:b/>
          <w:bCs/>
          <w:sz w:val="28"/>
          <w:szCs w:val="28"/>
          <w:rtl/>
          <w:lang w:bidi="ar-EG"/>
        </w:rPr>
        <w:t xml:space="preserve">قسم </w:t>
      </w:r>
      <w:r>
        <w:rPr>
          <w:rFonts w:ascii="Simplified Arabic" w:eastAsia="Calibri" w:hAnsi="Simplified Arabic" w:cs="Simplified Arabic" w:hint="cs"/>
          <w:b/>
          <w:bCs/>
          <w:sz w:val="28"/>
          <w:szCs w:val="28"/>
          <w:rtl/>
          <w:lang w:bidi="ar-EG"/>
        </w:rPr>
        <w:t>رياض الأطفال</w:t>
      </w:r>
    </w:p>
    <w:p w14:paraId="6CC4BF84" w14:textId="77777777" w:rsidR="00A2677A" w:rsidRDefault="00A2677A" w:rsidP="00D16FE7">
      <w:pPr>
        <w:tabs>
          <w:tab w:val="left" w:pos="3152"/>
          <w:tab w:val="center" w:pos="5233"/>
        </w:tabs>
        <w:rPr>
          <w:rFonts w:ascii="Simplified Arabic" w:eastAsia="Calibri" w:hAnsi="Simplified Arabic" w:cs="Simplified Arabic"/>
          <w:b/>
          <w:bCs/>
          <w:sz w:val="28"/>
          <w:szCs w:val="28"/>
          <w:rtl/>
          <w:lang w:bidi="ar-EG"/>
        </w:rPr>
      </w:pPr>
    </w:p>
    <w:p w14:paraId="52F4278F" w14:textId="270B75E6" w:rsidR="00A2677A" w:rsidRPr="00A2677A" w:rsidRDefault="00A2677A" w:rsidP="00E40A50">
      <w:pPr>
        <w:tabs>
          <w:tab w:val="left" w:pos="3152"/>
          <w:tab w:val="center" w:pos="5233"/>
        </w:tabs>
        <w:jc w:val="center"/>
        <w:rPr>
          <w:rFonts w:ascii="Simplified Arabic" w:eastAsia="Calibri" w:hAnsi="Simplified Arabic" w:cs="PT Bold Heading"/>
          <w:b/>
          <w:bCs/>
          <w:sz w:val="24"/>
          <w:szCs w:val="30"/>
          <w:rtl/>
        </w:rPr>
      </w:pPr>
      <w:r w:rsidRPr="00A2677A">
        <w:rPr>
          <w:rFonts w:ascii="Simplified Arabic" w:eastAsia="Calibri" w:hAnsi="Simplified Arabic" w:cs="Simplified Arabic" w:hint="cs"/>
          <w:b/>
          <w:bCs/>
          <w:sz w:val="36"/>
          <w:szCs w:val="36"/>
          <w:rtl/>
          <w:lang w:bidi="ar-EG"/>
        </w:rPr>
        <w:t>بحث بعنوان</w:t>
      </w:r>
    </w:p>
    <w:p w14:paraId="7B9E757B" w14:textId="4E514B85" w:rsidR="00D16FE7" w:rsidRDefault="00D16FE7" w:rsidP="00B92888">
      <w:pPr>
        <w:bidi/>
        <w:jc w:val="center"/>
        <w:rPr>
          <w:rFonts w:ascii="Simplified Arabic" w:eastAsia="Calibri" w:hAnsi="Simplified Arabic" w:cs="PT Bold Heading"/>
          <w:b/>
          <w:bCs/>
          <w:sz w:val="24"/>
          <w:szCs w:val="30"/>
          <w:rtl/>
        </w:rPr>
      </w:pPr>
      <w:r w:rsidRPr="00B92888">
        <w:rPr>
          <w:rFonts w:ascii="Simplified Arabic" w:eastAsia="Calibri" w:hAnsi="Simplified Arabic" w:cs="PT Bold Heading"/>
          <w:b/>
          <w:bCs/>
          <w:sz w:val="24"/>
          <w:szCs w:val="30"/>
          <w:rtl/>
        </w:rPr>
        <w:t>برنامج</w:t>
      </w:r>
      <w:r w:rsidRPr="00B92888">
        <w:rPr>
          <w:rFonts w:ascii="Simplified Arabic" w:eastAsia="Calibri" w:hAnsi="Simplified Arabic" w:cs="PT Bold Heading"/>
          <w:b/>
          <w:bCs/>
          <w:sz w:val="24"/>
          <w:szCs w:val="30"/>
        </w:rPr>
        <w:t xml:space="preserve"> </w:t>
      </w:r>
      <w:r w:rsidR="00B92888" w:rsidRPr="00B92888">
        <w:rPr>
          <w:rFonts w:ascii="Simplified Arabic" w:eastAsia="Calibri" w:hAnsi="Simplified Arabic" w:cs="PT Bold Heading" w:hint="cs"/>
          <w:b/>
          <w:bCs/>
          <w:sz w:val="24"/>
          <w:szCs w:val="30"/>
          <w:rtl/>
        </w:rPr>
        <w:t>تمرينات تمثيلية لتنمية مفهوم الذات الجسمية</w:t>
      </w:r>
      <w:r w:rsidR="009759E2" w:rsidRPr="00B92888">
        <w:rPr>
          <w:rFonts w:ascii="Simplified Arabic" w:eastAsia="Calibri" w:hAnsi="Simplified Arabic" w:cs="PT Bold Heading"/>
          <w:b/>
          <w:bCs/>
          <w:sz w:val="24"/>
          <w:szCs w:val="30"/>
          <w:rtl/>
          <w:lang w:bidi="ar-EG"/>
        </w:rPr>
        <w:t xml:space="preserve"> </w:t>
      </w:r>
      <w:r w:rsidRPr="00B92888">
        <w:rPr>
          <w:rFonts w:ascii="Simplified Arabic" w:eastAsia="Calibri" w:hAnsi="Simplified Arabic" w:cs="PT Bold Heading"/>
          <w:b/>
          <w:bCs/>
          <w:sz w:val="24"/>
          <w:szCs w:val="30"/>
          <w:rtl/>
        </w:rPr>
        <w:t>لدي</w:t>
      </w:r>
      <w:r w:rsidRPr="00B92888">
        <w:rPr>
          <w:rFonts w:ascii="Simplified Arabic" w:eastAsia="Calibri" w:hAnsi="Simplified Arabic" w:cs="PT Bold Heading"/>
          <w:b/>
          <w:bCs/>
          <w:sz w:val="24"/>
          <w:szCs w:val="30"/>
        </w:rPr>
        <w:t xml:space="preserve"> </w:t>
      </w:r>
      <w:r w:rsidRPr="00B92888">
        <w:rPr>
          <w:rFonts w:ascii="Simplified Arabic" w:eastAsia="Calibri" w:hAnsi="Simplified Arabic" w:cs="PT Bold Heading"/>
          <w:b/>
          <w:bCs/>
          <w:sz w:val="24"/>
          <w:szCs w:val="30"/>
          <w:rtl/>
        </w:rPr>
        <w:t>طفل</w:t>
      </w:r>
      <w:r w:rsidRPr="00B92888">
        <w:rPr>
          <w:rFonts w:ascii="Simplified Arabic" w:eastAsia="Calibri" w:hAnsi="Simplified Arabic" w:cs="PT Bold Heading"/>
          <w:b/>
          <w:bCs/>
          <w:sz w:val="24"/>
          <w:szCs w:val="30"/>
        </w:rPr>
        <w:t xml:space="preserve"> </w:t>
      </w:r>
      <w:r w:rsidRPr="00B92888">
        <w:rPr>
          <w:rFonts w:ascii="Simplified Arabic" w:eastAsia="Calibri" w:hAnsi="Simplified Arabic" w:cs="PT Bold Heading"/>
          <w:b/>
          <w:bCs/>
          <w:sz w:val="24"/>
          <w:szCs w:val="30"/>
          <w:rtl/>
        </w:rPr>
        <w:t>الروضة</w:t>
      </w:r>
    </w:p>
    <w:p w14:paraId="1FCAFFBD" w14:textId="49C1C802" w:rsidR="00E40A50" w:rsidRDefault="00E40A50" w:rsidP="00E40A50">
      <w:pPr>
        <w:bidi/>
        <w:jc w:val="center"/>
        <w:rPr>
          <w:rFonts w:ascii="Simplified Arabic" w:eastAsia="Calibri" w:hAnsi="Simplified Arabic" w:cs="PT Bold Heading"/>
          <w:b/>
          <w:bCs/>
          <w:sz w:val="24"/>
          <w:szCs w:val="30"/>
          <w:rtl/>
        </w:rPr>
      </w:pPr>
    </w:p>
    <w:p w14:paraId="110469D6" w14:textId="77777777" w:rsidR="00D32877" w:rsidRPr="007A7E00" w:rsidRDefault="00D32877" w:rsidP="00D32877">
      <w:pPr>
        <w:bidi/>
        <w:spacing w:after="0" w:line="240" w:lineRule="auto"/>
        <w:ind w:left="-625"/>
        <w:jc w:val="center"/>
        <w:rPr>
          <w:rFonts w:asciiTheme="majorBidi" w:eastAsia="Calibri" w:hAnsiTheme="majorBidi" w:cstheme="majorBidi"/>
          <w:b/>
          <w:bCs/>
          <w:sz w:val="32"/>
          <w:szCs w:val="32"/>
          <w:rtl/>
          <w:lang w:bidi="ar-EG"/>
        </w:rPr>
      </w:pPr>
      <w:r w:rsidRPr="007A7E00">
        <w:rPr>
          <w:rFonts w:asciiTheme="majorBidi" w:eastAsia="Calibri" w:hAnsiTheme="majorBidi" w:cstheme="majorBidi"/>
          <w:b/>
          <w:bCs/>
          <w:sz w:val="32"/>
          <w:szCs w:val="32"/>
          <w:rtl/>
          <w:lang w:bidi="ar-EG"/>
        </w:rPr>
        <w:t xml:space="preserve">         إعداد</w:t>
      </w:r>
    </w:p>
    <w:p w14:paraId="715CF12F" w14:textId="77777777" w:rsidR="00D32877" w:rsidRPr="007A7E00" w:rsidRDefault="00D32877" w:rsidP="00D32877">
      <w:pPr>
        <w:bidi/>
        <w:spacing w:after="0" w:line="240" w:lineRule="auto"/>
        <w:jc w:val="center"/>
        <w:rPr>
          <w:rFonts w:asciiTheme="majorBidi" w:eastAsia="Calibri" w:hAnsiTheme="majorBidi" w:cs="PT Bold Heading"/>
          <w:sz w:val="32"/>
          <w:szCs w:val="32"/>
          <w:rtl/>
          <w:lang w:bidi="ar-EG"/>
        </w:rPr>
      </w:pPr>
      <w:r w:rsidRPr="007A7E00">
        <w:rPr>
          <w:rFonts w:asciiTheme="majorBidi" w:eastAsia="Calibri" w:hAnsiTheme="majorBidi" w:cs="PT Bold Heading" w:hint="cs"/>
          <w:sz w:val="32"/>
          <w:szCs w:val="32"/>
          <w:rtl/>
          <w:lang w:bidi="ar-EG"/>
        </w:rPr>
        <w:t>نهلة عبدالغفار عبدالرحمن على</w:t>
      </w:r>
    </w:p>
    <w:p w14:paraId="159D8BFE" w14:textId="77777777" w:rsidR="00D32877" w:rsidRPr="007A7E00" w:rsidRDefault="00D32877" w:rsidP="00D32877">
      <w:pPr>
        <w:bidi/>
        <w:spacing w:after="0" w:line="240" w:lineRule="auto"/>
        <w:jc w:val="center"/>
        <w:rPr>
          <w:rFonts w:asciiTheme="majorBidi" w:eastAsia="Calibri" w:hAnsiTheme="majorBidi" w:cstheme="majorBidi"/>
          <w:b/>
          <w:bCs/>
          <w:sz w:val="28"/>
          <w:szCs w:val="28"/>
          <w:rtl/>
          <w:lang w:bidi="ar-EG"/>
        </w:rPr>
      </w:pPr>
      <w:r w:rsidRPr="007A7E00">
        <w:rPr>
          <w:rFonts w:asciiTheme="majorBidi" w:eastAsia="Calibri" w:hAnsiTheme="majorBidi" w:cstheme="majorBidi"/>
          <w:b/>
          <w:bCs/>
          <w:sz w:val="28"/>
          <w:szCs w:val="28"/>
          <w:rtl/>
          <w:lang w:bidi="ar-EG"/>
        </w:rPr>
        <w:t>معيد</w:t>
      </w:r>
      <w:r w:rsidRPr="007A7E00">
        <w:rPr>
          <w:rFonts w:asciiTheme="majorBidi" w:eastAsia="Calibri" w:hAnsiTheme="majorBidi" w:cstheme="majorBidi" w:hint="cs"/>
          <w:b/>
          <w:bCs/>
          <w:sz w:val="28"/>
          <w:szCs w:val="28"/>
          <w:rtl/>
          <w:lang w:bidi="ar-EG"/>
        </w:rPr>
        <w:t>ة</w:t>
      </w:r>
      <w:r w:rsidRPr="007A7E00">
        <w:rPr>
          <w:rFonts w:asciiTheme="majorBidi" w:eastAsia="Calibri" w:hAnsiTheme="majorBidi" w:cstheme="majorBidi"/>
          <w:b/>
          <w:bCs/>
          <w:sz w:val="28"/>
          <w:szCs w:val="28"/>
          <w:rtl/>
          <w:lang w:bidi="ar-EG"/>
        </w:rPr>
        <w:t xml:space="preserve"> </w:t>
      </w:r>
      <w:r w:rsidRPr="007A7E00">
        <w:rPr>
          <w:rFonts w:asciiTheme="majorBidi" w:eastAsia="Calibri" w:hAnsiTheme="majorBidi" w:cstheme="majorBidi" w:hint="cs"/>
          <w:b/>
          <w:bCs/>
          <w:sz w:val="28"/>
          <w:szCs w:val="28"/>
          <w:rtl/>
          <w:lang w:bidi="ar-EG"/>
        </w:rPr>
        <w:t xml:space="preserve">بقسم الطفولة المبكرة والتربية </w:t>
      </w:r>
      <w:r w:rsidRPr="007A7E00">
        <w:rPr>
          <w:rFonts w:asciiTheme="majorBidi" w:eastAsia="Calibri" w:hAnsiTheme="majorBidi" w:cstheme="majorBidi"/>
          <w:b/>
          <w:bCs/>
          <w:sz w:val="28"/>
          <w:szCs w:val="28"/>
          <w:rtl/>
          <w:lang w:bidi="ar-EG"/>
        </w:rPr>
        <w:t>–</w:t>
      </w:r>
      <w:r w:rsidRPr="007A7E00">
        <w:rPr>
          <w:rFonts w:asciiTheme="majorBidi" w:eastAsia="Calibri" w:hAnsiTheme="majorBidi" w:cstheme="majorBidi" w:hint="cs"/>
          <w:b/>
          <w:bCs/>
          <w:sz w:val="28"/>
          <w:szCs w:val="28"/>
          <w:rtl/>
          <w:lang w:bidi="ar-EG"/>
        </w:rPr>
        <w:t xml:space="preserve">  </w:t>
      </w:r>
      <w:r w:rsidRPr="007A7E00">
        <w:rPr>
          <w:rFonts w:asciiTheme="majorBidi" w:eastAsia="Calibri" w:hAnsiTheme="majorBidi" w:cstheme="majorBidi"/>
          <w:b/>
          <w:bCs/>
          <w:sz w:val="28"/>
          <w:szCs w:val="28"/>
          <w:rtl/>
          <w:lang w:bidi="ar-EG"/>
        </w:rPr>
        <w:t>كلية التربية النوعية</w:t>
      </w:r>
      <w:r w:rsidRPr="007A7E00">
        <w:rPr>
          <w:rFonts w:asciiTheme="majorBidi" w:eastAsia="Calibri" w:hAnsiTheme="majorBidi" w:cstheme="majorBidi" w:hint="cs"/>
          <w:b/>
          <w:bCs/>
          <w:sz w:val="28"/>
          <w:szCs w:val="28"/>
          <w:rtl/>
          <w:lang w:bidi="ar-EG"/>
        </w:rPr>
        <w:t xml:space="preserve"> </w:t>
      </w:r>
      <w:r w:rsidRPr="007A7E00">
        <w:rPr>
          <w:rFonts w:asciiTheme="majorBidi" w:eastAsia="Calibri" w:hAnsiTheme="majorBidi" w:cstheme="majorBidi"/>
          <w:b/>
          <w:bCs/>
          <w:sz w:val="28"/>
          <w:szCs w:val="28"/>
          <w:rtl/>
          <w:lang w:bidi="ar-EG"/>
        </w:rPr>
        <w:t>–</w:t>
      </w:r>
      <w:r w:rsidRPr="007A7E00">
        <w:rPr>
          <w:rFonts w:asciiTheme="majorBidi" w:eastAsia="Calibri" w:hAnsiTheme="majorBidi" w:cstheme="majorBidi" w:hint="cs"/>
          <w:b/>
          <w:bCs/>
          <w:sz w:val="28"/>
          <w:szCs w:val="28"/>
          <w:rtl/>
          <w:lang w:bidi="ar-EG"/>
        </w:rPr>
        <w:t xml:space="preserve"> </w:t>
      </w:r>
      <w:r w:rsidRPr="007A7E00">
        <w:rPr>
          <w:rFonts w:asciiTheme="majorBidi" w:eastAsia="Calibri" w:hAnsiTheme="majorBidi" w:cstheme="majorBidi"/>
          <w:b/>
          <w:bCs/>
          <w:sz w:val="28"/>
          <w:szCs w:val="28"/>
          <w:rtl/>
          <w:lang w:bidi="ar-EG"/>
        </w:rPr>
        <w:t xml:space="preserve"> جامعة بنها</w:t>
      </w:r>
    </w:p>
    <w:p w14:paraId="18C48108" w14:textId="77777777" w:rsidR="00E40A50" w:rsidRDefault="00E40A50" w:rsidP="00E40A50">
      <w:pPr>
        <w:tabs>
          <w:tab w:val="left" w:pos="3341"/>
          <w:tab w:val="center" w:pos="4153"/>
        </w:tabs>
        <w:bidi/>
        <w:spacing w:after="0" w:line="240" w:lineRule="auto"/>
        <w:ind w:left="-58"/>
        <w:jc w:val="center"/>
        <w:rPr>
          <w:rFonts w:asciiTheme="majorBidi" w:eastAsia="Calibri" w:hAnsiTheme="majorBidi" w:cstheme="majorBidi"/>
          <w:b/>
          <w:bCs/>
          <w:sz w:val="32"/>
          <w:szCs w:val="32"/>
          <w:rtl/>
          <w:lang w:bidi="ar-EG"/>
        </w:rPr>
      </w:pPr>
    </w:p>
    <w:p w14:paraId="43A188D7" w14:textId="77777777" w:rsidR="00E40A50" w:rsidRDefault="00E40A50" w:rsidP="00E40A50">
      <w:pPr>
        <w:tabs>
          <w:tab w:val="left" w:pos="3341"/>
          <w:tab w:val="center" w:pos="4153"/>
        </w:tabs>
        <w:bidi/>
        <w:spacing w:after="0" w:line="240" w:lineRule="auto"/>
        <w:ind w:left="-58"/>
        <w:jc w:val="center"/>
        <w:rPr>
          <w:rFonts w:asciiTheme="majorBidi" w:eastAsia="Calibri" w:hAnsiTheme="majorBidi" w:cstheme="majorBidi"/>
          <w:b/>
          <w:bCs/>
          <w:sz w:val="32"/>
          <w:szCs w:val="32"/>
          <w:rtl/>
          <w:lang w:bidi="ar-EG"/>
        </w:rPr>
      </w:pPr>
    </w:p>
    <w:p w14:paraId="12309B50" w14:textId="4596C21C" w:rsidR="00E40A50" w:rsidRDefault="00E40A50" w:rsidP="00E40A50">
      <w:pPr>
        <w:tabs>
          <w:tab w:val="left" w:pos="3341"/>
          <w:tab w:val="center" w:pos="4153"/>
        </w:tabs>
        <w:bidi/>
        <w:spacing w:after="0" w:line="240" w:lineRule="auto"/>
        <w:ind w:left="-58"/>
        <w:jc w:val="center"/>
        <w:rPr>
          <w:rFonts w:asciiTheme="majorBidi" w:eastAsia="Calibri" w:hAnsiTheme="majorBidi" w:cstheme="majorBidi"/>
          <w:b/>
          <w:bCs/>
          <w:sz w:val="32"/>
          <w:szCs w:val="32"/>
          <w:lang w:bidi="ar-EG"/>
        </w:rPr>
      </w:pPr>
      <w:r w:rsidRPr="007A7E00">
        <w:rPr>
          <w:rFonts w:asciiTheme="majorBidi" w:eastAsia="Calibri" w:hAnsiTheme="majorBidi" w:cstheme="majorBidi"/>
          <w:b/>
          <w:bCs/>
          <w:sz w:val="32"/>
          <w:szCs w:val="32"/>
          <w:rtl/>
          <w:lang w:bidi="ar-EG"/>
        </w:rPr>
        <w:t>إشـــــــــــراف</w:t>
      </w:r>
    </w:p>
    <w:p w14:paraId="6DC2F4D2" w14:textId="77777777" w:rsidR="00E40A50" w:rsidRDefault="00E40A50" w:rsidP="00E40A50">
      <w:pPr>
        <w:tabs>
          <w:tab w:val="left" w:pos="3341"/>
          <w:tab w:val="center" w:pos="4153"/>
        </w:tabs>
        <w:bidi/>
        <w:spacing w:after="0" w:line="240" w:lineRule="auto"/>
        <w:ind w:left="-58"/>
        <w:jc w:val="center"/>
        <w:rPr>
          <w:rFonts w:asciiTheme="majorBidi" w:eastAsia="Calibri" w:hAnsiTheme="majorBidi" w:cstheme="majorBidi"/>
          <w:b/>
          <w:bCs/>
          <w:sz w:val="32"/>
          <w:szCs w:val="32"/>
          <w:lang w:bidi="ar-EG"/>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40A50" w14:paraId="28DA4027" w14:textId="77777777" w:rsidTr="00063710">
        <w:trPr>
          <w:jc w:val="center"/>
        </w:trPr>
        <w:tc>
          <w:tcPr>
            <w:tcW w:w="4927" w:type="dxa"/>
          </w:tcPr>
          <w:p w14:paraId="6B37154C" w14:textId="77777777" w:rsidR="00E40A50" w:rsidRDefault="00E40A50" w:rsidP="00063710">
            <w:pPr>
              <w:tabs>
                <w:tab w:val="left" w:pos="3341"/>
                <w:tab w:val="center" w:pos="4153"/>
              </w:tabs>
              <w:bidi/>
              <w:jc w:val="center"/>
              <w:rPr>
                <w:rFonts w:asciiTheme="majorBidi" w:eastAsia="Calibri" w:hAnsiTheme="majorBidi" w:cs="PT Bold Heading"/>
                <w:sz w:val="32"/>
                <w:szCs w:val="32"/>
                <w:lang w:bidi="ar-EG"/>
              </w:rPr>
            </w:pPr>
            <w:r w:rsidRPr="007A7E00">
              <w:rPr>
                <w:rFonts w:asciiTheme="majorBidi" w:eastAsia="Calibri" w:hAnsiTheme="majorBidi" w:cs="PT Bold Heading"/>
                <w:sz w:val="32"/>
                <w:szCs w:val="32"/>
                <w:rtl/>
                <w:lang w:bidi="ar-EG"/>
              </w:rPr>
              <w:t xml:space="preserve">أ.د/ </w:t>
            </w:r>
            <w:r w:rsidRPr="007A7E00">
              <w:rPr>
                <w:rFonts w:asciiTheme="majorBidi" w:eastAsia="Calibri" w:hAnsiTheme="majorBidi" w:cs="PT Bold Heading" w:hint="cs"/>
                <w:sz w:val="32"/>
                <w:szCs w:val="32"/>
                <w:rtl/>
                <w:lang w:bidi="ar-EG"/>
              </w:rPr>
              <w:t>محمد إبراهيم عبدالحميد</w:t>
            </w:r>
          </w:p>
          <w:p w14:paraId="3B38EBF0" w14:textId="77777777" w:rsidR="00E40A50" w:rsidRDefault="00E40A50" w:rsidP="00063710">
            <w:pPr>
              <w:tabs>
                <w:tab w:val="left" w:pos="3341"/>
                <w:tab w:val="center" w:pos="4153"/>
              </w:tabs>
              <w:bidi/>
              <w:jc w:val="center"/>
              <w:rPr>
                <w:rFonts w:asciiTheme="majorBidi" w:eastAsia="Calibri" w:hAnsiTheme="majorBidi" w:cstheme="majorBidi"/>
                <w:b/>
                <w:bCs/>
                <w:sz w:val="28"/>
                <w:szCs w:val="28"/>
                <w:lang w:bidi="ar-EG"/>
              </w:rPr>
            </w:pPr>
            <w:r w:rsidRPr="007A7E00">
              <w:rPr>
                <w:rFonts w:asciiTheme="majorBidi" w:eastAsia="Calibri" w:hAnsiTheme="majorBidi" w:cstheme="majorBidi"/>
                <w:b/>
                <w:bCs/>
                <w:sz w:val="28"/>
                <w:szCs w:val="28"/>
                <w:rtl/>
                <w:lang w:bidi="ar-EG"/>
              </w:rPr>
              <w:t xml:space="preserve">أستاذ </w:t>
            </w:r>
            <w:r w:rsidRPr="007A7E00">
              <w:rPr>
                <w:rFonts w:asciiTheme="majorBidi" w:eastAsia="Calibri" w:hAnsiTheme="majorBidi" w:cstheme="majorBidi" w:hint="cs"/>
                <w:b/>
                <w:bCs/>
                <w:sz w:val="28"/>
                <w:szCs w:val="28"/>
                <w:rtl/>
                <w:lang w:bidi="ar-EG"/>
              </w:rPr>
              <w:t>مناهج الطفل</w:t>
            </w:r>
          </w:p>
          <w:p w14:paraId="11C01C40" w14:textId="77777777" w:rsidR="00E40A50" w:rsidRDefault="00E40A50" w:rsidP="00063710">
            <w:pPr>
              <w:tabs>
                <w:tab w:val="left" w:pos="3341"/>
                <w:tab w:val="center" w:pos="4153"/>
              </w:tabs>
              <w:bidi/>
              <w:jc w:val="center"/>
              <w:rPr>
                <w:rFonts w:asciiTheme="majorBidi" w:eastAsia="Calibri" w:hAnsiTheme="majorBidi" w:cs="PT Bold Heading"/>
                <w:sz w:val="32"/>
                <w:szCs w:val="32"/>
                <w:lang w:bidi="ar-EG"/>
              </w:rPr>
            </w:pPr>
            <w:r w:rsidRPr="007A7E00">
              <w:rPr>
                <w:rFonts w:asciiTheme="majorBidi" w:eastAsia="Calibri" w:hAnsiTheme="majorBidi" w:cstheme="majorBidi" w:hint="cs"/>
                <w:b/>
                <w:bCs/>
                <w:sz w:val="28"/>
                <w:szCs w:val="28"/>
                <w:rtl/>
                <w:lang w:bidi="ar-EG"/>
              </w:rPr>
              <w:t>وعميد كلية التربية النوعية</w:t>
            </w:r>
          </w:p>
          <w:p w14:paraId="1208705C" w14:textId="77777777" w:rsidR="00E40A50" w:rsidRDefault="00E40A50" w:rsidP="00063710">
            <w:pPr>
              <w:tabs>
                <w:tab w:val="left" w:pos="3341"/>
                <w:tab w:val="center" w:pos="4153"/>
              </w:tabs>
              <w:bidi/>
              <w:jc w:val="center"/>
              <w:rPr>
                <w:rFonts w:asciiTheme="majorBidi" w:eastAsia="Calibri" w:hAnsiTheme="majorBidi" w:cstheme="majorBidi"/>
                <w:b/>
                <w:bCs/>
                <w:sz w:val="32"/>
                <w:szCs w:val="32"/>
                <w:rtl/>
                <w:lang w:bidi="ar-EG"/>
              </w:rPr>
            </w:pPr>
            <w:r w:rsidRPr="007A7E00">
              <w:rPr>
                <w:rFonts w:asciiTheme="majorBidi" w:eastAsia="Calibri" w:hAnsiTheme="majorBidi" w:cstheme="majorBidi"/>
                <w:b/>
                <w:bCs/>
                <w:sz w:val="28"/>
                <w:szCs w:val="28"/>
                <w:rtl/>
                <w:lang w:bidi="ar-EG"/>
              </w:rPr>
              <w:t>كلية التربية النوعية</w:t>
            </w:r>
            <w:r w:rsidRPr="007A7E00">
              <w:rPr>
                <w:rFonts w:asciiTheme="majorBidi" w:eastAsia="Calibri" w:hAnsiTheme="majorBidi" w:cstheme="majorBidi" w:hint="cs"/>
                <w:b/>
                <w:bCs/>
                <w:sz w:val="28"/>
                <w:szCs w:val="28"/>
                <w:rtl/>
                <w:lang w:bidi="ar-EG"/>
              </w:rPr>
              <w:t xml:space="preserve"> </w:t>
            </w:r>
            <w:r w:rsidRPr="007A7E00">
              <w:rPr>
                <w:rFonts w:asciiTheme="majorBidi" w:eastAsia="Calibri" w:hAnsiTheme="majorBidi" w:cstheme="majorBidi"/>
                <w:b/>
                <w:bCs/>
                <w:sz w:val="28"/>
                <w:szCs w:val="28"/>
                <w:rtl/>
                <w:lang w:bidi="ar-EG"/>
              </w:rPr>
              <w:t>–</w:t>
            </w:r>
            <w:r w:rsidRPr="007A7E00">
              <w:rPr>
                <w:rFonts w:asciiTheme="majorBidi" w:eastAsia="Calibri" w:hAnsiTheme="majorBidi" w:cstheme="majorBidi" w:hint="cs"/>
                <w:b/>
                <w:bCs/>
                <w:sz w:val="28"/>
                <w:szCs w:val="28"/>
                <w:rtl/>
                <w:lang w:bidi="ar-EG"/>
              </w:rPr>
              <w:t xml:space="preserve"> </w:t>
            </w:r>
            <w:r w:rsidRPr="007A7E00">
              <w:rPr>
                <w:rFonts w:asciiTheme="majorBidi" w:eastAsia="Calibri" w:hAnsiTheme="majorBidi" w:cstheme="majorBidi"/>
                <w:b/>
                <w:bCs/>
                <w:sz w:val="28"/>
                <w:szCs w:val="28"/>
                <w:rtl/>
                <w:lang w:bidi="ar-EG"/>
              </w:rPr>
              <w:t xml:space="preserve"> جامعة بنها</w:t>
            </w:r>
          </w:p>
        </w:tc>
        <w:tc>
          <w:tcPr>
            <w:tcW w:w="4927" w:type="dxa"/>
          </w:tcPr>
          <w:p w14:paraId="68CB3A3C" w14:textId="77777777" w:rsidR="00E40A50" w:rsidRDefault="00E40A50" w:rsidP="00063710">
            <w:pPr>
              <w:tabs>
                <w:tab w:val="left" w:pos="3341"/>
                <w:tab w:val="center" w:pos="4153"/>
              </w:tabs>
              <w:bidi/>
              <w:jc w:val="center"/>
              <w:rPr>
                <w:rFonts w:asciiTheme="majorBidi" w:eastAsia="Calibri" w:hAnsiTheme="majorBidi" w:cs="PT Bold Heading"/>
                <w:sz w:val="32"/>
                <w:szCs w:val="32"/>
                <w:lang w:bidi="ar-EG"/>
              </w:rPr>
            </w:pPr>
            <w:r w:rsidRPr="007A7E00">
              <w:rPr>
                <w:rFonts w:asciiTheme="majorBidi" w:eastAsia="Calibri" w:hAnsiTheme="majorBidi" w:cs="PT Bold Heading" w:hint="cs"/>
                <w:sz w:val="32"/>
                <w:szCs w:val="32"/>
                <w:rtl/>
                <w:lang w:bidi="ar-EG"/>
              </w:rPr>
              <w:t>أ.د/ هالة يحيى حجازى</w:t>
            </w:r>
          </w:p>
          <w:p w14:paraId="5785EE35" w14:textId="77777777" w:rsidR="00E40A50" w:rsidRDefault="00E40A50" w:rsidP="00063710">
            <w:pPr>
              <w:tabs>
                <w:tab w:val="left" w:pos="3341"/>
                <w:tab w:val="center" w:pos="4153"/>
              </w:tabs>
              <w:bidi/>
              <w:jc w:val="center"/>
              <w:rPr>
                <w:rFonts w:asciiTheme="majorBidi" w:eastAsia="Calibri" w:hAnsiTheme="majorBidi" w:cstheme="majorBidi"/>
                <w:b/>
                <w:bCs/>
                <w:sz w:val="28"/>
                <w:szCs w:val="28"/>
                <w:lang w:bidi="ar-EG"/>
              </w:rPr>
            </w:pPr>
            <w:r w:rsidRPr="007A7E00">
              <w:rPr>
                <w:rFonts w:asciiTheme="majorBidi" w:eastAsia="Calibri" w:hAnsiTheme="majorBidi" w:cstheme="majorBidi" w:hint="cs"/>
                <w:b/>
                <w:bCs/>
                <w:sz w:val="28"/>
                <w:szCs w:val="28"/>
                <w:rtl/>
                <w:lang w:bidi="ar-EG"/>
              </w:rPr>
              <w:t>أستاذ التربية الحركية</w:t>
            </w:r>
          </w:p>
          <w:p w14:paraId="48103BFF" w14:textId="77777777" w:rsidR="00E40A50" w:rsidRDefault="00E40A50" w:rsidP="00063710">
            <w:pPr>
              <w:tabs>
                <w:tab w:val="left" w:pos="3341"/>
                <w:tab w:val="center" w:pos="4153"/>
              </w:tabs>
              <w:bidi/>
              <w:jc w:val="center"/>
              <w:rPr>
                <w:rFonts w:asciiTheme="majorBidi" w:eastAsia="Calibri" w:hAnsiTheme="majorBidi" w:cstheme="majorBidi"/>
                <w:b/>
                <w:bCs/>
                <w:sz w:val="28"/>
                <w:szCs w:val="28"/>
                <w:lang w:bidi="ar-EG"/>
              </w:rPr>
            </w:pPr>
            <w:r w:rsidRPr="007A7E00">
              <w:rPr>
                <w:rFonts w:asciiTheme="majorBidi" w:eastAsia="Calibri" w:hAnsiTheme="majorBidi" w:cstheme="majorBidi" w:hint="cs"/>
                <w:b/>
                <w:bCs/>
                <w:sz w:val="28"/>
                <w:szCs w:val="28"/>
                <w:rtl/>
                <w:lang w:bidi="ar-EG"/>
              </w:rPr>
              <w:t>ورئيس قسم الطفولة المبكرة والتربية</w:t>
            </w:r>
          </w:p>
          <w:p w14:paraId="31DA9030" w14:textId="77777777" w:rsidR="00E40A50" w:rsidRDefault="00E40A50" w:rsidP="00063710">
            <w:pPr>
              <w:tabs>
                <w:tab w:val="left" w:pos="3341"/>
                <w:tab w:val="center" w:pos="4153"/>
              </w:tabs>
              <w:bidi/>
              <w:jc w:val="center"/>
              <w:rPr>
                <w:rFonts w:asciiTheme="majorBidi" w:eastAsia="Calibri" w:hAnsiTheme="majorBidi" w:cstheme="majorBidi"/>
                <w:b/>
                <w:bCs/>
                <w:sz w:val="32"/>
                <w:szCs w:val="32"/>
                <w:rtl/>
                <w:lang w:bidi="ar-EG"/>
              </w:rPr>
            </w:pPr>
            <w:r w:rsidRPr="007A7E00">
              <w:rPr>
                <w:rFonts w:asciiTheme="majorBidi" w:eastAsia="Calibri" w:hAnsiTheme="majorBidi" w:cstheme="majorBidi"/>
                <w:b/>
                <w:bCs/>
                <w:sz w:val="28"/>
                <w:szCs w:val="28"/>
                <w:rtl/>
                <w:lang w:bidi="ar-EG"/>
              </w:rPr>
              <w:t>كلية التربية النوعية</w:t>
            </w:r>
            <w:r w:rsidRPr="007A7E00">
              <w:rPr>
                <w:rFonts w:asciiTheme="majorBidi" w:eastAsia="Calibri" w:hAnsiTheme="majorBidi" w:cstheme="majorBidi" w:hint="cs"/>
                <w:b/>
                <w:bCs/>
                <w:sz w:val="28"/>
                <w:szCs w:val="28"/>
                <w:rtl/>
                <w:lang w:bidi="ar-EG"/>
              </w:rPr>
              <w:t xml:space="preserve"> </w:t>
            </w:r>
            <w:r w:rsidRPr="007A7E00">
              <w:rPr>
                <w:rFonts w:asciiTheme="majorBidi" w:eastAsia="Calibri" w:hAnsiTheme="majorBidi" w:cstheme="majorBidi"/>
                <w:b/>
                <w:bCs/>
                <w:sz w:val="28"/>
                <w:szCs w:val="28"/>
                <w:rtl/>
                <w:lang w:bidi="ar-EG"/>
              </w:rPr>
              <w:t xml:space="preserve">– </w:t>
            </w:r>
            <w:r w:rsidRPr="007A7E00">
              <w:rPr>
                <w:rFonts w:asciiTheme="majorBidi" w:eastAsia="Calibri" w:hAnsiTheme="majorBidi" w:cstheme="majorBidi" w:hint="cs"/>
                <w:b/>
                <w:bCs/>
                <w:sz w:val="28"/>
                <w:szCs w:val="28"/>
                <w:rtl/>
                <w:lang w:bidi="ar-EG"/>
              </w:rPr>
              <w:t xml:space="preserve"> </w:t>
            </w:r>
            <w:r w:rsidRPr="007A7E00">
              <w:rPr>
                <w:rFonts w:asciiTheme="majorBidi" w:eastAsia="Calibri" w:hAnsiTheme="majorBidi" w:cstheme="majorBidi"/>
                <w:b/>
                <w:bCs/>
                <w:sz w:val="28"/>
                <w:szCs w:val="28"/>
                <w:rtl/>
                <w:lang w:bidi="ar-EG"/>
              </w:rPr>
              <w:t>جامعة بنها</w:t>
            </w:r>
          </w:p>
        </w:tc>
      </w:tr>
      <w:tr w:rsidR="00E40A50" w14:paraId="3B31FD9B" w14:textId="77777777" w:rsidTr="00063710">
        <w:trPr>
          <w:jc w:val="center"/>
        </w:trPr>
        <w:tc>
          <w:tcPr>
            <w:tcW w:w="9854" w:type="dxa"/>
            <w:gridSpan w:val="2"/>
          </w:tcPr>
          <w:p w14:paraId="57DBF348" w14:textId="4C97893B" w:rsidR="00E40A50" w:rsidRPr="007A7E00" w:rsidRDefault="00E40A50" w:rsidP="00063710">
            <w:pPr>
              <w:tabs>
                <w:tab w:val="left" w:pos="4669"/>
                <w:tab w:val="center" w:pos="5173"/>
              </w:tabs>
              <w:bidi/>
              <w:jc w:val="center"/>
              <w:rPr>
                <w:rFonts w:asciiTheme="majorBidi" w:eastAsia="Calibri" w:hAnsiTheme="majorBidi" w:cs="PT Bold Heading"/>
                <w:sz w:val="32"/>
                <w:szCs w:val="32"/>
                <w:rtl/>
                <w:lang w:bidi="ar-EG"/>
              </w:rPr>
            </w:pPr>
            <w:r w:rsidRPr="007A7E00">
              <w:rPr>
                <w:rFonts w:asciiTheme="majorBidi" w:eastAsia="Calibri" w:hAnsiTheme="majorBidi" w:cs="PT Bold Heading" w:hint="cs"/>
                <w:sz w:val="32"/>
                <w:szCs w:val="32"/>
                <w:rtl/>
                <w:lang w:bidi="ar-EG"/>
              </w:rPr>
              <w:t>أ.م.د/ مروة الحسينى</w:t>
            </w:r>
            <w:r w:rsidR="00896721">
              <w:rPr>
                <w:rFonts w:asciiTheme="majorBidi" w:eastAsia="Calibri" w:hAnsiTheme="majorBidi" w:cs="PT Bold Heading" w:hint="cs"/>
                <w:sz w:val="32"/>
                <w:szCs w:val="32"/>
                <w:rtl/>
                <w:lang w:bidi="ar-EG"/>
              </w:rPr>
              <w:t xml:space="preserve"> محمد</w:t>
            </w:r>
            <w:bookmarkStart w:id="0" w:name="_GoBack"/>
            <w:bookmarkEnd w:id="0"/>
          </w:p>
          <w:p w14:paraId="2C10E634" w14:textId="77777777" w:rsidR="00E40A50" w:rsidRPr="007A7E00" w:rsidRDefault="00E40A50" w:rsidP="00063710">
            <w:pPr>
              <w:bidi/>
              <w:jc w:val="center"/>
              <w:rPr>
                <w:rFonts w:asciiTheme="majorBidi" w:eastAsia="Calibri" w:hAnsiTheme="majorBidi" w:cstheme="majorBidi"/>
                <w:b/>
                <w:bCs/>
                <w:sz w:val="28"/>
                <w:szCs w:val="28"/>
                <w:rtl/>
                <w:lang w:bidi="ar-EG"/>
              </w:rPr>
            </w:pPr>
            <w:r w:rsidRPr="007A7E00">
              <w:rPr>
                <w:rFonts w:asciiTheme="majorBidi" w:eastAsia="Calibri" w:hAnsiTheme="majorBidi" w:cstheme="majorBidi" w:hint="cs"/>
                <w:b/>
                <w:bCs/>
                <w:sz w:val="28"/>
                <w:szCs w:val="28"/>
                <w:rtl/>
                <w:lang w:bidi="ar-EG"/>
              </w:rPr>
              <w:t>أستاذ أدب الطفل المساعد</w:t>
            </w:r>
          </w:p>
          <w:p w14:paraId="1F5C1296" w14:textId="77777777" w:rsidR="00E40A50" w:rsidRPr="007A7E00" w:rsidRDefault="00E40A50" w:rsidP="00063710">
            <w:pPr>
              <w:bidi/>
              <w:jc w:val="center"/>
              <w:rPr>
                <w:rFonts w:asciiTheme="majorBidi" w:eastAsia="Calibri" w:hAnsiTheme="majorBidi" w:cstheme="majorBidi"/>
                <w:b/>
                <w:bCs/>
                <w:sz w:val="28"/>
                <w:szCs w:val="28"/>
                <w:rtl/>
                <w:lang w:bidi="ar-EG"/>
              </w:rPr>
            </w:pPr>
            <w:r w:rsidRPr="007A7E00">
              <w:rPr>
                <w:rFonts w:asciiTheme="majorBidi" w:eastAsia="Calibri" w:hAnsiTheme="majorBidi" w:cstheme="majorBidi" w:hint="cs"/>
                <w:b/>
                <w:bCs/>
                <w:sz w:val="28"/>
                <w:szCs w:val="28"/>
                <w:rtl/>
                <w:lang w:bidi="ar-EG"/>
              </w:rPr>
              <w:t>بقسم الطفولة المبكرة والتربية</w:t>
            </w:r>
          </w:p>
          <w:p w14:paraId="2A41D916" w14:textId="77777777" w:rsidR="00E40A50" w:rsidRPr="00FE5291" w:rsidRDefault="00E40A50" w:rsidP="00063710">
            <w:pPr>
              <w:bidi/>
              <w:jc w:val="center"/>
              <w:rPr>
                <w:rFonts w:asciiTheme="majorBidi" w:eastAsia="Calibri" w:hAnsiTheme="majorBidi" w:cstheme="majorBidi"/>
                <w:b/>
                <w:bCs/>
                <w:sz w:val="28"/>
                <w:szCs w:val="28"/>
                <w:rtl/>
                <w:lang w:bidi="ar-EG"/>
              </w:rPr>
            </w:pPr>
            <w:r w:rsidRPr="007A7E00">
              <w:rPr>
                <w:rFonts w:asciiTheme="majorBidi" w:eastAsia="Calibri" w:hAnsiTheme="majorBidi" w:cstheme="majorBidi" w:hint="cs"/>
                <w:b/>
                <w:bCs/>
                <w:sz w:val="28"/>
                <w:szCs w:val="28"/>
                <w:rtl/>
                <w:lang w:bidi="ar-EG"/>
              </w:rPr>
              <w:t xml:space="preserve">كلية التربية النوعية </w:t>
            </w:r>
            <w:r w:rsidRPr="007A7E00">
              <w:rPr>
                <w:rFonts w:asciiTheme="majorBidi" w:eastAsia="Calibri" w:hAnsiTheme="majorBidi" w:cstheme="majorBidi"/>
                <w:b/>
                <w:bCs/>
                <w:sz w:val="28"/>
                <w:szCs w:val="28"/>
                <w:rtl/>
                <w:lang w:bidi="ar-EG"/>
              </w:rPr>
              <w:t>–</w:t>
            </w:r>
            <w:r w:rsidRPr="007A7E00">
              <w:rPr>
                <w:rFonts w:asciiTheme="majorBidi" w:eastAsia="Calibri" w:hAnsiTheme="majorBidi" w:cstheme="majorBidi" w:hint="cs"/>
                <w:b/>
                <w:bCs/>
                <w:sz w:val="28"/>
                <w:szCs w:val="28"/>
                <w:rtl/>
                <w:lang w:bidi="ar-EG"/>
              </w:rPr>
              <w:t xml:space="preserve"> جامعة بنها</w:t>
            </w:r>
          </w:p>
        </w:tc>
      </w:tr>
    </w:tbl>
    <w:p w14:paraId="07DAEA45" w14:textId="77777777" w:rsidR="00E40A50" w:rsidRPr="007A7E00" w:rsidRDefault="00E40A50" w:rsidP="00E40A50">
      <w:pPr>
        <w:tabs>
          <w:tab w:val="left" w:pos="3341"/>
          <w:tab w:val="center" w:pos="4153"/>
        </w:tabs>
        <w:bidi/>
        <w:spacing w:after="0" w:line="240" w:lineRule="auto"/>
        <w:ind w:left="-58"/>
        <w:jc w:val="center"/>
        <w:rPr>
          <w:rFonts w:asciiTheme="majorBidi" w:eastAsia="Calibri" w:hAnsiTheme="majorBidi" w:cstheme="majorBidi"/>
          <w:b/>
          <w:bCs/>
          <w:sz w:val="32"/>
          <w:szCs w:val="32"/>
          <w:rtl/>
          <w:lang w:bidi="ar-EG"/>
        </w:rPr>
      </w:pPr>
    </w:p>
    <w:p w14:paraId="745A0D10" w14:textId="16DF2850" w:rsidR="00E40A50" w:rsidRPr="007A7E00" w:rsidRDefault="00E40A50" w:rsidP="00E40A50">
      <w:pPr>
        <w:tabs>
          <w:tab w:val="left" w:pos="3342"/>
          <w:tab w:val="center" w:pos="4819"/>
        </w:tabs>
        <w:bidi/>
        <w:jc w:val="center"/>
        <w:rPr>
          <w:rFonts w:ascii="Simplified Arabic" w:hAnsi="Simplified Arabic" w:cs="Simplified Arabic"/>
          <w:sz w:val="32"/>
          <w:szCs w:val="32"/>
          <w:rtl/>
          <w:lang w:bidi="ar-EG"/>
        </w:rPr>
        <w:sectPr w:rsidR="00E40A50" w:rsidRPr="007A7E00" w:rsidSect="007A7E00">
          <w:footnotePr>
            <w:numRestart w:val="eachPage"/>
          </w:footnotePr>
          <w:pgSz w:w="11906" w:h="16838" w:code="9"/>
          <w:pgMar w:top="1134" w:right="1134" w:bottom="1134" w:left="1134" w:header="709" w:footer="709" w:gutter="0"/>
          <w:pgNumType w:fmt="arabicAlpha" w:start="2"/>
          <w:cols w:space="708"/>
          <w:bidi/>
          <w:rtlGutter/>
          <w:docGrid w:linePitch="360"/>
        </w:sectPr>
      </w:pPr>
      <w:r w:rsidRPr="007A7E00">
        <w:rPr>
          <w:rFonts w:asciiTheme="majorBidi" w:eastAsia="Calibri" w:hAnsiTheme="majorBidi" w:cstheme="majorBidi"/>
          <w:b/>
          <w:bCs/>
          <w:sz w:val="32"/>
          <w:szCs w:val="32"/>
          <w:rtl/>
          <w:lang w:bidi="ar-EG"/>
        </w:rPr>
        <w:t>144</w:t>
      </w:r>
      <w:r w:rsidRPr="007A7E00">
        <w:rPr>
          <w:rFonts w:asciiTheme="majorBidi" w:eastAsia="Calibri" w:hAnsiTheme="majorBidi" w:cstheme="majorBidi" w:hint="cs"/>
          <w:b/>
          <w:bCs/>
          <w:sz w:val="32"/>
          <w:szCs w:val="32"/>
          <w:rtl/>
          <w:lang w:bidi="ar-EG"/>
        </w:rPr>
        <w:t>3</w:t>
      </w:r>
      <w:r w:rsidRPr="007A7E00">
        <w:rPr>
          <w:rFonts w:asciiTheme="majorBidi" w:eastAsia="Calibri" w:hAnsiTheme="majorBidi" w:cstheme="majorBidi"/>
          <w:b/>
          <w:bCs/>
          <w:sz w:val="32"/>
          <w:szCs w:val="32"/>
          <w:rtl/>
          <w:lang w:bidi="ar-EG"/>
        </w:rPr>
        <w:t>هـ - 202</w:t>
      </w:r>
      <w:r w:rsidRPr="007A7E00">
        <w:rPr>
          <w:rFonts w:asciiTheme="majorBidi" w:eastAsia="Calibri" w:hAnsiTheme="majorBidi" w:cstheme="majorBidi" w:hint="cs"/>
          <w:b/>
          <w:bCs/>
          <w:sz w:val="32"/>
          <w:szCs w:val="32"/>
          <w:rtl/>
          <w:lang w:bidi="ar-EG"/>
        </w:rPr>
        <w:t>2</w:t>
      </w:r>
    </w:p>
    <w:p w14:paraId="49CE71C0" w14:textId="77777777" w:rsidR="00B92888" w:rsidRPr="005568B8" w:rsidRDefault="00B92888" w:rsidP="00D16FE7">
      <w:pPr>
        <w:spacing w:after="0" w:line="720" w:lineRule="auto"/>
        <w:rPr>
          <w:rFonts w:ascii="Simplified Arabic" w:eastAsia="Calibri" w:hAnsi="Simplified Arabic" w:cs="Simplified Arabic"/>
          <w:sz w:val="28"/>
          <w:szCs w:val="28"/>
          <w:rtl/>
          <w:lang w:bidi="ar-EG"/>
        </w:rPr>
        <w:sectPr w:rsidR="00B92888" w:rsidRPr="005568B8">
          <w:pgSz w:w="11907" w:h="16840"/>
          <w:pgMar w:top="1440" w:right="1797" w:bottom="1440" w:left="1797" w:header="720" w:footer="720" w:gutter="0"/>
          <w:pgNumType w:fmt="arabicAbjad"/>
          <w:cols w:space="720"/>
        </w:sectPr>
      </w:pPr>
    </w:p>
    <w:p w14:paraId="0FEEB6C8" w14:textId="77777777" w:rsidR="00D16FE7" w:rsidRPr="007628C2" w:rsidRDefault="00445E19" w:rsidP="00A61881">
      <w:pPr>
        <w:spacing w:after="0" w:line="240" w:lineRule="auto"/>
        <w:jc w:val="right"/>
        <w:rPr>
          <w:rFonts w:ascii="Simplified Arabic" w:hAnsi="Simplified Arabic" w:cs="Simplified Arabic"/>
          <w:b/>
          <w:bCs/>
          <w:sz w:val="32"/>
          <w:szCs w:val="32"/>
          <w:lang w:bidi="ar-EG"/>
        </w:rPr>
      </w:pPr>
      <w:r w:rsidRPr="007628C2">
        <w:rPr>
          <w:rFonts w:ascii="Simplified Arabic" w:hAnsi="Simplified Arabic" w:cs="Simplified Arabic"/>
          <w:b/>
          <w:bCs/>
          <w:sz w:val="32"/>
          <w:szCs w:val="32"/>
          <w:rtl/>
          <w:lang w:bidi="ar-EG"/>
        </w:rPr>
        <w:lastRenderedPageBreak/>
        <w:t>ملخص البحث</w:t>
      </w:r>
      <w:r w:rsidR="00881C6B" w:rsidRPr="007628C2">
        <w:rPr>
          <w:rFonts w:ascii="Simplified Arabic" w:hAnsi="Simplified Arabic" w:cs="Simplified Arabic"/>
          <w:b/>
          <w:bCs/>
          <w:sz w:val="32"/>
          <w:szCs w:val="32"/>
          <w:rtl/>
          <w:lang w:bidi="ar-EG"/>
        </w:rPr>
        <w:t>:</w:t>
      </w:r>
      <w:r w:rsidRPr="007628C2">
        <w:rPr>
          <w:rFonts w:ascii="Simplified Arabic" w:hAnsi="Simplified Arabic" w:cs="Simplified Arabic"/>
          <w:b/>
          <w:bCs/>
          <w:sz w:val="32"/>
          <w:szCs w:val="32"/>
          <w:rtl/>
          <w:lang w:bidi="ar-EG"/>
        </w:rPr>
        <w:t xml:space="preserve"> </w:t>
      </w:r>
    </w:p>
    <w:p w14:paraId="53E6DCF0" w14:textId="77777777" w:rsidR="00413C61" w:rsidRDefault="00413C61" w:rsidP="00B92888">
      <w:pPr>
        <w:bidi/>
        <w:spacing w:after="0" w:line="240" w:lineRule="auto"/>
        <w:ind w:firstLine="720"/>
        <w:contextualSpacing/>
        <w:jc w:val="lowKashida"/>
        <w:rPr>
          <w:rFonts w:ascii="Simplified Arabic" w:eastAsia="Calibri" w:hAnsi="Simplified Arabic" w:cs="Simplified Arabic"/>
          <w:color w:val="000000" w:themeColor="text1"/>
          <w:sz w:val="28"/>
          <w:szCs w:val="28"/>
          <w:rtl/>
          <w:lang w:bidi="ar-EG"/>
        </w:rPr>
      </w:pPr>
      <w:r w:rsidRPr="009759E2">
        <w:rPr>
          <w:rFonts w:ascii="Simplified Arabic" w:eastAsia="Calibri" w:hAnsi="Simplified Arabic" w:cs="Simplified Arabic"/>
          <w:color w:val="000000" w:themeColor="text1"/>
          <w:sz w:val="28"/>
          <w:szCs w:val="28"/>
          <w:rtl/>
          <w:lang w:bidi="ar-EG"/>
        </w:rPr>
        <w:t xml:space="preserve">يهدف البحث الحالى إلى تنمية </w:t>
      </w:r>
      <w:r w:rsidR="009759E2" w:rsidRPr="009759E2">
        <w:rPr>
          <w:rFonts w:ascii="Simplified Arabic" w:eastAsia="Calibri" w:hAnsi="Simplified Arabic" w:cs="Simplified Arabic" w:hint="cs"/>
          <w:color w:val="000000" w:themeColor="text1"/>
          <w:sz w:val="28"/>
          <w:szCs w:val="28"/>
          <w:rtl/>
          <w:lang w:bidi="ar-EG"/>
        </w:rPr>
        <w:t xml:space="preserve">مفهوم </w:t>
      </w:r>
      <w:r w:rsidR="00B92888">
        <w:rPr>
          <w:rFonts w:ascii="Simplified Arabic" w:eastAsia="Calibri" w:hAnsi="Simplified Arabic" w:cs="Simplified Arabic" w:hint="cs"/>
          <w:color w:val="000000" w:themeColor="text1"/>
          <w:sz w:val="28"/>
          <w:szCs w:val="28"/>
          <w:rtl/>
          <w:lang w:bidi="ar-EG"/>
        </w:rPr>
        <w:t>الذات الجسمية</w:t>
      </w:r>
      <w:r w:rsidRPr="009759E2">
        <w:rPr>
          <w:rFonts w:ascii="Simplified Arabic" w:eastAsia="Calibri" w:hAnsi="Simplified Arabic" w:cs="Simplified Arabic"/>
          <w:color w:val="000000" w:themeColor="text1"/>
          <w:sz w:val="28"/>
          <w:szCs w:val="28"/>
          <w:rtl/>
          <w:lang w:bidi="ar-EG"/>
        </w:rPr>
        <w:t xml:space="preserve"> لدى طفل الروضة من خلال برنامج </w:t>
      </w:r>
      <w:r w:rsidR="00B92888">
        <w:rPr>
          <w:rFonts w:ascii="Simplified Arabic" w:eastAsia="Calibri" w:hAnsi="Simplified Arabic" w:cs="Simplified Arabic" w:hint="cs"/>
          <w:color w:val="000000" w:themeColor="text1"/>
          <w:sz w:val="28"/>
          <w:szCs w:val="28"/>
          <w:rtl/>
          <w:lang w:bidi="ar-EG"/>
        </w:rPr>
        <w:t xml:space="preserve">تمرينات تمثيلية </w:t>
      </w:r>
      <w:r w:rsidR="00B662D9">
        <w:rPr>
          <w:rFonts w:ascii="Simplified Arabic" w:eastAsia="Calibri" w:hAnsi="Simplified Arabic" w:cs="Simplified Arabic"/>
          <w:color w:val="000000" w:themeColor="text1"/>
          <w:sz w:val="28"/>
          <w:szCs w:val="28"/>
          <w:rtl/>
          <w:lang w:bidi="ar-EG"/>
        </w:rPr>
        <w:t>وتكونت عينة الدراسة من (</w:t>
      </w:r>
      <w:r w:rsidR="00B92888">
        <w:rPr>
          <w:rFonts w:ascii="Simplified Arabic" w:eastAsia="Calibri" w:hAnsi="Simplified Arabic" w:cs="Simplified Arabic" w:hint="cs"/>
          <w:color w:val="000000" w:themeColor="text1"/>
          <w:sz w:val="28"/>
          <w:szCs w:val="28"/>
          <w:rtl/>
          <w:lang w:bidi="ar-EG"/>
        </w:rPr>
        <w:t>60</w:t>
      </w:r>
      <w:r w:rsidRPr="009759E2">
        <w:rPr>
          <w:rFonts w:ascii="Simplified Arabic" w:eastAsia="Calibri" w:hAnsi="Simplified Arabic" w:cs="Simplified Arabic"/>
          <w:color w:val="000000" w:themeColor="text1"/>
          <w:sz w:val="28"/>
          <w:szCs w:val="28"/>
          <w:rtl/>
          <w:lang w:bidi="ar-EG"/>
        </w:rPr>
        <w:t xml:space="preserve">) طفل وطفلة من أطفال المستوى الثانى (5-6 ) سنوات بروضة مدرسة </w:t>
      </w:r>
      <w:r w:rsidR="00B92888">
        <w:rPr>
          <w:rFonts w:ascii="Simplified Arabic" w:eastAsia="Calibri" w:hAnsi="Simplified Arabic" w:cs="Simplified Arabic" w:hint="cs"/>
          <w:color w:val="000000" w:themeColor="text1"/>
          <w:sz w:val="28"/>
          <w:szCs w:val="28"/>
          <w:rtl/>
          <w:lang w:bidi="ar-EG"/>
        </w:rPr>
        <w:t>بلال بن رباح</w:t>
      </w:r>
      <w:r w:rsidR="00712D54" w:rsidRPr="009759E2">
        <w:rPr>
          <w:rFonts w:ascii="Simplified Arabic" w:eastAsia="Calibri" w:hAnsi="Simplified Arabic" w:cs="Simplified Arabic" w:hint="cs"/>
          <w:color w:val="000000" w:themeColor="text1"/>
          <w:sz w:val="28"/>
          <w:szCs w:val="28"/>
          <w:rtl/>
          <w:lang w:bidi="ar-EG"/>
        </w:rPr>
        <w:t xml:space="preserve"> </w:t>
      </w:r>
      <w:r w:rsidR="00881C6B">
        <w:rPr>
          <w:rFonts w:ascii="Simplified Arabic" w:eastAsia="Calibri" w:hAnsi="Simplified Arabic" w:cs="Simplified Arabic"/>
          <w:color w:val="000000" w:themeColor="text1"/>
          <w:sz w:val="28"/>
          <w:szCs w:val="28"/>
          <w:rtl/>
          <w:lang w:bidi="ar-EG"/>
        </w:rPr>
        <w:t>ببنها بمحافظة القليوبية</w:t>
      </w:r>
      <w:r w:rsidR="00881C6B">
        <w:rPr>
          <w:rFonts w:ascii="Simplified Arabic" w:eastAsia="Calibri" w:hAnsi="Simplified Arabic" w:cs="Simplified Arabic" w:hint="cs"/>
          <w:color w:val="000000" w:themeColor="text1"/>
          <w:sz w:val="28"/>
          <w:szCs w:val="28"/>
          <w:rtl/>
          <w:lang w:bidi="ar-EG"/>
        </w:rPr>
        <w:t xml:space="preserve">، </w:t>
      </w:r>
      <w:r w:rsidR="00881C6B">
        <w:rPr>
          <w:rFonts w:ascii="Simplified Arabic" w:eastAsia="Calibri" w:hAnsi="Simplified Arabic" w:cs="Simplified Arabic"/>
          <w:color w:val="000000" w:themeColor="text1"/>
          <w:sz w:val="28"/>
          <w:szCs w:val="28"/>
          <w:rtl/>
          <w:lang w:bidi="ar-EG"/>
        </w:rPr>
        <w:t>واستخدمت الباحثة ال</w:t>
      </w:r>
      <w:r w:rsidR="00881C6B">
        <w:rPr>
          <w:rFonts w:ascii="Simplified Arabic" w:eastAsia="Calibri" w:hAnsi="Simplified Arabic" w:cs="Simplified Arabic" w:hint="cs"/>
          <w:color w:val="000000" w:themeColor="text1"/>
          <w:sz w:val="28"/>
          <w:szCs w:val="28"/>
          <w:rtl/>
          <w:lang w:bidi="ar-EG"/>
        </w:rPr>
        <w:t>أ</w:t>
      </w:r>
      <w:r w:rsidR="00881C6B">
        <w:rPr>
          <w:rFonts w:ascii="Simplified Arabic" w:eastAsia="Calibri" w:hAnsi="Simplified Arabic" w:cs="Simplified Arabic"/>
          <w:color w:val="000000" w:themeColor="text1"/>
          <w:sz w:val="28"/>
          <w:szCs w:val="28"/>
          <w:rtl/>
          <w:lang w:bidi="ar-EG"/>
        </w:rPr>
        <w:t>دوات ال</w:t>
      </w:r>
      <w:r w:rsidR="00881C6B">
        <w:rPr>
          <w:rFonts w:ascii="Simplified Arabic" w:eastAsia="Calibri" w:hAnsi="Simplified Arabic" w:cs="Simplified Arabic" w:hint="cs"/>
          <w:color w:val="000000" w:themeColor="text1"/>
          <w:sz w:val="28"/>
          <w:szCs w:val="28"/>
          <w:rtl/>
          <w:lang w:bidi="ar-EG"/>
        </w:rPr>
        <w:t>آ</w:t>
      </w:r>
      <w:r w:rsidR="00B662D9">
        <w:rPr>
          <w:rFonts w:ascii="Simplified Arabic" w:eastAsia="Calibri" w:hAnsi="Simplified Arabic" w:cs="Simplified Arabic"/>
          <w:color w:val="000000" w:themeColor="text1"/>
          <w:sz w:val="28"/>
          <w:szCs w:val="28"/>
          <w:rtl/>
          <w:lang w:bidi="ar-EG"/>
        </w:rPr>
        <w:t>تية</w:t>
      </w:r>
      <w:r w:rsidR="00B92888">
        <w:rPr>
          <w:rFonts w:ascii="Simplified Arabic" w:eastAsia="Calibri" w:hAnsi="Simplified Arabic" w:cs="Simplified Arabic"/>
          <w:color w:val="000000" w:themeColor="text1"/>
          <w:sz w:val="28"/>
          <w:szCs w:val="28"/>
          <w:rtl/>
          <w:lang w:bidi="ar-EG"/>
        </w:rPr>
        <w:t>: مقياس</w:t>
      </w:r>
      <w:r w:rsidR="00B92888">
        <w:rPr>
          <w:rFonts w:ascii="Simplified Arabic" w:eastAsia="Calibri" w:hAnsi="Simplified Arabic" w:cs="Simplified Arabic" w:hint="cs"/>
          <w:color w:val="000000" w:themeColor="text1"/>
          <w:sz w:val="28"/>
          <w:szCs w:val="28"/>
          <w:rtl/>
          <w:lang w:bidi="ar-EG"/>
        </w:rPr>
        <w:t xml:space="preserve"> مفهوم الذات الجسمية </w:t>
      </w:r>
      <w:r w:rsidR="00B662D9">
        <w:rPr>
          <w:rFonts w:ascii="Simplified Arabic" w:eastAsia="Calibri" w:hAnsi="Simplified Arabic" w:cs="Simplified Arabic" w:hint="cs"/>
          <w:color w:val="000000" w:themeColor="text1"/>
          <w:sz w:val="28"/>
          <w:szCs w:val="28"/>
          <w:rtl/>
          <w:lang w:bidi="ar-EG"/>
        </w:rPr>
        <w:t>المصور لطفل الروضة</w:t>
      </w:r>
      <w:r w:rsidR="00B662D9">
        <w:rPr>
          <w:rFonts w:ascii="Simplified Arabic" w:eastAsia="Calibri" w:hAnsi="Simplified Arabic" w:cs="Simplified Arabic"/>
          <w:color w:val="000000" w:themeColor="text1"/>
          <w:sz w:val="28"/>
          <w:szCs w:val="28"/>
          <w:rtl/>
          <w:lang w:bidi="ar-EG"/>
        </w:rPr>
        <w:t xml:space="preserve"> (</w:t>
      </w:r>
      <w:r w:rsidR="00B662D9">
        <w:rPr>
          <w:rFonts w:ascii="Simplified Arabic" w:eastAsia="Calibri" w:hAnsi="Simplified Arabic" w:cs="Simplified Arabic" w:hint="cs"/>
          <w:color w:val="000000" w:themeColor="text1"/>
          <w:sz w:val="28"/>
          <w:szCs w:val="28"/>
          <w:rtl/>
          <w:lang w:bidi="ar-EG"/>
        </w:rPr>
        <w:t>إ</w:t>
      </w:r>
      <w:r w:rsidRPr="009759E2">
        <w:rPr>
          <w:rFonts w:ascii="Simplified Arabic" w:eastAsia="Calibri" w:hAnsi="Simplified Arabic" w:cs="Simplified Arabic"/>
          <w:color w:val="000000" w:themeColor="text1"/>
          <w:sz w:val="28"/>
          <w:szCs w:val="28"/>
          <w:rtl/>
          <w:lang w:bidi="ar-EG"/>
        </w:rPr>
        <w:t>عداد</w:t>
      </w:r>
      <w:r w:rsidR="00B662D9">
        <w:rPr>
          <w:rFonts w:ascii="Simplified Arabic" w:eastAsia="Calibri" w:hAnsi="Simplified Arabic" w:cs="Simplified Arabic" w:hint="cs"/>
          <w:color w:val="000000" w:themeColor="text1"/>
          <w:sz w:val="28"/>
          <w:szCs w:val="28"/>
          <w:rtl/>
          <w:lang w:bidi="ar-EG"/>
        </w:rPr>
        <w:t>/</w:t>
      </w:r>
      <w:r w:rsidRPr="009759E2">
        <w:rPr>
          <w:rFonts w:ascii="Simplified Arabic" w:eastAsia="Calibri" w:hAnsi="Simplified Arabic" w:cs="Simplified Arabic"/>
          <w:color w:val="000000" w:themeColor="text1"/>
          <w:sz w:val="28"/>
          <w:szCs w:val="28"/>
          <w:rtl/>
          <w:lang w:bidi="ar-EG"/>
        </w:rPr>
        <w:t xml:space="preserve"> الباحث</w:t>
      </w:r>
      <w:r w:rsidR="00B662D9">
        <w:rPr>
          <w:rFonts w:ascii="Simplified Arabic" w:eastAsia="Calibri" w:hAnsi="Simplified Arabic" w:cs="Simplified Arabic"/>
          <w:color w:val="000000" w:themeColor="text1"/>
          <w:sz w:val="28"/>
          <w:szCs w:val="28"/>
          <w:rtl/>
          <w:lang w:bidi="ar-EG"/>
        </w:rPr>
        <w:t>ة)</w:t>
      </w:r>
      <w:r w:rsidRPr="009759E2">
        <w:rPr>
          <w:rFonts w:ascii="Simplified Arabic" w:eastAsia="Calibri" w:hAnsi="Simplified Arabic" w:cs="Simplified Arabic"/>
          <w:color w:val="000000" w:themeColor="text1"/>
          <w:sz w:val="28"/>
          <w:szCs w:val="28"/>
          <w:rtl/>
          <w:lang w:bidi="ar-EG"/>
        </w:rPr>
        <w:t xml:space="preserve">، </w:t>
      </w:r>
      <w:r w:rsidR="0083370C" w:rsidRPr="009759E2">
        <w:rPr>
          <w:rFonts w:ascii="Simplified Arabic" w:eastAsia="Calibri" w:hAnsi="Simplified Arabic" w:cs="Simplified Arabic" w:hint="cs"/>
          <w:color w:val="000000" w:themeColor="text1"/>
          <w:sz w:val="28"/>
          <w:szCs w:val="28"/>
          <w:rtl/>
          <w:lang w:bidi="ar-EG"/>
        </w:rPr>
        <w:t>و</w:t>
      </w:r>
      <w:r w:rsidR="0083370C" w:rsidRPr="009759E2">
        <w:rPr>
          <w:rFonts w:ascii="Simplified Arabic" w:eastAsia="Calibri" w:hAnsi="Simplified Arabic" w:cs="Simplified Arabic"/>
          <w:color w:val="000000" w:themeColor="text1"/>
          <w:sz w:val="28"/>
          <w:szCs w:val="28"/>
          <w:rtl/>
          <w:lang w:bidi="ar-EG"/>
        </w:rPr>
        <w:t xml:space="preserve">برنامج </w:t>
      </w:r>
      <w:r w:rsidR="00B92888">
        <w:rPr>
          <w:rFonts w:ascii="Simplified Arabic" w:eastAsia="Calibri" w:hAnsi="Simplified Arabic" w:cs="Simplified Arabic" w:hint="cs"/>
          <w:color w:val="000000" w:themeColor="text1"/>
          <w:sz w:val="28"/>
          <w:szCs w:val="28"/>
          <w:rtl/>
          <w:lang w:bidi="ar-EG"/>
        </w:rPr>
        <w:t>تمرينات تمثيلية</w:t>
      </w:r>
      <w:r w:rsidRPr="009759E2">
        <w:rPr>
          <w:rFonts w:ascii="Simplified Arabic" w:eastAsia="Calibri" w:hAnsi="Simplified Arabic" w:cs="Simplified Arabic"/>
          <w:color w:val="000000" w:themeColor="text1"/>
          <w:sz w:val="28"/>
          <w:szCs w:val="28"/>
          <w:rtl/>
          <w:lang w:bidi="ar-EG"/>
        </w:rPr>
        <w:t xml:space="preserve"> لتنمية </w:t>
      </w:r>
      <w:r w:rsidR="009759E2" w:rsidRPr="009759E2">
        <w:rPr>
          <w:rFonts w:ascii="Simplified Arabic" w:eastAsia="Calibri" w:hAnsi="Simplified Arabic" w:cs="Simplified Arabic" w:hint="cs"/>
          <w:color w:val="000000" w:themeColor="text1"/>
          <w:sz w:val="28"/>
          <w:szCs w:val="28"/>
          <w:rtl/>
          <w:lang w:bidi="ar-EG"/>
        </w:rPr>
        <w:t xml:space="preserve">مفهوم </w:t>
      </w:r>
      <w:r w:rsidR="009759E2">
        <w:rPr>
          <w:rFonts w:ascii="Simplified Arabic" w:eastAsia="Calibri" w:hAnsi="Simplified Arabic" w:cs="Simplified Arabic" w:hint="cs"/>
          <w:color w:val="000000" w:themeColor="text1"/>
          <w:sz w:val="28"/>
          <w:szCs w:val="28"/>
          <w:rtl/>
          <w:lang w:bidi="ar-EG"/>
        </w:rPr>
        <w:t>ال</w:t>
      </w:r>
      <w:r w:rsidR="00B92888">
        <w:rPr>
          <w:rFonts w:ascii="Simplified Arabic" w:eastAsia="Calibri" w:hAnsi="Simplified Arabic" w:cs="Simplified Arabic" w:hint="cs"/>
          <w:color w:val="000000" w:themeColor="text1"/>
          <w:sz w:val="28"/>
          <w:szCs w:val="28"/>
          <w:rtl/>
          <w:lang w:bidi="ar-EG"/>
        </w:rPr>
        <w:t>ذات الجسمية</w:t>
      </w:r>
      <w:r w:rsidR="00B662D9">
        <w:rPr>
          <w:rFonts w:ascii="Simplified Arabic" w:eastAsia="Calibri" w:hAnsi="Simplified Arabic" w:cs="Simplified Arabic"/>
          <w:color w:val="000000" w:themeColor="text1"/>
          <w:sz w:val="28"/>
          <w:szCs w:val="28"/>
          <w:rtl/>
          <w:lang w:bidi="ar-EG"/>
        </w:rPr>
        <w:t xml:space="preserve"> لدى طفل الروض</w:t>
      </w:r>
      <w:r w:rsidR="00B662D9">
        <w:rPr>
          <w:rFonts w:ascii="Simplified Arabic" w:eastAsia="Calibri" w:hAnsi="Simplified Arabic" w:cs="Simplified Arabic" w:hint="cs"/>
          <w:color w:val="000000" w:themeColor="text1"/>
          <w:sz w:val="28"/>
          <w:szCs w:val="28"/>
          <w:rtl/>
          <w:lang w:bidi="ar-EG"/>
        </w:rPr>
        <w:t>ة</w:t>
      </w:r>
      <w:r w:rsidR="00B662D9">
        <w:rPr>
          <w:rFonts w:ascii="Simplified Arabic" w:eastAsia="Calibri" w:hAnsi="Simplified Arabic" w:cs="Simplified Arabic"/>
          <w:color w:val="000000" w:themeColor="text1"/>
          <w:sz w:val="28"/>
          <w:szCs w:val="28"/>
          <w:rtl/>
          <w:lang w:bidi="ar-EG"/>
        </w:rPr>
        <w:t>.  (</w:t>
      </w:r>
      <w:r w:rsidR="00B662D9">
        <w:rPr>
          <w:rFonts w:ascii="Simplified Arabic" w:eastAsia="Calibri" w:hAnsi="Simplified Arabic" w:cs="Simplified Arabic" w:hint="cs"/>
          <w:color w:val="000000" w:themeColor="text1"/>
          <w:sz w:val="28"/>
          <w:szCs w:val="28"/>
          <w:rtl/>
          <w:lang w:bidi="ar-EG"/>
        </w:rPr>
        <w:t>إ</w:t>
      </w:r>
      <w:r w:rsidRPr="009759E2">
        <w:rPr>
          <w:rFonts w:ascii="Simplified Arabic" w:eastAsia="Calibri" w:hAnsi="Simplified Arabic" w:cs="Simplified Arabic"/>
          <w:color w:val="000000" w:themeColor="text1"/>
          <w:sz w:val="28"/>
          <w:szCs w:val="28"/>
          <w:rtl/>
          <w:lang w:bidi="ar-EG"/>
        </w:rPr>
        <w:t>عداد</w:t>
      </w:r>
      <w:r w:rsidR="00881C6B">
        <w:rPr>
          <w:rFonts w:ascii="Simplified Arabic" w:eastAsia="Calibri" w:hAnsi="Simplified Arabic" w:cs="Simplified Arabic" w:hint="cs"/>
          <w:color w:val="000000" w:themeColor="text1"/>
          <w:sz w:val="28"/>
          <w:szCs w:val="28"/>
          <w:rtl/>
          <w:lang w:bidi="ar-EG"/>
        </w:rPr>
        <w:t>/</w:t>
      </w:r>
      <w:r w:rsidRPr="009759E2">
        <w:rPr>
          <w:rFonts w:ascii="Simplified Arabic" w:eastAsia="Calibri" w:hAnsi="Simplified Arabic" w:cs="Simplified Arabic"/>
          <w:color w:val="000000" w:themeColor="text1"/>
          <w:sz w:val="28"/>
          <w:szCs w:val="28"/>
          <w:rtl/>
          <w:lang w:bidi="ar-EG"/>
        </w:rPr>
        <w:t xml:space="preserve"> الباحثة )</w:t>
      </w:r>
      <w:r w:rsidR="00B662D9">
        <w:rPr>
          <w:rFonts w:ascii="Simplified Arabic" w:eastAsia="Calibri" w:hAnsi="Simplified Arabic" w:cs="Simplified Arabic" w:hint="cs"/>
          <w:color w:val="000000" w:themeColor="text1"/>
          <w:sz w:val="28"/>
          <w:szCs w:val="28"/>
          <w:rtl/>
          <w:lang w:bidi="ar-EG"/>
        </w:rPr>
        <w:t>،</w:t>
      </w:r>
      <w:r w:rsidRPr="009759E2">
        <w:rPr>
          <w:rFonts w:ascii="Simplified Arabic" w:eastAsia="Calibri" w:hAnsi="Simplified Arabic" w:cs="Simplified Arabic"/>
          <w:color w:val="000000" w:themeColor="text1"/>
          <w:sz w:val="28"/>
          <w:szCs w:val="28"/>
          <w:rtl/>
          <w:lang w:bidi="ar-EG"/>
        </w:rPr>
        <w:t xml:space="preserve"> واستخدمت </w:t>
      </w:r>
      <w:r w:rsidR="0083370C" w:rsidRPr="009759E2">
        <w:rPr>
          <w:rFonts w:ascii="Simplified Arabic" w:eastAsia="Calibri" w:hAnsi="Simplified Arabic" w:cs="Simplified Arabic" w:hint="cs"/>
          <w:color w:val="000000" w:themeColor="text1"/>
          <w:sz w:val="28"/>
          <w:szCs w:val="28"/>
          <w:rtl/>
          <w:lang w:bidi="ar-EG"/>
        </w:rPr>
        <w:t xml:space="preserve">الباحثة </w:t>
      </w:r>
      <w:r w:rsidRPr="009759E2">
        <w:rPr>
          <w:rFonts w:ascii="Simplified Arabic" w:eastAsia="Calibri" w:hAnsi="Simplified Arabic" w:cs="Simplified Arabic"/>
          <w:color w:val="000000" w:themeColor="text1"/>
          <w:sz w:val="28"/>
          <w:szCs w:val="28"/>
          <w:rtl/>
          <w:lang w:bidi="ar-EG"/>
        </w:rPr>
        <w:t>المنهج التجريبي ذ</w:t>
      </w:r>
      <w:r w:rsidR="00B662D9">
        <w:rPr>
          <w:rFonts w:ascii="Simplified Arabic" w:eastAsia="Calibri" w:hAnsi="Simplified Arabic" w:cs="Simplified Arabic"/>
          <w:color w:val="000000" w:themeColor="text1"/>
          <w:sz w:val="28"/>
          <w:szCs w:val="28"/>
          <w:rtl/>
          <w:lang w:bidi="ar-EG"/>
        </w:rPr>
        <w:t>و المجموعتين التجربيية والضابطة</w:t>
      </w:r>
      <w:r w:rsidRPr="009759E2">
        <w:rPr>
          <w:rFonts w:ascii="Simplified Arabic" w:eastAsia="Calibri" w:hAnsi="Simplified Arabic" w:cs="Simplified Arabic"/>
          <w:color w:val="000000" w:themeColor="text1"/>
          <w:sz w:val="28"/>
          <w:szCs w:val="28"/>
          <w:rtl/>
          <w:lang w:bidi="ar-EG"/>
        </w:rPr>
        <w:t xml:space="preserve">، وتوصلت النتائج  إلى </w:t>
      </w:r>
      <w:r w:rsidR="009759E2" w:rsidRPr="009759E2">
        <w:rPr>
          <w:rFonts w:ascii="Simplified Arabic" w:eastAsia="Calibri" w:hAnsi="Simplified Arabic" w:cs="Simplified Arabic" w:hint="cs"/>
          <w:color w:val="000000" w:themeColor="text1"/>
          <w:sz w:val="28"/>
          <w:szCs w:val="28"/>
          <w:rtl/>
          <w:lang w:bidi="ar-EG"/>
        </w:rPr>
        <w:t xml:space="preserve">فاعلية </w:t>
      </w:r>
      <w:r w:rsidR="00B92888">
        <w:rPr>
          <w:rFonts w:ascii="Simplified Arabic" w:eastAsia="Calibri" w:hAnsi="Simplified Arabic" w:cs="Simplified Arabic" w:hint="cs"/>
          <w:color w:val="000000" w:themeColor="text1"/>
          <w:sz w:val="28"/>
          <w:szCs w:val="28"/>
          <w:rtl/>
          <w:lang w:bidi="ar-EG"/>
        </w:rPr>
        <w:t>برنامج التمرينات التمثيلية</w:t>
      </w:r>
      <w:r w:rsidR="009759E2" w:rsidRPr="009759E2">
        <w:rPr>
          <w:rFonts w:ascii="Simplified Arabic" w:eastAsia="Calibri" w:hAnsi="Simplified Arabic" w:cs="Simplified Arabic" w:hint="cs"/>
          <w:color w:val="000000" w:themeColor="text1"/>
          <w:sz w:val="28"/>
          <w:szCs w:val="28"/>
          <w:rtl/>
          <w:lang w:bidi="ar-EG"/>
        </w:rPr>
        <w:t xml:space="preserve"> في تنمية مفهوم </w:t>
      </w:r>
      <w:r w:rsidR="00B92888">
        <w:rPr>
          <w:rFonts w:ascii="Simplified Arabic" w:eastAsia="Calibri" w:hAnsi="Simplified Arabic" w:cs="Simplified Arabic" w:hint="cs"/>
          <w:color w:val="000000" w:themeColor="text1"/>
          <w:sz w:val="28"/>
          <w:szCs w:val="28"/>
          <w:rtl/>
          <w:lang w:bidi="ar-EG"/>
        </w:rPr>
        <w:t xml:space="preserve">الذات الجسمية </w:t>
      </w:r>
      <w:r w:rsidR="00B662D9">
        <w:rPr>
          <w:rFonts w:ascii="Simplified Arabic" w:eastAsia="Calibri" w:hAnsi="Simplified Arabic" w:cs="Simplified Arabic"/>
          <w:color w:val="000000" w:themeColor="text1"/>
          <w:sz w:val="28"/>
          <w:szCs w:val="28"/>
          <w:rtl/>
          <w:lang w:bidi="ar-EG"/>
        </w:rPr>
        <w:t>لدى طفل الروضة</w:t>
      </w:r>
      <w:r w:rsidRPr="009759E2">
        <w:rPr>
          <w:rFonts w:ascii="Simplified Arabic" w:eastAsia="Calibri" w:hAnsi="Simplified Arabic" w:cs="Simplified Arabic"/>
          <w:color w:val="000000" w:themeColor="text1"/>
          <w:sz w:val="28"/>
          <w:szCs w:val="28"/>
          <w:rtl/>
          <w:lang w:bidi="ar-EG"/>
        </w:rPr>
        <w:t>.</w:t>
      </w:r>
    </w:p>
    <w:p w14:paraId="5AB6CB90" w14:textId="77777777" w:rsidR="00DC23A2" w:rsidRPr="00DC23A2" w:rsidRDefault="00DC23A2" w:rsidP="00DC23A2">
      <w:pPr>
        <w:bidi/>
        <w:spacing w:after="0" w:line="240" w:lineRule="auto"/>
        <w:ind w:firstLine="720"/>
        <w:contextualSpacing/>
        <w:jc w:val="right"/>
        <w:rPr>
          <w:rFonts w:ascii="Simplified Arabic" w:eastAsia="Calibri" w:hAnsi="Simplified Arabic" w:cs="Simplified Arabic"/>
          <w:b/>
          <w:bCs/>
          <w:color w:val="000000" w:themeColor="text1"/>
          <w:sz w:val="28"/>
          <w:szCs w:val="28"/>
          <w:rtl/>
          <w:lang w:val="en-GB" w:bidi="ar-EG"/>
        </w:rPr>
      </w:pPr>
      <w:r w:rsidRPr="00DC23A2">
        <w:rPr>
          <w:rFonts w:ascii="Simplified Arabic" w:eastAsia="Calibri" w:hAnsi="Simplified Arabic" w:cs="Simplified Arabic"/>
          <w:b/>
          <w:bCs/>
          <w:color w:val="000000" w:themeColor="text1"/>
          <w:sz w:val="28"/>
          <w:szCs w:val="28"/>
          <w:lang w:bidi="ar-EG"/>
        </w:rPr>
        <w:t>Search summary</w:t>
      </w:r>
      <w:r w:rsidRPr="00DC23A2">
        <w:rPr>
          <w:rFonts w:ascii="Simplified Arabic" w:eastAsia="Calibri" w:hAnsi="Simplified Arabic" w:cs="Simplified Arabic"/>
          <w:b/>
          <w:bCs/>
          <w:color w:val="000000" w:themeColor="text1"/>
          <w:sz w:val="28"/>
          <w:szCs w:val="28"/>
          <w:lang w:val="en-GB" w:bidi="ar-EG"/>
        </w:rPr>
        <w:t>:</w:t>
      </w:r>
    </w:p>
    <w:p w14:paraId="31AC2E20" w14:textId="77777777" w:rsidR="00DC23A2" w:rsidRPr="00DC23A2" w:rsidRDefault="00DC23A2" w:rsidP="00DD7036">
      <w:pPr>
        <w:bidi/>
        <w:spacing w:after="0" w:line="240" w:lineRule="auto"/>
        <w:contextualSpacing/>
        <w:jc w:val="lowKashida"/>
        <w:rPr>
          <w:rFonts w:ascii="Simplified Arabic" w:eastAsia="Calibri" w:hAnsi="Simplified Arabic" w:cs="Simplified Arabic"/>
          <w:color w:val="000000" w:themeColor="text1"/>
          <w:sz w:val="28"/>
          <w:szCs w:val="28"/>
          <w:lang w:val="en-GB" w:bidi="ar-EG"/>
        </w:rPr>
      </w:pPr>
      <w:r w:rsidRPr="00DC23A2">
        <w:rPr>
          <w:rFonts w:ascii="Simplified Arabic" w:eastAsia="Calibri" w:hAnsi="Simplified Arabic" w:cs="Simplified Arabic"/>
          <w:color w:val="000000" w:themeColor="text1"/>
          <w:sz w:val="28"/>
          <w:szCs w:val="28"/>
          <w:lang w:bidi="ar-EG"/>
        </w:rPr>
        <w:t xml:space="preserve">The current research aims to develop the concept of physical self in the kindergarten through a representative exercise program and </w:t>
      </w:r>
      <w:r w:rsidR="00DD7036" w:rsidRPr="00DD7036">
        <w:rPr>
          <w:rFonts w:ascii="Simplified Arabic" w:eastAsia="Calibri" w:hAnsi="Simplified Arabic" w:cs="Simplified Arabic"/>
          <w:color w:val="000000" w:themeColor="text1"/>
          <w:sz w:val="28"/>
          <w:szCs w:val="28"/>
          <w:lang w:bidi="ar-EG"/>
        </w:rPr>
        <w:t xml:space="preserve">The sample of the study consisted of 60 second-level children (5-6) years old </w:t>
      </w:r>
      <w:r w:rsidR="00DD7036">
        <w:rPr>
          <w:rFonts w:ascii="Simplified Arabic" w:eastAsia="Calibri" w:hAnsi="Simplified Arabic" w:cs="Simplified Arabic"/>
          <w:color w:val="000000" w:themeColor="text1"/>
          <w:sz w:val="28"/>
          <w:szCs w:val="28"/>
          <w:lang w:bidi="ar-EG"/>
        </w:rPr>
        <w:t xml:space="preserve">in the </w:t>
      </w:r>
      <w:r w:rsidRPr="00DC23A2">
        <w:rPr>
          <w:rFonts w:ascii="Simplified Arabic" w:eastAsia="Calibri" w:hAnsi="Simplified Arabic" w:cs="Simplified Arabic"/>
          <w:color w:val="000000" w:themeColor="text1"/>
          <w:sz w:val="28"/>
          <w:szCs w:val="28"/>
          <w:lang w:bidi="ar-EG"/>
        </w:rPr>
        <w:t xml:space="preserve">kindergarten of Bilal bin </w:t>
      </w:r>
      <w:proofErr w:type="spellStart"/>
      <w:r w:rsidRPr="00DC23A2">
        <w:rPr>
          <w:rFonts w:ascii="Simplified Arabic" w:eastAsia="Calibri" w:hAnsi="Simplified Arabic" w:cs="Simplified Arabic"/>
          <w:color w:val="000000" w:themeColor="text1"/>
          <w:sz w:val="28"/>
          <w:szCs w:val="28"/>
          <w:lang w:bidi="ar-EG"/>
        </w:rPr>
        <w:t>Rabah</w:t>
      </w:r>
      <w:proofErr w:type="spellEnd"/>
      <w:r w:rsidRPr="00DC23A2">
        <w:rPr>
          <w:rFonts w:ascii="Simplified Arabic" w:eastAsia="Calibri" w:hAnsi="Simplified Arabic" w:cs="Simplified Arabic"/>
          <w:color w:val="000000" w:themeColor="text1"/>
          <w:sz w:val="28"/>
          <w:szCs w:val="28"/>
          <w:lang w:bidi="ar-EG"/>
        </w:rPr>
        <w:t xml:space="preserve"> school in Al-</w:t>
      </w:r>
      <w:proofErr w:type="spellStart"/>
      <w:r w:rsidRPr="00DC23A2">
        <w:rPr>
          <w:rFonts w:ascii="Simplified Arabic" w:eastAsia="Calibri" w:hAnsi="Simplified Arabic" w:cs="Simplified Arabic"/>
          <w:color w:val="000000" w:themeColor="text1"/>
          <w:sz w:val="28"/>
          <w:szCs w:val="28"/>
          <w:lang w:bidi="ar-EG"/>
        </w:rPr>
        <w:t>Qalyubia</w:t>
      </w:r>
      <w:proofErr w:type="spellEnd"/>
      <w:r w:rsidRPr="00DC23A2">
        <w:rPr>
          <w:rFonts w:ascii="Simplified Arabic" w:eastAsia="Calibri" w:hAnsi="Simplified Arabic" w:cs="Simplified Arabic"/>
          <w:color w:val="000000" w:themeColor="text1"/>
          <w:sz w:val="28"/>
          <w:szCs w:val="28"/>
          <w:lang w:bidi="ar-EG"/>
        </w:rPr>
        <w:t xml:space="preserve"> governorate, and the researcher used the following tools: the measure of the concept of the physical </w:t>
      </w:r>
      <w:proofErr w:type="spellStart"/>
      <w:r w:rsidRPr="00DC23A2">
        <w:rPr>
          <w:rFonts w:ascii="Simplified Arabic" w:eastAsia="Calibri" w:hAnsi="Simplified Arabic" w:cs="Simplified Arabic"/>
          <w:color w:val="000000" w:themeColor="text1"/>
          <w:sz w:val="28"/>
          <w:szCs w:val="28"/>
          <w:lang w:bidi="ar-EG"/>
        </w:rPr>
        <w:t>self depicted</w:t>
      </w:r>
      <w:proofErr w:type="spellEnd"/>
      <w:r w:rsidRPr="00DC23A2">
        <w:rPr>
          <w:rFonts w:ascii="Simplified Arabic" w:eastAsia="Calibri" w:hAnsi="Simplified Arabic" w:cs="Simplified Arabic"/>
          <w:color w:val="000000" w:themeColor="text1"/>
          <w:sz w:val="28"/>
          <w:szCs w:val="28"/>
          <w:lang w:bidi="ar-EG"/>
        </w:rPr>
        <w:t xml:space="preserve"> for the kindergarten child (preparation/researcher), and a program of representative exercises to develop the concept of physical s</w:t>
      </w:r>
      <w:r>
        <w:rPr>
          <w:rFonts w:ascii="Simplified Arabic" w:eastAsia="Calibri" w:hAnsi="Simplified Arabic" w:cs="Simplified Arabic"/>
          <w:color w:val="000000" w:themeColor="text1"/>
          <w:sz w:val="28"/>
          <w:szCs w:val="28"/>
          <w:lang w:bidi="ar-EG"/>
        </w:rPr>
        <w:t>elf in the kindergarten child.</w:t>
      </w:r>
      <w:r w:rsidRPr="00DC23A2">
        <w:rPr>
          <w:rFonts w:ascii="Simplified Arabic" w:eastAsia="Calibri" w:hAnsi="Simplified Arabic" w:cs="Simplified Arabic"/>
          <w:color w:val="000000" w:themeColor="text1"/>
          <w:sz w:val="28"/>
          <w:szCs w:val="28"/>
          <w:lang w:bidi="ar-EG"/>
        </w:rPr>
        <w:t>(Preparation/Researcher</w:t>
      </w:r>
      <w:r>
        <w:rPr>
          <w:rFonts w:ascii="Simplified Arabic" w:eastAsia="Calibri" w:hAnsi="Simplified Arabic" w:cs="Simplified Arabic"/>
          <w:color w:val="000000" w:themeColor="text1"/>
          <w:sz w:val="28"/>
          <w:szCs w:val="28"/>
          <w:lang w:bidi="ar-EG"/>
        </w:rPr>
        <w:t>)</w:t>
      </w:r>
      <w:r>
        <w:rPr>
          <w:rFonts w:ascii="Simplified Arabic" w:eastAsia="Calibri" w:hAnsi="Simplified Arabic" w:cs="Simplified Arabic"/>
          <w:color w:val="000000" w:themeColor="text1"/>
          <w:sz w:val="28"/>
          <w:szCs w:val="28"/>
          <w:lang w:val="en-GB" w:bidi="ar-EG"/>
        </w:rPr>
        <w:t>.</w:t>
      </w:r>
      <w:r w:rsidRPr="00DC23A2">
        <w:rPr>
          <w:rFonts w:ascii="Simplified Arabic" w:eastAsia="Calibri" w:hAnsi="Simplified Arabic" w:cs="Simplified Arabic"/>
          <w:color w:val="000000" w:themeColor="text1"/>
          <w:sz w:val="28"/>
          <w:szCs w:val="28"/>
          <w:lang w:bidi="ar-EG"/>
        </w:rPr>
        <w:t>The researcher used the experimental approach with the two experimental groups of experimentation and control, and the results reached the effectiveness of the program of representative exercises in the development of the concept of physical self in the kindergarten child</w:t>
      </w:r>
      <w:r w:rsidRPr="00DC23A2">
        <w:rPr>
          <w:rFonts w:ascii="Simplified Arabic" w:eastAsia="Calibri" w:hAnsi="Simplified Arabic" w:cs="Simplified Arabic"/>
          <w:color w:val="000000" w:themeColor="text1"/>
          <w:sz w:val="28"/>
          <w:szCs w:val="28"/>
          <w:rtl/>
          <w:lang w:bidi="ar-EG"/>
        </w:rPr>
        <w:t>.</w:t>
      </w:r>
    </w:p>
    <w:p w14:paraId="35726129" w14:textId="77777777" w:rsidR="00413C61" w:rsidRPr="007628C2" w:rsidRDefault="00413C61" w:rsidP="00B662D9">
      <w:pPr>
        <w:bidi/>
        <w:spacing w:after="0" w:line="240" w:lineRule="auto"/>
        <w:rPr>
          <w:rFonts w:ascii="Simplified Arabic" w:hAnsi="Simplified Arabic" w:cs="Simplified Arabic"/>
          <w:b/>
          <w:bCs/>
          <w:sz w:val="32"/>
          <w:szCs w:val="32"/>
          <w:rtl/>
          <w:lang w:bidi="ar-EG"/>
        </w:rPr>
      </w:pPr>
      <w:r w:rsidRPr="007628C2">
        <w:rPr>
          <w:rFonts w:ascii="Simplified Arabic" w:hAnsi="Simplified Arabic" w:cs="Simplified Arabic"/>
          <w:b/>
          <w:bCs/>
          <w:sz w:val="32"/>
          <w:szCs w:val="32"/>
          <w:rtl/>
          <w:lang w:bidi="ar-EG"/>
        </w:rPr>
        <w:t>المقدمة</w:t>
      </w:r>
      <w:r w:rsidR="00B662D9" w:rsidRPr="007628C2">
        <w:rPr>
          <w:rFonts w:ascii="Simplified Arabic" w:hAnsi="Simplified Arabic" w:cs="Simplified Arabic"/>
          <w:b/>
          <w:bCs/>
          <w:sz w:val="32"/>
          <w:szCs w:val="32"/>
          <w:rtl/>
          <w:lang w:bidi="ar-EG"/>
        </w:rPr>
        <w:t>:</w:t>
      </w:r>
      <w:r w:rsidRPr="007628C2">
        <w:rPr>
          <w:rFonts w:ascii="Simplified Arabic" w:hAnsi="Simplified Arabic" w:cs="Simplified Arabic"/>
          <w:b/>
          <w:bCs/>
          <w:sz w:val="32"/>
          <w:szCs w:val="32"/>
          <w:rtl/>
          <w:lang w:bidi="ar-EG"/>
        </w:rPr>
        <w:t xml:space="preserve"> </w:t>
      </w:r>
    </w:p>
    <w:p w14:paraId="00062C14" w14:textId="77777777" w:rsidR="002466E8" w:rsidRDefault="002466E8" w:rsidP="00881C6B">
      <w:pPr>
        <w:bidi/>
        <w:spacing w:after="0" w:line="240" w:lineRule="auto"/>
        <w:ind w:firstLine="720"/>
        <w:jc w:val="lowKashida"/>
        <w:rPr>
          <w:rFonts w:ascii="Simplified Arabic" w:eastAsia="Calibri" w:hAnsi="Simplified Arabic" w:cs="Simplified Arabic"/>
          <w:sz w:val="28"/>
          <w:szCs w:val="28"/>
          <w:rtl/>
          <w:lang w:bidi="ar-EG"/>
        </w:rPr>
      </w:pPr>
      <w:r w:rsidRPr="002466E8">
        <w:rPr>
          <w:rFonts w:ascii="Simplified Arabic" w:eastAsia="Calibri" w:hAnsi="Simplified Arabic" w:cs="Simplified Arabic"/>
          <w:sz w:val="28"/>
          <w:szCs w:val="28"/>
          <w:rtl/>
          <w:lang w:bidi="ar-EG"/>
        </w:rPr>
        <w:t>تهتم الأمم بأطفالها باعتبارهم مصدر حقيقي لثرواتها الأساسية فهم الأمل وال</w:t>
      </w:r>
      <w:r w:rsidRPr="002466E8">
        <w:rPr>
          <w:rFonts w:ascii="Simplified Arabic" w:eastAsia="Calibri" w:hAnsi="Simplified Arabic" w:cs="Simplified Arabic" w:hint="cs"/>
          <w:sz w:val="28"/>
          <w:szCs w:val="28"/>
          <w:rtl/>
          <w:lang w:bidi="ar-EG"/>
        </w:rPr>
        <w:t>ا</w:t>
      </w:r>
      <w:r w:rsidRPr="002466E8">
        <w:rPr>
          <w:rFonts w:ascii="Simplified Arabic" w:eastAsia="Calibri" w:hAnsi="Simplified Arabic" w:cs="Simplified Arabic"/>
          <w:sz w:val="28"/>
          <w:szCs w:val="28"/>
          <w:rtl/>
          <w:lang w:bidi="ar-EG"/>
        </w:rPr>
        <w:t>ستثمار الحقيقي للمستقبل القادم ، فال</w:t>
      </w:r>
      <w:r w:rsidRPr="002466E8">
        <w:rPr>
          <w:rFonts w:ascii="Simplified Arabic" w:eastAsia="Calibri" w:hAnsi="Simplified Arabic" w:cs="Simplified Arabic" w:hint="cs"/>
          <w:sz w:val="28"/>
          <w:szCs w:val="28"/>
          <w:rtl/>
          <w:lang w:bidi="ar-EG"/>
        </w:rPr>
        <w:t>ا</w:t>
      </w:r>
      <w:r w:rsidRPr="002466E8">
        <w:rPr>
          <w:rFonts w:ascii="Simplified Arabic" w:eastAsia="Calibri" w:hAnsi="Simplified Arabic" w:cs="Simplified Arabic"/>
          <w:sz w:val="28"/>
          <w:szCs w:val="28"/>
          <w:rtl/>
          <w:lang w:bidi="ar-EG"/>
        </w:rPr>
        <w:t>هتمام برعايتهم وتنشئتهم وتوفير حاجاتهم وتحقيق أمنهم وسلامتهم أمر حيوي، يتحدد علي ضوئه معالم المستقبل وقوة الأمة في تنفيذ خططها المستقبلية، ولذلك تعتبر مرحلة الطفولة المبكرة هي إحدي المراحل الهامة في حياة ال</w:t>
      </w:r>
      <w:r w:rsidRPr="002466E8">
        <w:rPr>
          <w:rFonts w:ascii="Simplified Arabic" w:eastAsia="Calibri" w:hAnsi="Simplified Arabic" w:cs="Simplified Arabic" w:hint="cs"/>
          <w:sz w:val="28"/>
          <w:szCs w:val="28"/>
          <w:rtl/>
          <w:lang w:bidi="ar-EG"/>
        </w:rPr>
        <w:t>إ</w:t>
      </w:r>
      <w:r w:rsidRPr="002466E8">
        <w:rPr>
          <w:rFonts w:ascii="Simplified Arabic" w:eastAsia="Calibri" w:hAnsi="Simplified Arabic" w:cs="Simplified Arabic"/>
          <w:sz w:val="28"/>
          <w:szCs w:val="28"/>
          <w:rtl/>
          <w:lang w:bidi="ar-EG"/>
        </w:rPr>
        <w:t>نسان حيث تتشكل فيها الصفات الأولي للشخصية، وتتحدد اتجاهاته وميوله وتتكون الأسس الأولية لتكوين مفاهيمه التي تتطور مع تطور حياته.</w:t>
      </w:r>
    </w:p>
    <w:p w14:paraId="07D5A800" w14:textId="77777777" w:rsidR="0026429B" w:rsidRPr="005568B8" w:rsidRDefault="00B92888" w:rsidP="00446994">
      <w:pPr>
        <w:bidi/>
        <w:spacing w:after="0" w:line="240" w:lineRule="auto"/>
        <w:ind w:firstLine="720"/>
        <w:jc w:val="lowKashida"/>
        <w:rPr>
          <w:rFonts w:ascii="Simplified Arabic" w:hAnsi="Simplified Arabic" w:cs="Simplified Arabic"/>
          <w:sz w:val="28"/>
          <w:szCs w:val="28"/>
          <w:lang w:bidi="ar-EG"/>
        </w:rPr>
      </w:pPr>
      <w:r>
        <w:rPr>
          <w:rFonts w:ascii="Simplified Arabic" w:eastAsia="Calibri" w:hAnsi="Simplified Arabic" w:cs="Simplified Arabic" w:hint="cs"/>
          <w:sz w:val="28"/>
          <w:szCs w:val="28"/>
          <w:rtl/>
          <w:lang w:bidi="ar-EG"/>
        </w:rPr>
        <w:t xml:space="preserve">وتعد التربية الحركية أحد أهم الجوانب الهامة فى النظام التربوى لطفل الروضة ، لذلك تهدف التربية الحركية غلى تحقيق أقصى قدر من التطور والتنمية لطاقات الأطفال على المستوى </w:t>
      </w:r>
      <w:r>
        <w:rPr>
          <w:rFonts w:ascii="Simplified Arabic" w:eastAsia="Calibri" w:hAnsi="Simplified Arabic" w:cs="Simplified Arabic" w:hint="cs"/>
          <w:sz w:val="28"/>
          <w:szCs w:val="28"/>
          <w:rtl/>
          <w:lang w:bidi="ar-EG"/>
        </w:rPr>
        <w:lastRenderedPageBreak/>
        <w:t xml:space="preserve">البدنى/الحركى ومستوى شخصية الطفل </w:t>
      </w:r>
      <w:r w:rsidR="00CD01A3">
        <w:rPr>
          <w:rFonts w:ascii="Simplified Arabic" w:eastAsia="Calibri" w:hAnsi="Simplified Arabic" w:cs="Simplified Arabic" w:hint="cs"/>
          <w:sz w:val="28"/>
          <w:szCs w:val="28"/>
          <w:rtl/>
          <w:lang w:bidi="ar-EG"/>
        </w:rPr>
        <w:t xml:space="preserve">بكل أبعادها ومكوناتها مستمدة ذلك من القواعد المهمة والأساسية للعلوم المرتبطة بنمو أبعاد شخصية الطفل المختلفة. </w:t>
      </w:r>
      <w:r w:rsidR="00CD01A3" w:rsidRPr="00CD01A3">
        <w:rPr>
          <w:rFonts w:ascii="Simplified Arabic" w:eastAsia="Calibri" w:hAnsi="Simplified Arabic" w:cs="Simplified Arabic" w:hint="cs"/>
          <w:b/>
          <w:bCs/>
          <w:sz w:val="28"/>
          <w:szCs w:val="28"/>
          <w:rtl/>
          <w:lang w:bidi="ar-EG"/>
        </w:rPr>
        <w:t xml:space="preserve">( </w:t>
      </w:r>
      <w:r w:rsidR="00446994">
        <w:rPr>
          <w:rFonts w:ascii="Simplified Arabic" w:eastAsia="Calibri" w:hAnsi="Simplified Arabic" w:cs="Simplified Arabic" w:hint="cs"/>
          <w:b/>
          <w:bCs/>
          <w:sz w:val="28"/>
          <w:szCs w:val="28"/>
          <w:rtl/>
          <w:lang w:bidi="ar-EG"/>
        </w:rPr>
        <w:t>محمود عبدالحليم</w:t>
      </w:r>
      <w:r w:rsidR="00CD01A3" w:rsidRPr="00CD01A3">
        <w:rPr>
          <w:rFonts w:ascii="Simplified Arabic" w:eastAsia="Calibri" w:hAnsi="Simplified Arabic" w:cs="Simplified Arabic" w:hint="cs"/>
          <w:b/>
          <w:bCs/>
          <w:sz w:val="28"/>
          <w:szCs w:val="28"/>
          <w:rtl/>
          <w:lang w:bidi="ar-EG"/>
        </w:rPr>
        <w:t xml:space="preserve"> ، 20</w:t>
      </w:r>
      <w:r w:rsidR="00446994">
        <w:rPr>
          <w:rFonts w:ascii="Simplified Arabic" w:eastAsia="Calibri" w:hAnsi="Simplified Arabic" w:cs="Simplified Arabic" w:hint="cs"/>
          <w:b/>
          <w:bCs/>
          <w:sz w:val="28"/>
          <w:szCs w:val="28"/>
          <w:rtl/>
          <w:lang w:bidi="ar-EG"/>
        </w:rPr>
        <w:t>20</w:t>
      </w:r>
      <w:r w:rsidR="00CD01A3" w:rsidRPr="00CD01A3">
        <w:rPr>
          <w:rFonts w:ascii="Simplified Arabic" w:eastAsia="Calibri" w:hAnsi="Simplified Arabic" w:cs="Simplified Arabic" w:hint="cs"/>
          <w:b/>
          <w:bCs/>
          <w:sz w:val="28"/>
          <w:szCs w:val="28"/>
          <w:rtl/>
          <w:lang w:bidi="ar-EG"/>
        </w:rPr>
        <w:t xml:space="preserve"> : </w:t>
      </w:r>
      <w:r w:rsidR="00446994">
        <w:rPr>
          <w:rFonts w:ascii="Simplified Arabic" w:eastAsia="Calibri" w:hAnsi="Simplified Arabic" w:cs="Simplified Arabic" w:hint="cs"/>
          <w:b/>
          <w:bCs/>
          <w:sz w:val="28"/>
          <w:szCs w:val="28"/>
          <w:rtl/>
          <w:lang w:bidi="ar-EG"/>
        </w:rPr>
        <w:t>547</w:t>
      </w:r>
      <w:r w:rsidR="00CD01A3" w:rsidRPr="00CD01A3">
        <w:rPr>
          <w:rFonts w:ascii="Simplified Arabic" w:eastAsia="Calibri" w:hAnsi="Simplified Arabic" w:cs="Simplified Arabic" w:hint="cs"/>
          <w:b/>
          <w:bCs/>
          <w:sz w:val="28"/>
          <w:szCs w:val="28"/>
          <w:rtl/>
          <w:lang w:bidi="ar-EG"/>
        </w:rPr>
        <w:t>)</w:t>
      </w:r>
    </w:p>
    <w:p w14:paraId="2A9ACC56" w14:textId="77777777" w:rsidR="00B009DE" w:rsidRPr="00B009DE" w:rsidRDefault="00D5537E" w:rsidP="00D5537E">
      <w:pPr>
        <w:bidi/>
        <w:spacing w:after="0" w:line="240" w:lineRule="auto"/>
        <w:jc w:val="lowKashida"/>
        <w:rPr>
          <w:rFonts w:ascii="Simplified Arabic" w:hAnsi="Simplified Arabic" w:cs="Simplified Arabic"/>
          <w:b/>
          <w:bCs/>
          <w:color w:val="000000" w:themeColor="text1"/>
          <w:sz w:val="28"/>
          <w:szCs w:val="28"/>
          <w:rtl/>
          <w:lang w:bidi="ar-EG"/>
        </w:rPr>
      </w:pPr>
      <w:r>
        <w:rPr>
          <w:rFonts w:ascii="Simplified Arabic" w:eastAsia="Calibri" w:hAnsi="Simplified Arabic" w:cs="Simplified Arabic"/>
          <w:sz w:val="28"/>
          <w:szCs w:val="28"/>
          <w:lang w:bidi="ar-EG"/>
        </w:rPr>
        <w:t xml:space="preserve">      </w:t>
      </w:r>
      <w:r w:rsidR="00B009DE" w:rsidRPr="00BB7EFA">
        <w:rPr>
          <w:rFonts w:ascii="Simplified Arabic" w:eastAsia="Calibri" w:hAnsi="Simplified Arabic" w:cs="Simplified Arabic" w:hint="cs"/>
          <w:sz w:val="28"/>
          <w:szCs w:val="28"/>
          <w:rtl/>
          <w:lang w:bidi="ar-EG"/>
        </w:rPr>
        <w:t xml:space="preserve"> وتمثل </w:t>
      </w:r>
      <w:r w:rsidR="00B009DE" w:rsidRPr="00BB7EFA">
        <w:rPr>
          <w:rFonts w:ascii="Simplified Arabic" w:eastAsia="Calibri" w:hAnsi="Simplified Arabic" w:cs="Simplified Arabic"/>
          <w:sz w:val="28"/>
          <w:szCs w:val="28"/>
          <w:rtl/>
          <w:lang w:bidi="ar-EG"/>
        </w:rPr>
        <w:t xml:space="preserve">التمرينات التمثيلية </w:t>
      </w:r>
      <w:r w:rsidR="00B009DE" w:rsidRPr="00BB7EFA">
        <w:rPr>
          <w:rFonts w:ascii="Simplified Arabic" w:eastAsia="Calibri" w:hAnsi="Simplified Arabic" w:cs="Simplified Arabic" w:hint="cs"/>
          <w:sz w:val="28"/>
          <w:szCs w:val="28"/>
          <w:rtl/>
          <w:lang w:bidi="ar-EG"/>
        </w:rPr>
        <w:t xml:space="preserve">أحد </w:t>
      </w:r>
      <w:r w:rsidR="00B009DE" w:rsidRPr="00BB7EFA">
        <w:rPr>
          <w:rFonts w:ascii="Simplified Arabic" w:eastAsia="Calibri" w:hAnsi="Simplified Arabic" w:cs="Simplified Arabic"/>
          <w:sz w:val="28"/>
          <w:szCs w:val="28"/>
          <w:rtl/>
          <w:lang w:bidi="ar-EG"/>
        </w:rPr>
        <w:t>ا</w:t>
      </w:r>
      <w:r w:rsidR="00B009DE" w:rsidRPr="00BB7EFA">
        <w:rPr>
          <w:rFonts w:ascii="Simplified Arabic" w:eastAsia="Calibri" w:hAnsi="Simplified Arabic" w:cs="Simplified Arabic" w:hint="cs"/>
          <w:sz w:val="28"/>
          <w:szCs w:val="28"/>
          <w:rtl/>
          <w:lang w:bidi="ar-EG"/>
        </w:rPr>
        <w:t>نشطة</w:t>
      </w:r>
      <w:r w:rsidR="00B009DE" w:rsidRPr="00BB7EFA">
        <w:rPr>
          <w:rFonts w:ascii="Simplified Arabic" w:eastAsia="Calibri" w:hAnsi="Simplified Arabic" w:cs="Simplified Arabic"/>
          <w:sz w:val="28"/>
          <w:szCs w:val="28"/>
          <w:rtl/>
          <w:lang w:bidi="ar-EG"/>
        </w:rPr>
        <w:t xml:space="preserve"> التربية الحركية </w:t>
      </w:r>
      <w:r w:rsidR="00B009DE" w:rsidRPr="00BB7EFA">
        <w:rPr>
          <w:rFonts w:ascii="Simplified Arabic" w:eastAsia="Calibri" w:hAnsi="Simplified Arabic" w:cs="Simplified Arabic" w:hint="cs"/>
          <w:sz w:val="28"/>
          <w:szCs w:val="28"/>
          <w:rtl/>
          <w:lang w:bidi="ar-EG"/>
        </w:rPr>
        <w:t>التى</w:t>
      </w:r>
      <w:r w:rsidR="00B009DE" w:rsidRPr="00BB7EFA">
        <w:rPr>
          <w:rFonts w:ascii="Simplified Arabic" w:eastAsia="Calibri" w:hAnsi="Simplified Arabic" w:cs="Simplified Arabic"/>
          <w:sz w:val="28"/>
          <w:szCs w:val="28"/>
          <w:rtl/>
          <w:lang w:bidi="ar-EG"/>
        </w:rPr>
        <w:t xml:space="preserve"> يمكن للطفل ممارستها</w:t>
      </w:r>
      <w:r w:rsidR="00B009DE" w:rsidRPr="00BB7EFA">
        <w:rPr>
          <w:rFonts w:ascii="Simplified Arabic" w:eastAsia="Calibri" w:hAnsi="Simplified Arabic" w:cs="Simplified Arabic" w:hint="cs"/>
          <w:sz w:val="28"/>
          <w:szCs w:val="28"/>
          <w:rtl/>
          <w:lang w:bidi="ar-EG"/>
        </w:rPr>
        <w:t xml:space="preserve"> ،و </w:t>
      </w:r>
      <w:r w:rsidR="00B009DE" w:rsidRPr="00BB7EFA">
        <w:rPr>
          <w:rFonts w:ascii="Simplified Arabic" w:eastAsia="Calibri" w:hAnsi="Simplified Arabic" w:cs="Simplified Arabic"/>
          <w:sz w:val="28"/>
          <w:szCs w:val="28"/>
          <w:rtl/>
          <w:lang w:bidi="ar-EG"/>
        </w:rPr>
        <w:t>تكسب</w:t>
      </w:r>
      <w:r w:rsidR="00B009DE" w:rsidRPr="00BB7EFA">
        <w:rPr>
          <w:rFonts w:ascii="Simplified Arabic" w:eastAsia="Calibri" w:hAnsi="Simplified Arabic" w:cs="Simplified Arabic" w:hint="cs"/>
          <w:sz w:val="28"/>
          <w:szCs w:val="28"/>
          <w:rtl/>
          <w:lang w:bidi="ar-EG"/>
        </w:rPr>
        <w:t xml:space="preserve">ه </w:t>
      </w:r>
      <w:r w:rsidR="00B009DE" w:rsidRPr="00BB7EFA">
        <w:rPr>
          <w:rFonts w:ascii="Simplified Arabic" w:eastAsia="Calibri" w:hAnsi="Simplified Arabic" w:cs="Simplified Arabic"/>
          <w:sz w:val="28"/>
          <w:szCs w:val="28"/>
          <w:rtl/>
          <w:lang w:bidi="ar-EG"/>
        </w:rPr>
        <w:t>المرونة ،</w:t>
      </w:r>
      <w:r w:rsidR="00B009DE" w:rsidRPr="00BB7EFA">
        <w:rPr>
          <w:rFonts w:ascii="Simplified Arabic" w:eastAsia="Calibri" w:hAnsi="Simplified Arabic" w:cs="Simplified Arabic" w:hint="cs"/>
          <w:sz w:val="28"/>
          <w:szCs w:val="28"/>
          <w:rtl/>
          <w:lang w:bidi="ar-EG"/>
        </w:rPr>
        <w:t xml:space="preserve"> و</w:t>
      </w:r>
      <w:r w:rsidR="00B009DE" w:rsidRPr="00BB7EFA">
        <w:rPr>
          <w:rFonts w:ascii="Simplified Arabic" w:eastAsia="Calibri" w:hAnsi="Simplified Arabic" w:cs="Simplified Arabic"/>
          <w:sz w:val="28"/>
          <w:szCs w:val="28"/>
          <w:rtl/>
          <w:lang w:bidi="ar-EG"/>
        </w:rPr>
        <w:t>تقو</w:t>
      </w:r>
      <w:r w:rsidR="00B009DE" w:rsidRPr="00BB7EFA">
        <w:rPr>
          <w:rFonts w:ascii="Simplified Arabic" w:eastAsia="Calibri" w:hAnsi="Simplified Arabic" w:cs="Simplified Arabic" w:hint="cs"/>
          <w:sz w:val="28"/>
          <w:szCs w:val="28"/>
          <w:rtl/>
          <w:lang w:bidi="ar-EG"/>
        </w:rPr>
        <w:t xml:space="preserve">ى </w:t>
      </w:r>
      <w:r w:rsidR="00B009DE" w:rsidRPr="00BB7EFA">
        <w:rPr>
          <w:rFonts w:ascii="Simplified Arabic" w:eastAsia="Calibri" w:hAnsi="Simplified Arabic" w:cs="Simplified Arabic"/>
          <w:sz w:val="28"/>
          <w:szCs w:val="28"/>
          <w:rtl/>
          <w:lang w:bidi="ar-EG"/>
        </w:rPr>
        <w:t>عضلات</w:t>
      </w:r>
      <w:r w:rsidR="00B009DE" w:rsidRPr="00BB7EFA">
        <w:rPr>
          <w:rFonts w:ascii="Simplified Arabic" w:eastAsia="Calibri" w:hAnsi="Simplified Arabic" w:cs="Simplified Arabic" w:hint="cs"/>
          <w:sz w:val="28"/>
          <w:szCs w:val="28"/>
          <w:rtl/>
          <w:lang w:bidi="ar-EG"/>
        </w:rPr>
        <w:t>ه</w:t>
      </w:r>
      <w:r w:rsidR="00B009DE" w:rsidRPr="00BB7EFA">
        <w:rPr>
          <w:rFonts w:ascii="Simplified Arabic" w:eastAsia="Calibri" w:hAnsi="Simplified Arabic" w:cs="Simplified Arabic"/>
          <w:sz w:val="28"/>
          <w:szCs w:val="28"/>
          <w:rtl/>
          <w:lang w:bidi="ar-EG"/>
        </w:rPr>
        <w:t xml:space="preserve"> </w:t>
      </w:r>
      <w:r w:rsidR="00B009DE" w:rsidRPr="00BB7EFA">
        <w:rPr>
          <w:rFonts w:ascii="Simplified Arabic" w:eastAsia="Calibri" w:hAnsi="Simplified Arabic" w:cs="Simplified Arabic" w:hint="cs"/>
          <w:sz w:val="28"/>
          <w:szCs w:val="28"/>
          <w:rtl/>
          <w:lang w:bidi="ar-EG"/>
        </w:rPr>
        <w:t>و</w:t>
      </w:r>
      <w:r w:rsidR="00B009DE" w:rsidRPr="00BB7EFA">
        <w:rPr>
          <w:rFonts w:ascii="Simplified Arabic" w:eastAsia="Calibri" w:hAnsi="Simplified Arabic" w:cs="Simplified Arabic"/>
          <w:sz w:val="28"/>
          <w:szCs w:val="28"/>
          <w:rtl/>
          <w:lang w:bidi="ar-EG"/>
        </w:rPr>
        <w:t xml:space="preserve">لها أهمية </w:t>
      </w:r>
      <w:r w:rsidR="00B009DE" w:rsidRPr="00BB7EFA">
        <w:rPr>
          <w:rFonts w:ascii="Simplified Arabic" w:eastAsia="Calibri" w:hAnsi="Simplified Arabic" w:cs="Simplified Arabic" w:hint="cs"/>
          <w:sz w:val="28"/>
          <w:szCs w:val="28"/>
          <w:rtl/>
          <w:lang w:bidi="ar-EG"/>
        </w:rPr>
        <w:t>كبرى</w:t>
      </w:r>
      <w:r w:rsidR="00B009DE" w:rsidRPr="00BB7EFA">
        <w:rPr>
          <w:rFonts w:ascii="Simplified Arabic" w:eastAsia="Calibri" w:hAnsi="Simplified Arabic" w:cs="Simplified Arabic"/>
          <w:sz w:val="28"/>
          <w:szCs w:val="28"/>
          <w:rtl/>
          <w:lang w:bidi="ar-EG"/>
        </w:rPr>
        <w:t xml:space="preserve"> بالنسبة لتشكيل وبناء جسم الطفل ، وإكسابه القوام الجيد </w:t>
      </w:r>
      <w:r w:rsidR="00B009DE" w:rsidRPr="00BB7EFA">
        <w:rPr>
          <w:rFonts w:ascii="Simplified Arabic" w:eastAsia="Calibri" w:hAnsi="Simplified Arabic" w:cs="Simplified Arabic" w:hint="cs"/>
          <w:sz w:val="28"/>
          <w:szCs w:val="28"/>
          <w:rtl/>
          <w:lang w:bidi="ar-EG"/>
        </w:rPr>
        <w:t>، وتعتمد على خيال الطفل وتصوراته لمواقف من حياته يقوم بأدائها ومحاكاتها</w:t>
      </w:r>
      <w:r w:rsidR="00B009DE" w:rsidRPr="00E45743">
        <w:rPr>
          <w:rFonts w:ascii="Simplified Arabic" w:hAnsi="Simplified Arabic" w:cs="Simplified Arabic" w:hint="cs"/>
          <w:color w:val="000000" w:themeColor="text1"/>
          <w:sz w:val="28"/>
          <w:szCs w:val="28"/>
          <w:rtl/>
          <w:lang w:bidi="ar-EG"/>
        </w:rPr>
        <w:t xml:space="preserve"> </w:t>
      </w:r>
      <w:r w:rsidR="00B009DE">
        <w:rPr>
          <w:rFonts w:ascii="Simplified Arabic" w:hAnsi="Simplified Arabic" w:cs="Simplified Arabic" w:hint="cs"/>
          <w:color w:val="000000" w:themeColor="text1"/>
          <w:sz w:val="28"/>
          <w:szCs w:val="28"/>
          <w:rtl/>
          <w:lang w:bidi="ar-EG"/>
        </w:rPr>
        <w:t xml:space="preserve">، فهى أحب وأمتع الأنشطة للطفل وذلك لتناسبها مع خصائص نمو الطفل. </w:t>
      </w:r>
      <w:r w:rsidR="00B009DE" w:rsidRPr="00B009DE">
        <w:rPr>
          <w:rFonts w:ascii="Simplified Arabic" w:hAnsi="Simplified Arabic" w:cs="Simplified Arabic" w:hint="cs"/>
          <w:b/>
          <w:bCs/>
          <w:color w:val="000000" w:themeColor="text1"/>
          <w:sz w:val="28"/>
          <w:szCs w:val="28"/>
          <w:rtl/>
          <w:lang w:bidi="ar-EG"/>
        </w:rPr>
        <w:t>( إنشراح المشرفى ، 2009 : 93)</w:t>
      </w:r>
    </w:p>
    <w:p w14:paraId="0F9DD98E" w14:textId="77777777" w:rsidR="00296CF6" w:rsidRPr="003A5F8D" w:rsidRDefault="00B009DE" w:rsidP="00B009DE">
      <w:pPr>
        <w:bidi/>
        <w:spacing w:after="0" w:line="240" w:lineRule="auto"/>
        <w:ind w:firstLine="720"/>
        <w:jc w:val="lowKashida"/>
        <w:rPr>
          <w:rFonts w:ascii="Simplified Arabic" w:hAnsi="Simplified Arabic" w:cs="Simplified Arabic"/>
          <w:b/>
          <w:bCs/>
          <w:color w:val="FF0000"/>
          <w:sz w:val="28"/>
          <w:szCs w:val="28"/>
          <w:lang w:bidi="ar-EG"/>
        </w:rPr>
      </w:pPr>
      <w:r>
        <w:rPr>
          <w:rFonts w:ascii="Simplified Arabic" w:hAnsi="Simplified Arabic" w:cs="Simplified Arabic" w:hint="cs"/>
          <w:color w:val="000000" w:themeColor="text1"/>
          <w:sz w:val="28"/>
          <w:szCs w:val="28"/>
          <w:rtl/>
          <w:lang w:bidi="ar-EG"/>
        </w:rPr>
        <w:t xml:space="preserve">ويعد مفهوم الذات الجسمية أحد أهم المفاهيم التى يجب تنميتها للطفل ، ويتطور فى الخبرات الجزئية والمواقف التى يمر بها الطفل فى أثناء محاولته للتكيف مع البيئة المحيطة به ، فيبدأون فى تجميع معلومات عن أنفسهم </w:t>
      </w:r>
      <w:r w:rsidR="003A5F8D">
        <w:rPr>
          <w:rFonts w:ascii="Simplified Arabic" w:hAnsi="Simplified Arabic" w:cs="Simplified Arabic" w:hint="cs"/>
          <w:color w:val="000000" w:themeColor="text1"/>
          <w:sz w:val="28"/>
          <w:szCs w:val="28"/>
          <w:rtl/>
          <w:lang w:bidi="ar-EG"/>
        </w:rPr>
        <w:t xml:space="preserve">واصفين بها ذواتهم. </w:t>
      </w:r>
      <w:r w:rsidR="003A5F8D" w:rsidRPr="003A5F8D">
        <w:rPr>
          <w:rFonts w:ascii="Simplified Arabic" w:hAnsi="Simplified Arabic" w:cs="Simplified Arabic" w:hint="cs"/>
          <w:b/>
          <w:bCs/>
          <w:color w:val="000000" w:themeColor="text1"/>
          <w:sz w:val="28"/>
          <w:szCs w:val="28"/>
          <w:rtl/>
          <w:lang w:bidi="ar-EG"/>
        </w:rPr>
        <w:t>( هانم الشربينى ، 2012 : 15)</w:t>
      </w:r>
    </w:p>
    <w:p w14:paraId="35AFC37A" w14:textId="77777777" w:rsidR="002466E8" w:rsidRDefault="002466E8" w:rsidP="00A048DC">
      <w:pPr>
        <w:bidi/>
        <w:spacing w:after="0" w:line="240" w:lineRule="auto"/>
        <w:ind w:firstLine="720"/>
        <w:jc w:val="lowKashida"/>
        <w:rPr>
          <w:rFonts w:ascii="Simplified Arabic" w:eastAsia="Calibri" w:hAnsi="Simplified Arabic" w:cs="Simplified Arabic"/>
          <w:sz w:val="28"/>
          <w:szCs w:val="28"/>
          <w:rtl/>
          <w:lang w:bidi="ar-EG"/>
        </w:rPr>
      </w:pPr>
      <w:r w:rsidRPr="002466E8">
        <w:rPr>
          <w:rFonts w:ascii="Simplified Arabic" w:eastAsia="Calibri" w:hAnsi="Simplified Arabic" w:cs="Simplified Arabic"/>
          <w:sz w:val="28"/>
          <w:szCs w:val="28"/>
          <w:rtl/>
          <w:lang w:bidi="ar-EG"/>
        </w:rPr>
        <w:t xml:space="preserve">وتمثل البرامج الحركية </w:t>
      </w:r>
      <w:r w:rsidRPr="002466E8">
        <w:rPr>
          <w:rFonts w:ascii="Simplified Arabic" w:eastAsia="Calibri" w:hAnsi="Simplified Arabic" w:cs="Simplified Arabic" w:hint="cs"/>
          <w:sz w:val="28"/>
          <w:szCs w:val="28"/>
          <w:rtl/>
          <w:lang w:bidi="ar-EG"/>
        </w:rPr>
        <w:t>أ</w:t>
      </w:r>
      <w:r w:rsidRPr="002466E8">
        <w:rPr>
          <w:rFonts w:ascii="Simplified Arabic" w:eastAsia="Calibri" w:hAnsi="Simplified Arabic" w:cs="Simplified Arabic"/>
          <w:sz w:val="28"/>
          <w:szCs w:val="28"/>
          <w:rtl/>
          <w:lang w:bidi="ar-EG"/>
        </w:rPr>
        <w:t>همية كبيرة في مرحلة الطفولة المبكرة، حيث يبدأ الطفل في البحث عن نفسه</w:t>
      </w:r>
      <w:r w:rsidR="00A048DC">
        <w:rPr>
          <w:rFonts w:ascii="Simplified Arabic" w:eastAsia="Calibri" w:hAnsi="Simplified Arabic" w:cs="Simplified Arabic" w:hint="cs"/>
          <w:sz w:val="28"/>
          <w:szCs w:val="28"/>
          <w:rtl/>
          <w:lang w:bidi="ar-EG"/>
        </w:rPr>
        <w:t>،</w:t>
      </w:r>
      <w:r w:rsidRPr="002466E8">
        <w:rPr>
          <w:rFonts w:ascii="Simplified Arabic" w:eastAsia="Calibri" w:hAnsi="Simplified Arabic" w:cs="Simplified Arabic"/>
          <w:sz w:val="28"/>
          <w:szCs w:val="28"/>
          <w:rtl/>
          <w:lang w:bidi="ar-EG"/>
        </w:rPr>
        <w:t xml:space="preserve"> وعن العالم من حوله من خلال </w:t>
      </w:r>
      <w:r w:rsidR="00A048DC">
        <w:rPr>
          <w:rFonts w:ascii="Simplified Arabic" w:eastAsia="Calibri" w:hAnsi="Simplified Arabic" w:cs="Simplified Arabic" w:hint="cs"/>
          <w:sz w:val="28"/>
          <w:szCs w:val="28"/>
          <w:rtl/>
          <w:lang w:bidi="ar-EG"/>
        </w:rPr>
        <w:t>الحركة، والتجوال،</w:t>
      </w:r>
      <w:r w:rsidRPr="002466E8">
        <w:rPr>
          <w:rFonts w:ascii="Simplified Arabic" w:eastAsia="Calibri" w:hAnsi="Simplified Arabic" w:cs="Simplified Arabic"/>
          <w:sz w:val="28"/>
          <w:szCs w:val="28"/>
          <w:rtl/>
          <w:lang w:bidi="ar-EG"/>
        </w:rPr>
        <w:t xml:space="preserve"> واكتساب</w:t>
      </w:r>
      <w:r w:rsidRPr="002466E8">
        <w:rPr>
          <w:rFonts w:ascii="Simplified Arabic" w:eastAsia="Calibri" w:hAnsi="Simplified Arabic" w:cs="Simplified Arabic" w:hint="cs"/>
          <w:sz w:val="28"/>
          <w:szCs w:val="28"/>
          <w:rtl/>
          <w:lang w:bidi="ar-EG"/>
        </w:rPr>
        <w:t xml:space="preserve"> المهارات</w:t>
      </w:r>
      <w:r w:rsidR="00A048DC">
        <w:rPr>
          <w:rFonts w:ascii="Simplified Arabic" w:eastAsia="Calibri" w:hAnsi="Simplified Arabic" w:cs="Simplified Arabic" w:hint="cs"/>
          <w:sz w:val="28"/>
          <w:szCs w:val="28"/>
          <w:rtl/>
          <w:lang w:bidi="ar-EG"/>
        </w:rPr>
        <w:t>،</w:t>
      </w:r>
      <w:r w:rsidRPr="002466E8">
        <w:rPr>
          <w:rFonts w:ascii="Simplified Arabic" w:eastAsia="Calibri" w:hAnsi="Simplified Arabic" w:cs="Simplified Arabic"/>
          <w:sz w:val="28"/>
          <w:szCs w:val="28"/>
          <w:rtl/>
          <w:lang w:bidi="ar-EG"/>
        </w:rPr>
        <w:t xml:space="preserve"> </w:t>
      </w:r>
      <w:r w:rsidRPr="002466E8">
        <w:rPr>
          <w:rFonts w:ascii="Simplified Arabic" w:eastAsia="Calibri" w:hAnsi="Simplified Arabic" w:cs="Simplified Arabic" w:hint="cs"/>
          <w:sz w:val="28"/>
          <w:szCs w:val="28"/>
          <w:rtl/>
          <w:lang w:bidi="ar-EG"/>
        </w:rPr>
        <w:t>و</w:t>
      </w:r>
      <w:r w:rsidRPr="002466E8">
        <w:rPr>
          <w:rFonts w:ascii="Simplified Arabic" w:eastAsia="Calibri" w:hAnsi="Simplified Arabic" w:cs="Simplified Arabic"/>
          <w:sz w:val="28"/>
          <w:szCs w:val="28"/>
          <w:rtl/>
          <w:lang w:bidi="ar-EG"/>
        </w:rPr>
        <w:t>المفاهيم المختلفة</w:t>
      </w:r>
      <w:r w:rsidRPr="002466E8">
        <w:rPr>
          <w:rFonts w:ascii="Simplified Arabic" w:eastAsia="Calibri" w:hAnsi="Simplified Arabic" w:cs="Simplified Arabic" w:hint="cs"/>
          <w:sz w:val="28"/>
          <w:szCs w:val="28"/>
          <w:rtl/>
          <w:lang w:bidi="ar-EG"/>
        </w:rPr>
        <w:t>؛</w:t>
      </w:r>
      <w:r w:rsidRPr="002466E8">
        <w:rPr>
          <w:rFonts w:ascii="Simplified Arabic" w:eastAsia="Calibri" w:hAnsi="Simplified Arabic" w:cs="Simplified Arabic"/>
          <w:sz w:val="28"/>
          <w:szCs w:val="28"/>
          <w:rtl/>
          <w:lang w:bidi="ar-EG"/>
        </w:rPr>
        <w:t xml:space="preserve"> لذا</w:t>
      </w:r>
      <w:r w:rsidRPr="002466E8">
        <w:rPr>
          <w:rFonts w:ascii="Simplified Arabic" w:eastAsia="Calibri" w:hAnsi="Simplified Arabic" w:cs="Simplified Arabic" w:hint="cs"/>
          <w:sz w:val="28"/>
          <w:szCs w:val="28"/>
          <w:rtl/>
          <w:lang w:bidi="ar-EG"/>
        </w:rPr>
        <w:t xml:space="preserve"> </w:t>
      </w:r>
      <w:r w:rsidRPr="002466E8">
        <w:rPr>
          <w:rFonts w:ascii="Simplified Arabic" w:eastAsia="Calibri" w:hAnsi="Simplified Arabic" w:cs="Simplified Arabic"/>
          <w:sz w:val="28"/>
          <w:szCs w:val="28"/>
          <w:rtl/>
          <w:lang w:bidi="ar-EG"/>
        </w:rPr>
        <w:t xml:space="preserve">ينبغي إعطائه </w:t>
      </w:r>
      <w:r w:rsidR="00A048DC">
        <w:rPr>
          <w:rFonts w:ascii="Simplified Arabic" w:eastAsia="Calibri" w:hAnsi="Simplified Arabic" w:cs="Simplified Arabic" w:hint="cs"/>
          <w:sz w:val="28"/>
          <w:szCs w:val="28"/>
          <w:rtl/>
          <w:lang w:bidi="ar-EG"/>
        </w:rPr>
        <w:t>المواقف و</w:t>
      </w:r>
      <w:r w:rsidR="00A048DC">
        <w:rPr>
          <w:rFonts w:ascii="Simplified Arabic" w:eastAsia="Calibri" w:hAnsi="Simplified Arabic" w:cs="Simplified Arabic"/>
          <w:sz w:val="28"/>
          <w:szCs w:val="28"/>
          <w:rtl/>
          <w:lang w:bidi="ar-EG"/>
        </w:rPr>
        <w:t>الفرص</w:t>
      </w:r>
      <w:r w:rsidR="00A048DC">
        <w:rPr>
          <w:rFonts w:ascii="Simplified Arabic" w:eastAsia="Calibri" w:hAnsi="Simplified Arabic" w:cs="Simplified Arabic" w:hint="cs"/>
          <w:sz w:val="28"/>
          <w:szCs w:val="28"/>
          <w:rtl/>
          <w:lang w:bidi="ar-EG"/>
        </w:rPr>
        <w:t xml:space="preserve"> </w:t>
      </w:r>
      <w:r w:rsidRPr="002466E8">
        <w:rPr>
          <w:rFonts w:ascii="Simplified Arabic" w:eastAsia="Calibri" w:hAnsi="Simplified Arabic" w:cs="Simplified Arabic"/>
          <w:sz w:val="28"/>
          <w:szCs w:val="28"/>
          <w:rtl/>
          <w:lang w:bidi="ar-EG"/>
        </w:rPr>
        <w:t>التي تسمح له بتطوير</w:t>
      </w:r>
      <w:r w:rsidR="00A048DC">
        <w:rPr>
          <w:rFonts w:ascii="Simplified Arabic" w:eastAsia="Calibri" w:hAnsi="Simplified Arabic" w:cs="Simplified Arabic" w:hint="cs"/>
          <w:sz w:val="28"/>
          <w:szCs w:val="28"/>
          <w:rtl/>
          <w:lang w:bidi="ar-EG"/>
        </w:rPr>
        <w:t xml:space="preserve"> الخبرات،</w:t>
      </w:r>
      <w:r w:rsidRPr="002466E8">
        <w:rPr>
          <w:rFonts w:ascii="Simplified Arabic" w:eastAsia="Calibri" w:hAnsi="Simplified Arabic" w:cs="Simplified Arabic"/>
          <w:sz w:val="28"/>
          <w:szCs w:val="28"/>
          <w:rtl/>
          <w:lang w:bidi="ar-EG"/>
        </w:rPr>
        <w:t xml:space="preserve"> </w:t>
      </w:r>
      <w:r w:rsidR="00A048DC">
        <w:rPr>
          <w:rFonts w:ascii="Simplified Arabic" w:eastAsia="Calibri" w:hAnsi="Simplified Arabic" w:cs="Simplified Arabic" w:hint="cs"/>
          <w:sz w:val="28"/>
          <w:szCs w:val="28"/>
          <w:rtl/>
          <w:lang w:bidi="ar-EG"/>
        </w:rPr>
        <w:t>و</w:t>
      </w:r>
      <w:r w:rsidRPr="002466E8">
        <w:rPr>
          <w:rFonts w:ascii="Simplified Arabic" w:eastAsia="Calibri" w:hAnsi="Simplified Arabic" w:cs="Simplified Arabic"/>
          <w:sz w:val="28"/>
          <w:szCs w:val="28"/>
          <w:rtl/>
          <w:lang w:bidi="ar-EG"/>
        </w:rPr>
        <w:t>المهارات المطلوبة المختلفة</w:t>
      </w:r>
      <w:r w:rsidR="00A048DC">
        <w:rPr>
          <w:rFonts w:ascii="Simplified Arabic" w:eastAsia="Calibri" w:hAnsi="Simplified Arabic" w:cs="Simplified Arabic" w:hint="cs"/>
          <w:sz w:val="28"/>
          <w:szCs w:val="28"/>
          <w:rtl/>
          <w:lang w:bidi="ar-EG"/>
        </w:rPr>
        <w:t>،</w:t>
      </w:r>
      <w:r w:rsidRPr="002466E8">
        <w:rPr>
          <w:rFonts w:ascii="Simplified Arabic" w:eastAsia="Calibri" w:hAnsi="Simplified Arabic" w:cs="Simplified Arabic"/>
          <w:sz w:val="28"/>
          <w:szCs w:val="28"/>
          <w:rtl/>
          <w:lang w:bidi="ar-EG"/>
        </w:rPr>
        <w:t xml:space="preserve"> ومعرفة الاتجاهات</w:t>
      </w:r>
      <w:r w:rsidRPr="002466E8">
        <w:rPr>
          <w:rFonts w:ascii="Simplified Arabic" w:eastAsia="Calibri" w:hAnsi="Simplified Arabic" w:cs="Simplified Arabic" w:hint="cs"/>
          <w:sz w:val="28"/>
          <w:szCs w:val="28"/>
          <w:rtl/>
          <w:lang w:bidi="ar-EG"/>
        </w:rPr>
        <w:t>،</w:t>
      </w:r>
      <w:r w:rsidRPr="002466E8">
        <w:rPr>
          <w:rFonts w:ascii="Simplified Arabic" w:eastAsia="Calibri" w:hAnsi="Simplified Arabic" w:cs="Simplified Arabic"/>
          <w:sz w:val="28"/>
          <w:szCs w:val="28"/>
          <w:rtl/>
          <w:lang w:bidi="ar-EG"/>
        </w:rPr>
        <w:t xml:space="preserve"> وأن تُتاح لهم فرصة</w:t>
      </w:r>
      <w:r w:rsidR="00A048DC">
        <w:rPr>
          <w:rFonts w:ascii="Simplified Arabic" w:eastAsia="Calibri" w:hAnsi="Simplified Arabic" w:cs="Simplified Arabic" w:hint="cs"/>
          <w:sz w:val="28"/>
          <w:szCs w:val="28"/>
          <w:rtl/>
          <w:lang w:bidi="ar-EG"/>
        </w:rPr>
        <w:t xml:space="preserve"> الممارسة</w:t>
      </w:r>
      <w:r w:rsidRPr="002466E8">
        <w:rPr>
          <w:rFonts w:ascii="Simplified Arabic" w:eastAsia="Calibri" w:hAnsi="Simplified Arabic" w:cs="Simplified Arabic"/>
          <w:sz w:val="28"/>
          <w:szCs w:val="28"/>
          <w:rtl/>
          <w:lang w:bidi="ar-EG"/>
        </w:rPr>
        <w:t xml:space="preserve"> </w:t>
      </w:r>
      <w:r w:rsidR="00A048DC">
        <w:rPr>
          <w:rFonts w:ascii="Simplified Arabic" w:eastAsia="Calibri" w:hAnsi="Simplified Arabic" w:cs="Simplified Arabic" w:hint="cs"/>
          <w:sz w:val="28"/>
          <w:szCs w:val="28"/>
          <w:rtl/>
          <w:lang w:bidi="ar-EG"/>
        </w:rPr>
        <w:t>و</w:t>
      </w:r>
      <w:r w:rsidR="00A048DC">
        <w:rPr>
          <w:rFonts w:ascii="Simplified Arabic" w:eastAsia="Calibri" w:hAnsi="Simplified Arabic" w:cs="Simplified Arabic"/>
          <w:sz w:val="28"/>
          <w:szCs w:val="28"/>
          <w:rtl/>
          <w:lang w:bidi="ar-EG"/>
        </w:rPr>
        <w:t>التجريب</w:t>
      </w:r>
      <w:r w:rsidR="00A048DC">
        <w:rPr>
          <w:rFonts w:ascii="Simplified Arabic" w:eastAsia="Calibri" w:hAnsi="Simplified Arabic" w:cs="Simplified Arabic" w:hint="cs"/>
          <w:sz w:val="28"/>
          <w:szCs w:val="28"/>
          <w:rtl/>
          <w:lang w:bidi="ar-EG"/>
        </w:rPr>
        <w:t xml:space="preserve">، </w:t>
      </w:r>
      <w:r w:rsidRPr="002466E8">
        <w:rPr>
          <w:rFonts w:ascii="Simplified Arabic" w:eastAsia="Calibri" w:hAnsi="Simplified Arabic" w:cs="Simplified Arabic"/>
          <w:sz w:val="28"/>
          <w:szCs w:val="28"/>
          <w:rtl/>
          <w:lang w:bidi="ar-EG"/>
        </w:rPr>
        <w:t xml:space="preserve">لكي </w:t>
      </w:r>
      <w:r w:rsidR="00A048DC">
        <w:rPr>
          <w:rFonts w:ascii="Simplified Arabic" w:eastAsia="Calibri" w:hAnsi="Simplified Arabic" w:cs="Simplified Arabic" w:hint="cs"/>
          <w:sz w:val="28"/>
          <w:szCs w:val="28"/>
          <w:rtl/>
          <w:lang w:bidi="ar-EG"/>
        </w:rPr>
        <w:t>يتعلم و</w:t>
      </w:r>
      <w:r w:rsidR="00A048DC">
        <w:rPr>
          <w:rFonts w:ascii="Simplified Arabic" w:eastAsia="Calibri" w:hAnsi="Simplified Arabic" w:cs="Simplified Arabic"/>
          <w:sz w:val="28"/>
          <w:szCs w:val="28"/>
          <w:rtl/>
          <w:lang w:bidi="ar-EG"/>
        </w:rPr>
        <w:t xml:space="preserve">يكتسب </w:t>
      </w:r>
      <w:r w:rsidR="00A048DC">
        <w:rPr>
          <w:rFonts w:ascii="Simplified Arabic" w:eastAsia="Calibri" w:hAnsi="Simplified Arabic" w:cs="Simplified Arabic" w:hint="cs"/>
          <w:sz w:val="28"/>
          <w:szCs w:val="28"/>
          <w:rtl/>
          <w:lang w:bidi="ar-EG"/>
        </w:rPr>
        <w:t>المفاهيم و</w:t>
      </w:r>
      <w:r w:rsidRPr="002466E8">
        <w:rPr>
          <w:rFonts w:ascii="Simplified Arabic" w:eastAsia="Calibri" w:hAnsi="Simplified Arabic" w:cs="Simplified Arabic" w:hint="cs"/>
          <w:sz w:val="28"/>
          <w:szCs w:val="28"/>
          <w:rtl/>
          <w:lang w:bidi="ar-EG"/>
        </w:rPr>
        <w:t>المهارات</w:t>
      </w:r>
      <w:r w:rsidR="00BB0322">
        <w:rPr>
          <w:rFonts w:ascii="Simplified Arabic" w:eastAsia="Calibri" w:hAnsi="Simplified Arabic" w:cs="Simplified Arabic"/>
          <w:sz w:val="28"/>
          <w:szCs w:val="28"/>
          <w:rtl/>
          <w:lang w:bidi="ar-EG"/>
        </w:rPr>
        <w:t xml:space="preserve"> المختلفة</w:t>
      </w:r>
      <w:r w:rsidRPr="002466E8">
        <w:rPr>
          <w:rFonts w:ascii="Simplified Arabic" w:eastAsia="Calibri" w:hAnsi="Simplified Arabic" w:cs="Simplified Arabic" w:hint="cs"/>
          <w:sz w:val="28"/>
          <w:szCs w:val="28"/>
          <w:rtl/>
          <w:lang w:bidi="ar-EG"/>
        </w:rPr>
        <w:t>.</w:t>
      </w:r>
      <w:r w:rsidRPr="002466E8">
        <w:rPr>
          <w:rFonts w:ascii="Simplified Arabic" w:eastAsia="Calibri" w:hAnsi="Simplified Arabic" w:cs="Simplified Arabic" w:hint="cs"/>
          <w:b/>
          <w:bCs/>
          <w:sz w:val="28"/>
          <w:szCs w:val="28"/>
          <w:rtl/>
          <w:lang w:bidi="ar-EG"/>
        </w:rPr>
        <w:t>(صفاء مصطفي، سعاد السيد، 2008: 87)</w:t>
      </w:r>
    </w:p>
    <w:p w14:paraId="32EADD36" w14:textId="77777777" w:rsidR="00BB0322" w:rsidRPr="00A632D6" w:rsidRDefault="00BB0322" w:rsidP="003A5F8D">
      <w:pPr>
        <w:bidi/>
        <w:spacing w:after="0" w:line="240" w:lineRule="auto"/>
        <w:ind w:firstLine="720"/>
        <w:jc w:val="lowKashida"/>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وللتربية الحركية </w:t>
      </w:r>
      <w:r w:rsidR="00A048DC">
        <w:rPr>
          <w:rFonts w:ascii="Simplified Arabic" w:hAnsi="Simplified Arabic" w:cs="Simplified Arabic" w:hint="cs"/>
          <w:sz w:val="28"/>
          <w:szCs w:val="28"/>
          <w:rtl/>
          <w:lang w:bidi="ar-EG"/>
        </w:rPr>
        <w:t xml:space="preserve">أهمية بالغة </w:t>
      </w:r>
      <w:r w:rsidRPr="00A632D6">
        <w:rPr>
          <w:rFonts w:ascii="Simplified Arabic" w:hAnsi="Simplified Arabic" w:cs="Simplified Arabic"/>
          <w:sz w:val="28"/>
          <w:szCs w:val="28"/>
          <w:rtl/>
          <w:lang w:bidi="ar-EG"/>
        </w:rPr>
        <w:t xml:space="preserve">لاهتمامها الكبير </w:t>
      </w:r>
      <w:r w:rsidR="00A048DC">
        <w:rPr>
          <w:rFonts w:ascii="Simplified Arabic" w:hAnsi="Simplified Arabic" w:cs="Simplified Arabic" w:hint="cs"/>
          <w:sz w:val="28"/>
          <w:szCs w:val="28"/>
          <w:rtl/>
          <w:lang w:bidi="ar-EG"/>
        </w:rPr>
        <w:t>بتطوير و</w:t>
      </w:r>
      <w:r w:rsidRPr="00A632D6">
        <w:rPr>
          <w:rFonts w:ascii="Simplified Arabic" w:hAnsi="Simplified Arabic" w:cs="Simplified Arabic"/>
          <w:sz w:val="28"/>
          <w:szCs w:val="28"/>
          <w:rtl/>
          <w:lang w:bidi="ar-EG"/>
        </w:rPr>
        <w:t>ت</w:t>
      </w:r>
      <w:r w:rsidR="00A048DC">
        <w:rPr>
          <w:rFonts w:ascii="Simplified Arabic" w:hAnsi="Simplified Arabic" w:cs="Simplified Arabic"/>
          <w:sz w:val="28"/>
          <w:szCs w:val="28"/>
          <w:rtl/>
          <w:lang w:bidi="ar-EG"/>
        </w:rPr>
        <w:t xml:space="preserve">نمية </w:t>
      </w:r>
      <w:r>
        <w:rPr>
          <w:rFonts w:ascii="Simplified Arabic" w:hAnsi="Simplified Arabic" w:cs="Simplified Arabic"/>
          <w:sz w:val="28"/>
          <w:szCs w:val="28"/>
          <w:rtl/>
          <w:lang w:bidi="ar-EG"/>
        </w:rPr>
        <w:t>الحركات ال</w:t>
      </w:r>
      <w:r>
        <w:rPr>
          <w:rFonts w:ascii="Simplified Arabic" w:hAnsi="Simplified Arabic" w:cs="Simplified Arabic" w:hint="cs"/>
          <w:sz w:val="28"/>
          <w:szCs w:val="28"/>
          <w:rtl/>
          <w:lang w:bidi="ar-EG"/>
        </w:rPr>
        <w:t>أ</w:t>
      </w:r>
      <w:r>
        <w:rPr>
          <w:rFonts w:ascii="Simplified Arabic" w:hAnsi="Simplified Arabic" w:cs="Simplified Arabic"/>
          <w:sz w:val="28"/>
          <w:szCs w:val="28"/>
          <w:rtl/>
          <w:lang w:bidi="ar-EG"/>
        </w:rPr>
        <w:t>ساسية لدي ال</w:t>
      </w:r>
      <w:r>
        <w:rPr>
          <w:rFonts w:ascii="Simplified Arabic" w:hAnsi="Simplified Arabic" w:cs="Simplified Arabic" w:hint="cs"/>
          <w:sz w:val="28"/>
          <w:szCs w:val="28"/>
          <w:rtl/>
          <w:lang w:bidi="ar-EG"/>
        </w:rPr>
        <w:t>أ</w:t>
      </w:r>
      <w:r w:rsidRPr="00A632D6">
        <w:rPr>
          <w:rFonts w:ascii="Simplified Arabic" w:hAnsi="Simplified Arabic" w:cs="Simplified Arabic"/>
          <w:sz w:val="28"/>
          <w:szCs w:val="28"/>
          <w:rtl/>
          <w:lang w:bidi="ar-EG"/>
        </w:rPr>
        <w:t>طفا</w:t>
      </w:r>
      <w:r w:rsidR="003A5F8D">
        <w:rPr>
          <w:rFonts w:ascii="Simplified Arabic" w:hAnsi="Simplified Arabic" w:cs="Simplified Arabic"/>
          <w:sz w:val="28"/>
          <w:szCs w:val="28"/>
          <w:rtl/>
          <w:lang w:bidi="ar-EG"/>
        </w:rPr>
        <w:t>ل وللحركة دور واضح في التربية و</w:t>
      </w:r>
      <w:r w:rsidR="003A5F8D">
        <w:rPr>
          <w:rFonts w:ascii="Simplified Arabic" w:hAnsi="Simplified Arabic" w:cs="Simplified Arabic" w:hint="cs"/>
          <w:sz w:val="28"/>
          <w:szCs w:val="28"/>
          <w:rtl/>
          <w:lang w:bidi="ar-EG"/>
        </w:rPr>
        <w:t>تنمية جوانب شخصية ا</w:t>
      </w:r>
      <w:r w:rsidRPr="00A632D6">
        <w:rPr>
          <w:rFonts w:ascii="Simplified Arabic" w:hAnsi="Simplified Arabic" w:cs="Simplified Arabic"/>
          <w:sz w:val="28"/>
          <w:szCs w:val="28"/>
          <w:rtl/>
          <w:lang w:bidi="ar-EG"/>
        </w:rPr>
        <w:t>ل</w:t>
      </w:r>
      <w:r>
        <w:rPr>
          <w:rFonts w:ascii="Simplified Arabic" w:hAnsi="Simplified Arabic" w:cs="Simplified Arabic"/>
          <w:sz w:val="28"/>
          <w:szCs w:val="28"/>
          <w:rtl/>
          <w:lang w:bidi="ar-EG"/>
        </w:rPr>
        <w:t>طفل</w:t>
      </w:r>
      <w:r w:rsidR="003A5F8D">
        <w:rPr>
          <w:rFonts w:ascii="Simplified Arabic" w:hAnsi="Simplified Arabic" w:cs="Simplified Arabic" w:hint="cs"/>
          <w:sz w:val="28"/>
          <w:szCs w:val="28"/>
          <w:rtl/>
          <w:lang w:bidi="ar-EG"/>
        </w:rPr>
        <w:t xml:space="preserve"> المختلفة </w:t>
      </w:r>
      <w:r w:rsidR="00A048DC">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والتي من خلالها يمكن تحقيق </w:t>
      </w:r>
      <w:r w:rsidR="00A048DC">
        <w:rPr>
          <w:rFonts w:ascii="Simplified Arabic" w:hAnsi="Simplified Arabic" w:cs="Simplified Arabic" w:hint="cs"/>
          <w:sz w:val="28"/>
          <w:szCs w:val="28"/>
          <w:rtl/>
          <w:lang w:bidi="ar-EG"/>
        </w:rPr>
        <w:t>أغراض و</w:t>
      </w:r>
      <w:r>
        <w:rPr>
          <w:rFonts w:ascii="Simplified Arabic" w:hAnsi="Simplified Arabic" w:cs="Simplified Arabic" w:hint="cs"/>
          <w:sz w:val="28"/>
          <w:szCs w:val="28"/>
          <w:rtl/>
          <w:lang w:bidi="ar-EG"/>
        </w:rPr>
        <w:t>أ</w:t>
      </w:r>
      <w:r w:rsidR="00A048DC">
        <w:rPr>
          <w:rFonts w:ascii="Simplified Arabic" w:hAnsi="Simplified Arabic" w:cs="Simplified Arabic"/>
          <w:sz w:val="28"/>
          <w:szCs w:val="28"/>
          <w:rtl/>
          <w:lang w:bidi="ar-EG"/>
        </w:rPr>
        <w:t xml:space="preserve">هداف </w:t>
      </w:r>
      <w:r>
        <w:rPr>
          <w:rFonts w:ascii="Simplified Arabic" w:hAnsi="Simplified Arabic" w:cs="Simplified Arabic"/>
          <w:sz w:val="28"/>
          <w:szCs w:val="28"/>
          <w:rtl/>
          <w:lang w:bidi="ar-EG"/>
        </w:rPr>
        <w:t>التربية الحركية وهي:</w:t>
      </w:r>
    </w:p>
    <w:p w14:paraId="77353BCD" w14:textId="77777777" w:rsidR="00BB0322" w:rsidRPr="00A632D6" w:rsidRDefault="00BB0322" w:rsidP="00E068D8">
      <w:pPr>
        <w:pStyle w:val="ListParagraph"/>
        <w:numPr>
          <w:ilvl w:val="0"/>
          <w:numId w:val="8"/>
        </w:numPr>
        <w:bidi/>
        <w:spacing w:after="0" w:line="240" w:lineRule="auto"/>
        <w:jc w:val="lowKashida"/>
        <w:rPr>
          <w:rFonts w:ascii="Simplified Arabic" w:hAnsi="Simplified Arabic" w:cs="Simplified Arabic"/>
          <w:sz w:val="28"/>
          <w:szCs w:val="28"/>
          <w:lang w:bidi="ar-EG"/>
        </w:rPr>
      </w:pPr>
      <w:r>
        <w:rPr>
          <w:rFonts w:ascii="Simplified Arabic" w:hAnsi="Simplified Arabic" w:cs="Simplified Arabic"/>
          <w:sz w:val="28"/>
          <w:szCs w:val="28"/>
          <w:rtl/>
          <w:lang w:bidi="ar-EG"/>
        </w:rPr>
        <w:t>اللياقة ال</w:t>
      </w:r>
      <w:r w:rsidR="003A5F8D">
        <w:rPr>
          <w:rFonts w:ascii="Simplified Arabic" w:hAnsi="Simplified Arabic" w:cs="Simplified Arabic" w:hint="cs"/>
          <w:sz w:val="28"/>
          <w:szCs w:val="28"/>
          <w:rtl/>
          <w:lang w:bidi="ar-EG"/>
        </w:rPr>
        <w:t>حركي</w:t>
      </w:r>
      <w:r>
        <w:rPr>
          <w:rFonts w:ascii="Simplified Arabic" w:hAnsi="Simplified Arabic" w:cs="Simplified Arabic"/>
          <w:sz w:val="28"/>
          <w:szCs w:val="28"/>
          <w:rtl/>
          <w:lang w:bidi="ar-EG"/>
        </w:rPr>
        <w:t>ة</w:t>
      </w:r>
      <w:r w:rsidRPr="00A632D6">
        <w:rPr>
          <w:rFonts w:ascii="Simplified Arabic" w:hAnsi="Simplified Arabic" w:cs="Simplified Arabic"/>
          <w:sz w:val="28"/>
          <w:szCs w:val="28"/>
          <w:rtl/>
          <w:lang w:bidi="ar-EG"/>
        </w:rPr>
        <w:t>.</w:t>
      </w:r>
    </w:p>
    <w:p w14:paraId="504429D9" w14:textId="77777777" w:rsidR="00BB0322" w:rsidRPr="00A632D6" w:rsidRDefault="00BB0322" w:rsidP="00E068D8">
      <w:pPr>
        <w:pStyle w:val="ListParagraph"/>
        <w:numPr>
          <w:ilvl w:val="0"/>
          <w:numId w:val="8"/>
        </w:numPr>
        <w:bidi/>
        <w:spacing w:after="0" w:line="240" w:lineRule="auto"/>
        <w:jc w:val="lowKashida"/>
        <w:rPr>
          <w:rFonts w:ascii="Simplified Arabic" w:hAnsi="Simplified Arabic" w:cs="Simplified Arabic"/>
          <w:sz w:val="28"/>
          <w:szCs w:val="28"/>
          <w:lang w:bidi="ar-EG"/>
        </w:rPr>
      </w:pPr>
      <w:r w:rsidRPr="00A632D6">
        <w:rPr>
          <w:rFonts w:ascii="Simplified Arabic" w:hAnsi="Simplified Arabic" w:cs="Simplified Arabic"/>
          <w:sz w:val="28"/>
          <w:szCs w:val="28"/>
          <w:rtl/>
          <w:lang w:bidi="ar-EG"/>
        </w:rPr>
        <w:t>المهار</w:t>
      </w:r>
      <w:r>
        <w:rPr>
          <w:rFonts w:ascii="Simplified Arabic" w:hAnsi="Simplified Arabic" w:cs="Simplified Arabic"/>
          <w:sz w:val="28"/>
          <w:szCs w:val="28"/>
          <w:rtl/>
          <w:lang w:bidi="ar-EG"/>
        </w:rPr>
        <w:t>ات الحركية</w:t>
      </w:r>
      <w:r w:rsidRPr="00A632D6">
        <w:rPr>
          <w:rFonts w:ascii="Simplified Arabic" w:hAnsi="Simplified Arabic" w:cs="Simplified Arabic"/>
          <w:sz w:val="28"/>
          <w:szCs w:val="28"/>
          <w:rtl/>
          <w:lang w:bidi="ar-EG"/>
        </w:rPr>
        <w:t>.</w:t>
      </w:r>
    </w:p>
    <w:p w14:paraId="620645C4" w14:textId="77777777" w:rsidR="00BB0322" w:rsidRPr="00A632D6" w:rsidRDefault="00BB0322" w:rsidP="00E068D8">
      <w:pPr>
        <w:pStyle w:val="ListParagraph"/>
        <w:numPr>
          <w:ilvl w:val="0"/>
          <w:numId w:val="8"/>
        </w:numPr>
        <w:bidi/>
        <w:spacing w:after="0" w:line="240" w:lineRule="auto"/>
        <w:jc w:val="lowKashida"/>
        <w:rPr>
          <w:rFonts w:ascii="Simplified Arabic" w:hAnsi="Simplified Arabic" w:cs="Simplified Arabic"/>
          <w:sz w:val="28"/>
          <w:szCs w:val="28"/>
          <w:lang w:bidi="ar-EG"/>
        </w:rPr>
      </w:pPr>
      <w:r>
        <w:rPr>
          <w:rFonts w:ascii="Simplified Arabic" w:hAnsi="Simplified Arabic" w:cs="Simplified Arabic"/>
          <w:sz w:val="28"/>
          <w:szCs w:val="28"/>
          <w:rtl/>
          <w:lang w:bidi="ar-EG"/>
        </w:rPr>
        <w:t>الم</w:t>
      </w:r>
      <w:r>
        <w:rPr>
          <w:rFonts w:ascii="Simplified Arabic" w:hAnsi="Simplified Arabic" w:cs="Simplified Arabic" w:hint="cs"/>
          <w:sz w:val="28"/>
          <w:szCs w:val="28"/>
          <w:rtl/>
          <w:lang w:bidi="ar-EG"/>
        </w:rPr>
        <w:t>فاهيم</w:t>
      </w:r>
      <w:r>
        <w:rPr>
          <w:rFonts w:ascii="Simplified Arabic" w:hAnsi="Simplified Arabic" w:cs="Simplified Arabic"/>
          <w:sz w:val="28"/>
          <w:szCs w:val="28"/>
          <w:rtl/>
          <w:lang w:bidi="ar-EG"/>
        </w:rPr>
        <w:t xml:space="preserve"> ال</w:t>
      </w:r>
      <w:r w:rsidR="003A5F8D">
        <w:rPr>
          <w:rFonts w:ascii="Simplified Arabic" w:hAnsi="Simplified Arabic" w:cs="Simplified Arabic" w:hint="cs"/>
          <w:sz w:val="28"/>
          <w:szCs w:val="28"/>
          <w:rtl/>
          <w:lang w:bidi="ar-EG"/>
        </w:rPr>
        <w:t>جسمي</w:t>
      </w:r>
      <w:r>
        <w:rPr>
          <w:rFonts w:ascii="Simplified Arabic" w:hAnsi="Simplified Arabic" w:cs="Simplified Arabic"/>
          <w:sz w:val="28"/>
          <w:szCs w:val="28"/>
          <w:rtl/>
          <w:lang w:bidi="ar-EG"/>
        </w:rPr>
        <w:t>ة</w:t>
      </w:r>
      <w:r w:rsidRPr="00A632D6">
        <w:rPr>
          <w:rFonts w:ascii="Simplified Arabic" w:hAnsi="Simplified Arabic" w:cs="Simplified Arabic"/>
          <w:sz w:val="28"/>
          <w:szCs w:val="28"/>
          <w:rtl/>
          <w:lang w:bidi="ar-EG"/>
        </w:rPr>
        <w:t>.</w:t>
      </w:r>
    </w:p>
    <w:p w14:paraId="25AF6B89" w14:textId="77777777" w:rsidR="00BB0322" w:rsidRPr="00A632D6" w:rsidRDefault="00BB0322" w:rsidP="00E068D8">
      <w:pPr>
        <w:pStyle w:val="ListParagraph"/>
        <w:numPr>
          <w:ilvl w:val="0"/>
          <w:numId w:val="8"/>
        </w:numPr>
        <w:bidi/>
        <w:spacing w:after="0" w:line="240" w:lineRule="auto"/>
        <w:jc w:val="lowKashida"/>
        <w:rPr>
          <w:rFonts w:ascii="Simplified Arabic" w:hAnsi="Simplified Arabic" w:cs="Simplified Arabic"/>
          <w:sz w:val="28"/>
          <w:szCs w:val="28"/>
          <w:lang w:bidi="ar-EG"/>
        </w:rPr>
      </w:pPr>
      <w:r>
        <w:rPr>
          <w:rFonts w:ascii="Simplified Arabic" w:hAnsi="Simplified Arabic" w:cs="Simplified Arabic"/>
          <w:sz w:val="28"/>
          <w:szCs w:val="28"/>
          <w:rtl/>
          <w:lang w:bidi="ar-EG"/>
        </w:rPr>
        <w:t>المهارات الانفعالية</w:t>
      </w:r>
      <w:r w:rsidRPr="00A632D6">
        <w:rPr>
          <w:rFonts w:ascii="Simplified Arabic" w:hAnsi="Simplified Arabic" w:cs="Simplified Arabic"/>
          <w:sz w:val="28"/>
          <w:szCs w:val="28"/>
          <w:rtl/>
          <w:lang w:bidi="ar-EG"/>
        </w:rPr>
        <w:t>.</w:t>
      </w:r>
    </w:p>
    <w:p w14:paraId="55BD3FDC" w14:textId="77777777" w:rsidR="00BB0322" w:rsidRDefault="00BB0322" w:rsidP="00E068D8">
      <w:pPr>
        <w:pStyle w:val="ListParagraph"/>
        <w:numPr>
          <w:ilvl w:val="0"/>
          <w:numId w:val="8"/>
        </w:numPr>
        <w:bidi/>
        <w:spacing w:after="0" w:line="240" w:lineRule="auto"/>
        <w:jc w:val="lowKashida"/>
        <w:rPr>
          <w:rFonts w:ascii="Simplified Arabic" w:hAnsi="Simplified Arabic" w:cs="Simplified Arabic"/>
          <w:sz w:val="28"/>
          <w:szCs w:val="28"/>
          <w:lang w:bidi="ar-EG"/>
        </w:rPr>
      </w:pPr>
      <w:r>
        <w:rPr>
          <w:rFonts w:ascii="Simplified Arabic" w:hAnsi="Simplified Arabic" w:cs="Simplified Arabic"/>
          <w:sz w:val="28"/>
          <w:szCs w:val="28"/>
          <w:rtl/>
          <w:lang w:bidi="ar-EG"/>
        </w:rPr>
        <w:t>المهارات المعرفية</w:t>
      </w:r>
      <w:r w:rsidRPr="00A632D6">
        <w:rPr>
          <w:rFonts w:ascii="Simplified Arabic" w:hAnsi="Simplified Arabic" w:cs="Simplified Arabic"/>
          <w:sz w:val="28"/>
          <w:szCs w:val="28"/>
          <w:rtl/>
          <w:lang w:bidi="ar-EG"/>
        </w:rPr>
        <w:t>.</w:t>
      </w:r>
    </w:p>
    <w:p w14:paraId="5847B3A3" w14:textId="77777777" w:rsidR="007D5D00" w:rsidRPr="005568B8" w:rsidRDefault="00BB0322" w:rsidP="00881C6B">
      <w:pPr>
        <w:bidi/>
        <w:spacing w:after="0" w:line="240" w:lineRule="auto"/>
        <w:ind w:firstLine="720"/>
        <w:jc w:val="lowKashida"/>
        <w:rPr>
          <w:rFonts w:ascii="Simplified Arabic" w:hAnsi="Simplified Arabic" w:cs="Simplified Arabic"/>
          <w:sz w:val="28"/>
          <w:szCs w:val="28"/>
          <w:lang w:bidi="ar-EG"/>
        </w:rPr>
      </w:pPr>
      <w:r w:rsidRPr="00680954">
        <w:rPr>
          <w:rFonts w:ascii="Simplified Arabic" w:hAnsi="Simplified Arabic" w:cs="Simplified Arabic"/>
          <w:sz w:val="28"/>
          <w:szCs w:val="28"/>
          <w:rtl/>
          <w:lang w:bidi="ar-EG"/>
        </w:rPr>
        <w:t>وه</w:t>
      </w:r>
      <w:r>
        <w:rPr>
          <w:rFonts w:ascii="Simplified Arabic" w:hAnsi="Simplified Arabic" w:cs="Simplified Arabic"/>
          <w:sz w:val="28"/>
          <w:szCs w:val="28"/>
          <w:rtl/>
          <w:lang w:bidi="ar-EG"/>
        </w:rPr>
        <w:t>ذه المهارات ي</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مكن تحقيقها لدي ال</w:t>
      </w:r>
      <w:r>
        <w:rPr>
          <w:rFonts w:ascii="Simplified Arabic" w:hAnsi="Simplified Arabic" w:cs="Simplified Arabic" w:hint="cs"/>
          <w:sz w:val="28"/>
          <w:szCs w:val="28"/>
          <w:rtl/>
          <w:lang w:bidi="ar-EG"/>
        </w:rPr>
        <w:t>أ</w:t>
      </w:r>
      <w:r w:rsidRPr="00680954">
        <w:rPr>
          <w:rFonts w:ascii="Simplified Arabic" w:hAnsi="Simplified Arabic" w:cs="Simplified Arabic"/>
          <w:sz w:val="28"/>
          <w:szCs w:val="28"/>
          <w:rtl/>
          <w:lang w:bidi="ar-EG"/>
        </w:rPr>
        <w:t>طفال</w:t>
      </w:r>
      <w:r w:rsidR="00A048DC">
        <w:rPr>
          <w:rFonts w:ascii="Simplified Arabic" w:hAnsi="Simplified Arabic" w:cs="Simplified Arabic" w:hint="cs"/>
          <w:sz w:val="28"/>
          <w:szCs w:val="28"/>
          <w:rtl/>
          <w:lang w:bidi="ar-EG"/>
        </w:rPr>
        <w:t>،</w:t>
      </w:r>
      <w:r w:rsidRPr="00680954">
        <w:rPr>
          <w:rFonts w:ascii="Simplified Arabic" w:hAnsi="Simplified Arabic" w:cs="Simplified Arabic"/>
          <w:sz w:val="28"/>
          <w:szCs w:val="28"/>
          <w:rtl/>
          <w:lang w:bidi="ar-EG"/>
        </w:rPr>
        <w:t xml:space="preserve"> من خلال</w:t>
      </w:r>
      <w:r>
        <w:rPr>
          <w:rFonts w:ascii="Simplified Arabic" w:hAnsi="Simplified Arabic" w:cs="Simplified Arabic"/>
          <w:sz w:val="28"/>
          <w:szCs w:val="28"/>
          <w:rtl/>
          <w:lang w:bidi="ar-EG"/>
        </w:rPr>
        <w:t xml:space="preserve"> برامج التربية الحركية المتوفر</w:t>
      </w:r>
      <w:r>
        <w:rPr>
          <w:rFonts w:ascii="Simplified Arabic" w:hAnsi="Simplified Arabic" w:cs="Simplified Arabic" w:hint="cs"/>
          <w:sz w:val="28"/>
          <w:szCs w:val="28"/>
          <w:rtl/>
          <w:lang w:bidi="ar-EG"/>
        </w:rPr>
        <w:t xml:space="preserve">ة </w:t>
      </w:r>
      <w:r>
        <w:rPr>
          <w:rFonts w:ascii="Simplified Arabic" w:hAnsi="Simplified Arabic" w:cs="Simplified Arabic"/>
          <w:sz w:val="28"/>
          <w:szCs w:val="28"/>
          <w:rtl/>
          <w:lang w:bidi="ar-EG"/>
        </w:rPr>
        <w:t>في م</w:t>
      </w:r>
      <w:r>
        <w:rPr>
          <w:rFonts w:ascii="Simplified Arabic" w:hAnsi="Simplified Arabic" w:cs="Simplified Arabic" w:hint="cs"/>
          <w:sz w:val="28"/>
          <w:szCs w:val="28"/>
          <w:rtl/>
          <w:lang w:bidi="ar-EG"/>
        </w:rPr>
        <w:t>ن</w:t>
      </w:r>
      <w:r w:rsidRPr="00680954">
        <w:rPr>
          <w:rFonts w:ascii="Simplified Arabic" w:hAnsi="Simplified Arabic" w:cs="Simplified Arabic"/>
          <w:sz w:val="28"/>
          <w:szCs w:val="28"/>
          <w:rtl/>
          <w:lang w:bidi="ar-EG"/>
        </w:rPr>
        <w:t>ا</w:t>
      </w:r>
      <w:r>
        <w:rPr>
          <w:rFonts w:ascii="Simplified Arabic" w:hAnsi="Simplified Arabic" w:cs="Simplified Arabic" w:hint="cs"/>
          <w:sz w:val="28"/>
          <w:szCs w:val="28"/>
          <w:rtl/>
          <w:lang w:bidi="ar-EG"/>
        </w:rPr>
        <w:t>ه</w:t>
      </w:r>
      <w:r>
        <w:rPr>
          <w:rFonts w:ascii="Simplified Arabic" w:hAnsi="Simplified Arabic" w:cs="Simplified Arabic"/>
          <w:sz w:val="28"/>
          <w:szCs w:val="28"/>
          <w:rtl/>
          <w:lang w:bidi="ar-EG"/>
        </w:rPr>
        <w:t>ج رياض ال</w:t>
      </w:r>
      <w:r>
        <w:rPr>
          <w:rFonts w:ascii="Simplified Arabic" w:hAnsi="Simplified Arabic" w:cs="Simplified Arabic" w:hint="cs"/>
          <w:sz w:val="28"/>
          <w:szCs w:val="28"/>
          <w:rtl/>
          <w:lang w:bidi="ar-EG"/>
        </w:rPr>
        <w:t>أ</w:t>
      </w:r>
      <w:r>
        <w:rPr>
          <w:rFonts w:ascii="Simplified Arabic" w:hAnsi="Simplified Arabic" w:cs="Simplified Arabic"/>
          <w:sz w:val="28"/>
          <w:szCs w:val="28"/>
          <w:rtl/>
          <w:lang w:bidi="ar-EG"/>
        </w:rPr>
        <w:t>طفال</w:t>
      </w:r>
      <w:r w:rsidRPr="00680954">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sidRPr="00680954">
        <w:rPr>
          <w:rFonts w:ascii="Simplified Arabic" w:hAnsi="Simplified Arabic" w:cs="Simplified Arabic" w:hint="cs"/>
          <w:b/>
          <w:bCs/>
          <w:sz w:val="28"/>
          <w:szCs w:val="28"/>
          <w:rtl/>
          <w:lang w:bidi="ar-EG"/>
        </w:rPr>
        <w:t>(إكرام خطايبة، 2019</w:t>
      </w:r>
      <w:r>
        <w:rPr>
          <w:rFonts w:ascii="Simplified Arabic" w:hAnsi="Simplified Arabic" w:cs="Simplified Arabic" w:hint="cs"/>
          <w:b/>
          <w:bCs/>
          <w:sz w:val="28"/>
          <w:szCs w:val="28"/>
          <w:rtl/>
          <w:lang w:bidi="ar-EG"/>
        </w:rPr>
        <w:t>:</w:t>
      </w:r>
      <w:r w:rsidRPr="00680954">
        <w:rPr>
          <w:rFonts w:ascii="Simplified Arabic" w:hAnsi="Simplified Arabic" w:cs="Simplified Arabic" w:hint="cs"/>
          <w:b/>
          <w:bCs/>
          <w:sz w:val="28"/>
          <w:szCs w:val="28"/>
          <w:rtl/>
          <w:lang w:bidi="ar-EG"/>
        </w:rPr>
        <w:t xml:space="preserve"> 47)</w:t>
      </w:r>
    </w:p>
    <w:p w14:paraId="51C35073" w14:textId="77777777" w:rsidR="00BB0322" w:rsidRPr="009759E2" w:rsidRDefault="00881C6B" w:rsidP="003A5F8D">
      <w:pPr>
        <w:bidi/>
        <w:spacing w:after="0" w:line="240" w:lineRule="auto"/>
        <w:ind w:firstLine="720"/>
        <w:jc w:val="lowKashida"/>
        <w:rPr>
          <w:rFonts w:ascii="Simplified Arabic" w:hAnsi="Simplified Arabic" w:cs="Simplified Arabic"/>
          <w:color w:val="000000" w:themeColor="text1"/>
          <w:sz w:val="28"/>
          <w:szCs w:val="28"/>
          <w:lang w:bidi="ar-EG"/>
        </w:rPr>
      </w:pPr>
      <w:r>
        <w:rPr>
          <w:rFonts w:ascii="Simplified Arabic" w:hAnsi="Simplified Arabic" w:cs="Simplified Arabic" w:hint="cs"/>
          <w:color w:val="000000" w:themeColor="text1"/>
          <w:sz w:val="28"/>
          <w:szCs w:val="28"/>
          <w:rtl/>
          <w:lang w:bidi="ar-EG"/>
        </w:rPr>
        <w:t>ومن هنا تري الباحثة</w:t>
      </w:r>
      <w:r w:rsidR="00BB0322" w:rsidRPr="009759E2">
        <w:rPr>
          <w:rFonts w:ascii="Simplified Arabic" w:hAnsi="Simplified Arabic" w:cs="Simplified Arabic" w:hint="cs"/>
          <w:color w:val="000000" w:themeColor="text1"/>
          <w:sz w:val="28"/>
          <w:szCs w:val="28"/>
          <w:rtl/>
          <w:lang w:bidi="ar-EG"/>
        </w:rPr>
        <w:t xml:space="preserve"> أن </w:t>
      </w:r>
      <w:r w:rsidR="003A5F8D">
        <w:rPr>
          <w:rFonts w:ascii="Simplified Arabic" w:hAnsi="Simplified Arabic" w:cs="Simplified Arabic" w:hint="cs"/>
          <w:color w:val="000000" w:themeColor="text1"/>
          <w:sz w:val="28"/>
          <w:szCs w:val="28"/>
          <w:rtl/>
          <w:lang w:bidi="ar-EG"/>
        </w:rPr>
        <w:t xml:space="preserve">برنامج التمرينات التمثيلية </w:t>
      </w:r>
      <w:r w:rsidR="00BB0322" w:rsidRPr="009759E2">
        <w:rPr>
          <w:rFonts w:ascii="Simplified Arabic" w:hAnsi="Simplified Arabic" w:cs="Simplified Arabic" w:hint="cs"/>
          <w:color w:val="000000" w:themeColor="text1"/>
          <w:sz w:val="28"/>
          <w:szCs w:val="28"/>
          <w:rtl/>
          <w:lang w:bidi="ar-EG"/>
        </w:rPr>
        <w:t xml:space="preserve"> هو أكثر البرامج مناسبة لتنمية </w:t>
      </w:r>
      <w:r w:rsidR="009759E2" w:rsidRPr="009759E2">
        <w:rPr>
          <w:rFonts w:ascii="Simplified Arabic" w:hAnsi="Simplified Arabic" w:cs="Simplified Arabic" w:hint="cs"/>
          <w:color w:val="000000" w:themeColor="text1"/>
          <w:sz w:val="28"/>
          <w:szCs w:val="28"/>
          <w:rtl/>
          <w:lang w:bidi="ar-EG"/>
        </w:rPr>
        <w:t xml:space="preserve">مفهوم </w:t>
      </w:r>
      <w:r w:rsidR="003A5F8D">
        <w:rPr>
          <w:rFonts w:ascii="Simplified Arabic" w:hAnsi="Simplified Arabic" w:cs="Simplified Arabic" w:hint="cs"/>
          <w:color w:val="000000" w:themeColor="text1"/>
          <w:sz w:val="28"/>
          <w:szCs w:val="28"/>
          <w:rtl/>
          <w:lang w:bidi="ar-EG"/>
        </w:rPr>
        <w:t>الذات الجسمية</w:t>
      </w:r>
      <w:r>
        <w:rPr>
          <w:rFonts w:ascii="Simplified Arabic" w:hAnsi="Simplified Arabic" w:cs="Simplified Arabic" w:hint="cs"/>
          <w:color w:val="000000" w:themeColor="text1"/>
          <w:sz w:val="28"/>
          <w:szCs w:val="28"/>
          <w:rtl/>
          <w:lang w:bidi="ar-EG"/>
        </w:rPr>
        <w:t xml:space="preserve"> </w:t>
      </w:r>
      <w:r w:rsidR="00BB0322" w:rsidRPr="009759E2">
        <w:rPr>
          <w:rFonts w:ascii="Simplified Arabic" w:hAnsi="Simplified Arabic" w:cs="Simplified Arabic" w:hint="cs"/>
          <w:color w:val="000000" w:themeColor="text1"/>
          <w:sz w:val="28"/>
          <w:szCs w:val="28"/>
          <w:rtl/>
          <w:lang w:bidi="ar-EG"/>
        </w:rPr>
        <w:t xml:space="preserve">لدي طفل الروضة حيث أن </w:t>
      </w:r>
      <w:r w:rsidR="003A5F8D">
        <w:rPr>
          <w:rFonts w:ascii="Simplified Arabic" w:hAnsi="Simplified Arabic" w:cs="Simplified Arabic" w:hint="cs"/>
          <w:color w:val="000000" w:themeColor="text1"/>
          <w:sz w:val="28"/>
          <w:szCs w:val="28"/>
          <w:rtl/>
          <w:lang w:bidi="ar-EG"/>
        </w:rPr>
        <w:t>التمرينات التمثيلية أحد</w:t>
      </w:r>
      <w:r w:rsidR="00BB0322" w:rsidRPr="009759E2">
        <w:rPr>
          <w:rFonts w:ascii="Simplified Arabic" w:hAnsi="Simplified Arabic" w:cs="Simplified Arabic" w:hint="cs"/>
          <w:color w:val="000000" w:themeColor="text1"/>
          <w:sz w:val="28"/>
          <w:szCs w:val="28"/>
          <w:rtl/>
          <w:lang w:bidi="ar-EG"/>
        </w:rPr>
        <w:t xml:space="preserve"> </w:t>
      </w:r>
      <w:r w:rsidR="003A5F8D">
        <w:rPr>
          <w:rFonts w:ascii="Simplified Arabic" w:hAnsi="Simplified Arabic" w:cs="Simplified Arabic" w:hint="cs"/>
          <w:color w:val="000000" w:themeColor="text1"/>
          <w:sz w:val="28"/>
          <w:szCs w:val="28"/>
          <w:rtl/>
          <w:lang w:bidi="ar-EG"/>
        </w:rPr>
        <w:t>أهم برامج</w:t>
      </w:r>
      <w:r w:rsidR="00BB0322" w:rsidRPr="009759E2">
        <w:rPr>
          <w:rFonts w:ascii="Simplified Arabic" w:hAnsi="Simplified Arabic" w:cs="Simplified Arabic" w:hint="cs"/>
          <w:color w:val="000000" w:themeColor="text1"/>
          <w:sz w:val="28"/>
          <w:szCs w:val="28"/>
          <w:rtl/>
          <w:lang w:bidi="ar-EG"/>
        </w:rPr>
        <w:t xml:space="preserve"> التربية الحركية.</w:t>
      </w:r>
    </w:p>
    <w:p w14:paraId="4CF23C9E" w14:textId="77777777" w:rsidR="002867CB" w:rsidRDefault="007628C2" w:rsidP="00A61881">
      <w:pPr>
        <w:spacing w:after="0" w:line="240" w:lineRule="auto"/>
        <w:jc w:val="right"/>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 xml:space="preserve">أولاً: </w:t>
      </w:r>
      <w:r w:rsidR="003C48D9">
        <w:rPr>
          <w:rFonts w:ascii="Simplified Arabic" w:hAnsi="Simplified Arabic" w:cs="Simplified Arabic"/>
          <w:b/>
          <w:bCs/>
          <w:sz w:val="32"/>
          <w:szCs w:val="32"/>
          <w:rtl/>
          <w:lang w:bidi="ar-EG"/>
        </w:rPr>
        <w:t>مشكلة ال</w:t>
      </w:r>
      <w:r w:rsidR="003C48D9">
        <w:rPr>
          <w:rFonts w:ascii="Simplified Arabic" w:hAnsi="Simplified Arabic" w:cs="Simplified Arabic" w:hint="cs"/>
          <w:b/>
          <w:bCs/>
          <w:sz w:val="32"/>
          <w:szCs w:val="32"/>
          <w:rtl/>
          <w:lang w:bidi="ar-EG"/>
        </w:rPr>
        <w:t>بحث</w:t>
      </w:r>
      <w:r w:rsidR="00881C6B" w:rsidRPr="007628C2">
        <w:rPr>
          <w:rFonts w:ascii="Simplified Arabic" w:hAnsi="Simplified Arabic" w:cs="Simplified Arabic"/>
          <w:b/>
          <w:bCs/>
          <w:sz w:val="32"/>
          <w:szCs w:val="32"/>
          <w:rtl/>
          <w:lang w:bidi="ar-EG"/>
        </w:rPr>
        <w:t>:</w:t>
      </w:r>
    </w:p>
    <w:p w14:paraId="040C685F" w14:textId="77777777" w:rsidR="003A5F8D" w:rsidRDefault="00D5537E" w:rsidP="00C61A49">
      <w:pPr>
        <w:bidi/>
        <w:spacing w:after="0" w:line="240" w:lineRule="auto"/>
        <w:jc w:val="lowKashida"/>
        <w:rPr>
          <w:rFonts w:ascii="Simplified Arabic" w:eastAsia="Calibri" w:hAnsi="Simplified Arabic" w:cs="Simplified Arabic"/>
          <w:sz w:val="28"/>
          <w:szCs w:val="28"/>
          <w:rtl/>
          <w:lang w:bidi="ar-EG"/>
        </w:rPr>
      </w:pPr>
      <w:r>
        <w:rPr>
          <w:rFonts w:ascii="Simplified Arabic" w:eastAsia="Calibri" w:hAnsi="Simplified Arabic" w:cs="Simplified Arabic"/>
          <w:sz w:val="28"/>
          <w:szCs w:val="28"/>
          <w:lang w:bidi="ar-EG"/>
        </w:rPr>
        <w:t xml:space="preserve">     </w:t>
      </w:r>
      <w:r w:rsidR="003A5F8D" w:rsidRPr="00BB7EFA">
        <w:rPr>
          <w:rFonts w:ascii="Simplified Arabic" w:eastAsia="Calibri" w:hAnsi="Simplified Arabic" w:cs="Simplified Arabic" w:hint="cs"/>
          <w:sz w:val="28"/>
          <w:szCs w:val="28"/>
          <w:rtl/>
          <w:lang w:bidi="ar-EG"/>
        </w:rPr>
        <w:t xml:space="preserve">من ملاحظة الباحثة خلال إشرافها على الطالبات المعلمات بالتربية العملية </w:t>
      </w:r>
      <w:r w:rsidR="003A5F8D">
        <w:rPr>
          <w:rFonts w:ascii="Simplified Arabic" w:eastAsia="Calibri" w:hAnsi="Simplified Arabic" w:cs="Simplified Arabic" w:hint="cs"/>
          <w:sz w:val="28"/>
          <w:szCs w:val="28"/>
          <w:rtl/>
          <w:lang w:bidi="ar-EG"/>
        </w:rPr>
        <w:t xml:space="preserve">تبين </w:t>
      </w:r>
      <w:r w:rsidR="003A5F8D" w:rsidRPr="00BB7EFA">
        <w:rPr>
          <w:rFonts w:ascii="Simplified Arabic" w:eastAsia="Calibri" w:hAnsi="Simplified Arabic" w:cs="Simplified Arabic" w:hint="cs"/>
          <w:sz w:val="28"/>
          <w:szCs w:val="28"/>
          <w:rtl/>
          <w:lang w:bidi="ar-EG"/>
        </w:rPr>
        <w:t xml:space="preserve">عدم الاهتمام الكافى بالتمرينات الرياضية داخل الروضة، ويتم اللعب الحركى بشكل عشوائى و أن هناك العديد من </w:t>
      </w:r>
      <w:r w:rsidR="003A5F8D" w:rsidRPr="00BB7EFA">
        <w:rPr>
          <w:rFonts w:ascii="Simplified Arabic" w:eastAsia="Calibri" w:hAnsi="Simplified Arabic" w:cs="Simplified Arabic" w:hint="cs"/>
          <w:sz w:val="28"/>
          <w:szCs w:val="28"/>
          <w:rtl/>
          <w:lang w:bidi="ar-EG"/>
        </w:rPr>
        <w:lastRenderedPageBreak/>
        <w:t xml:space="preserve">الأطفال لديهم تصور خاطىء عن </w:t>
      </w:r>
      <w:r w:rsidR="003A5F8D">
        <w:rPr>
          <w:rFonts w:ascii="Simplified Arabic" w:eastAsia="Calibri" w:hAnsi="Simplified Arabic" w:cs="Simplified Arabic" w:hint="cs"/>
          <w:sz w:val="28"/>
          <w:szCs w:val="28"/>
          <w:rtl/>
          <w:lang w:bidi="ar-EG"/>
        </w:rPr>
        <w:t>طبيعة الوزن</w:t>
      </w:r>
      <w:r w:rsidR="003A5F8D" w:rsidRPr="00BB7EFA">
        <w:rPr>
          <w:rFonts w:ascii="Simplified Arabic" w:eastAsia="Calibri" w:hAnsi="Simplified Arabic" w:cs="Simplified Arabic" w:hint="cs"/>
          <w:sz w:val="28"/>
          <w:szCs w:val="28"/>
          <w:rtl/>
          <w:lang w:bidi="ar-EG"/>
        </w:rPr>
        <w:t xml:space="preserve"> و</w:t>
      </w:r>
      <w:r w:rsidR="003A5F8D">
        <w:rPr>
          <w:rFonts w:ascii="Simplified Arabic" w:eastAsia="Calibri" w:hAnsi="Simplified Arabic" w:cs="Simplified Arabic" w:hint="cs"/>
          <w:sz w:val="28"/>
          <w:szCs w:val="28"/>
          <w:rtl/>
          <w:lang w:bidi="ar-EG"/>
        </w:rPr>
        <w:t>القدرة</w:t>
      </w:r>
      <w:r w:rsidR="003A5F8D" w:rsidRPr="00BB7EFA">
        <w:rPr>
          <w:rFonts w:ascii="Simplified Arabic" w:eastAsia="Calibri" w:hAnsi="Simplified Arabic" w:cs="Simplified Arabic" w:hint="cs"/>
          <w:sz w:val="28"/>
          <w:szCs w:val="28"/>
          <w:rtl/>
          <w:lang w:bidi="ar-EG"/>
        </w:rPr>
        <w:t xml:space="preserve"> الجسمية </w:t>
      </w:r>
      <w:r w:rsidR="003A5F8D">
        <w:rPr>
          <w:rFonts w:ascii="Simplified Arabic" w:eastAsia="Calibri" w:hAnsi="Simplified Arabic" w:cs="Simplified Arabic" w:hint="cs"/>
          <w:sz w:val="28"/>
          <w:szCs w:val="28"/>
          <w:rtl/>
          <w:lang w:bidi="ar-EG"/>
        </w:rPr>
        <w:t xml:space="preserve">ونظرتهم لأنفسهم </w:t>
      </w:r>
      <w:r w:rsidR="002D236C">
        <w:rPr>
          <w:rFonts w:ascii="Simplified Arabic" w:eastAsia="Calibri" w:hAnsi="Simplified Arabic" w:cs="Simplified Arabic" w:hint="cs"/>
          <w:sz w:val="28"/>
          <w:szCs w:val="28"/>
          <w:rtl/>
          <w:lang w:bidi="ar-EG"/>
        </w:rPr>
        <w:t xml:space="preserve">أى لديهم إدراك خاطىء لمفهوم الذات الجسمية لديهم </w:t>
      </w:r>
      <w:r w:rsidR="003A5F8D" w:rsidRPr="00BB7EFA">
        <w:rPr>
          <w:rFonts w:ascii="Simplified Arabic" w:eastAsia="Calibri" w:hAnsi="Simplified Arabic" w:cs="Simplified Arabic" w:hint="cs"/>
          <w:sz w:val="28"/>
          <w:szCs w:val="28"/>
          <w:rtl/>
          <w:lang w:bidi="ar-EG"/>
        </w:rPr>
        <w:t>،</w:t>
      </w:r>
      <w:r w:rsidR="003A5F8D">
        <w:rPr>
          <w:rFonts w:ascii="Simplified Arabic" w:eastAsia="Calibri" w:hAnsi="Simplified Arabic" w:cs="Simplified Arabic" w:hint="cs"/>
          <w:sz w:val="28"/>
          <w:szCs w:val="28"/>
          <w:rtl/>
          <w:lang w:bidi="ar-EG"/>
        </w:rPr>
        <w:t xml:space="preserve"> </w:t>
      </w:r>
      <w:r w:rsidR="002D236C">
        <w:rPr>
          <w:rFonts w:ascii="Simplified Arabic" w:eastAsia="Calibri" w:hAnsi="Simplified Arabic" w:cs="Simplified Arabic" w:hint="cs"/>
          <w:sz w:val="28"/>
          <w:szCs w:val="28"/>
          <w:rtl/>
          <w:lang w:bidi="ar-EG"/>
        </w:rPr>
        <w:t xml:space="preserve">وهناك العديد من الدراسات التى أكدت على ضرورة استخدام التمرينات التمثيلية </w:t>
      </w:r>
      <w:r w:rsidR="002D236C">
        <w:rPr>
          <w:rFonts w:ascii="Simplified Arabic" w:hAnsi="Simplified Arabic" w:cs="Simplified Arabic"/>
          <w:sz w:val="28"/>
          <w:szCs w:val="28"/>
          <w:rtl/>
        </w:rPr>
        <w:t xml:space="preserve">لطفل الروضة </w:t>
      </w:r>
      <w:r w:rsidR="002D236C">
        <w:rPr>
          <w:rFonts w:ascii="Simplified Arabic" w:hAnsi="Simplified Arabic" w:cs="Simplified Arabic" w:hint="cs"/>
          <w:sz w:val="28"/>
          <w:szCs w:val="28"/>
          <w:rtl/>
        </w:rPr>
        <w:t>مثل :</w:t>
      </w:r>
      <w:r w:rsidR="003A5F8D">
        <w:rPr>
          <w:rFonts w:ascii="Simplified Arabic" w:eastAsia="Calibri" w:hAnsi="Simplified Arabic" w:cs="Simplified Arabic" w:hint="cs"/>
          <w:sz w:val="28"/>
          <w:szCs w:val="28"/>
          <w:rtl/>
          <w:lang w:bidi="ar-EG"/>
        </w:rPr>
        <w:t xml:space="preserve"> </w:t>
      </w:r>
      <w:r w:rsidR="003A5F8D" w:rsidRPr="00EA7763">
        <w:rPr>
          <w:rFonts w:ascii="Simplified Arabic" w:eastAsia="Calibri" w:hAnsi="Simplified Arabic" w:cs="Simplified Arabic" w:hint="cs"/>
          <w:sz w:val="28"/>
          <w:szCs w:val="28"/>
          <w:rtl/>
          <w:lang w:bidi="ar-EG"/>
        </w:rPr>
        <w:t xml:space="preserve">دراسة </w:t>
      </w:r>
      <w:r w:rsidR="003A5F8D" w:rsidRPr="0043779A">
        <w:rPr>
          <w:rFonts w:ascii="Simplified Arabic" w:eastAsia="Calibri" w:hAnsi="Simplified Arabic" w:cs="Simplified Arabic" w:hint="cs"/>
          <w:b/>
          <w:bCs/>
          <w:sz w:val="28"/>
          <w:szCs w:val="28"/>
          <w:rtl/>
          <w:lang w:bidi="ar-EG"/>
        </w:rPr>
        <w:t>(أمينة أنس ، 2014)</w:t>
      </w:r>
      <w:r w:rsidR="003A5F8D">
        <w:rPr>
          <w:rFonts w:ascii="Simplified Arabic" w:eastAsia="Calibri" w:hAnsi="Simplified Arabic" w:cs="Simplified Arabic" w:hint="cs"/>
          <w:sz w:val="28"/>
          <w:szCs w:val="28"/>
          <w:rtl/>
          <w:lang w:bidi="ar-EG"/>
        </w:rPr>
        <w:t xml:space="preserve"> التى أكدت على مدى فاعلية</w:t>
      </w:r>
      <w:r w:rsidR="003A5F8D" w:rsidRPr="00EA7763">
        <w:rPr>
          <w:rFonts w:ascii="Simplified Arabic" w:eastAsia="Calibri" w:hAnsi="Simplified Arabic" w:cs="Simplified Arabic" w:hint="cs"/>
          <w:sz w:val="28"/>
          <w:szCs w:val="28"/>
          <w:rtl/>
          <w:lang w:bidi="ar-EG"/>
        </w:rPr>
        <w:t xml:space="preserve"> الأنشطة </w:t>
      </w:r>
      <w:r w:rsidR="003A5F8D">
        <w:rPr>
          <w:rFonts w:ascii="Simplified Arabic" w:eastAsia="Calibri" w:hAnsi="Simplified Arabic" w:cs="Simplified Arabic" w:hint="cs"/>
          <w:sz w:val="28"/>
          <w:szCs w:val="28"/>
          <w:rtl/>
          <w:lang w:bidi="ar-EG"/>
        </w:rPr>
        <w:t xml:space="preserve">والتمرينات </w:t>
      </w:r>
      <w:r w:rsidR="003A5F8D" w:rsidRPr="00EA7763">
        <w:rPr>
          <w:rFonts w:ascii="Simplified Arabic" w:eastAsia="Calibri" w:hAnsi="Simplified Arabic" w:cs="Simplified Arabic" w:hint="cs"/>
          <w:sz w:val="28"/>
          <w:szCs w:val="28"/>
          <w:rtl/>
          <w:lang w:bidi="ar-EG"/>
        </w:rPr>
        <w:t>التمثيلية فى إشباع احت</w:t>
      </w:r>
      <w:r w:rsidR="003A5F8D">
        <w:rPr>
          <w:rFonts w:ascii="Simplified Arabic" w:eastAsia="Calibri" w:hAnsi="Simplified Arabic" w:cs="Simplified Arabic" w:hint="cs"/>
          <w:sz w:val="28"/>
          <w:szCs w:val="28"/>
          <w:rtl/>
          <w:lang w:bidi="ar-EG"/>
        </w:rPr>
        <w:t xml:space="preserve">ياجات الأطفال للمعرفة والتساؤل ، وتوصلت </w:t>
      </w:r>
      <w:r w:rsidR="003A5F8D" w:rsidRPr="0043779A">
        <w:rPr>
          <w:rFonts w:ascii="Simplified Arabic" w:eastAsia="Calibri" w:hAnsi="Simplified Arabic" w:cs="Simplified Arabic" w:hint="cs"/>
          <w:b/>
          <w:bCs/>
          <w:sz w:val="28"/>
          <w:szCs w:val="28"/>
          <w:rtl/>
          <w:lang w:bidi="ar-EG"/>
        </w:rPr>
        <w:t>( مروة بدر ، 2018)</w:t>
      </w:r>
      <w:r w:rsidR="003A5F8D">
        <w:rPr>
          <w:rFonts w:ascii="Simplified Arabic" w:eastAsia="Calibri" w:hAnsi="Simplified Arabic" w:cs="Simplified Arabic" w:hint="cs"/>
          <w:sz w:val="28"/>
          <w:szCs w:val="28"/>
          <w:rtl/>
          <w:lang w:bidi="ar-EG"/>
        </w:rPr>
        <w:t xml:space="preserve"> فى دراستها </w:t>
      </w:r>
      <w:r w:rsidR="003A5F8D" w:rsidRPr="00070B71">
        <w:rPr>
          <w:rFonts w:ascii="Simplified Arabic" w:eastAsia="Calibri" w:hAnsi="Simplified Arabic" w:cs="Simplified Arabic" w:hint="cs"/>
          <w:sz w:val="28"/>
          <w:szCs w:val="28"/>
          <w:rtl/>
          <w:lang w:bidi="ar-EG"/>
        </w:rPr>
        <w:t>على أن البرنامج المقترح باستخدام التمرينات التمثيلية كان له تأثير إيجابيى فى تنمية بعض المهارات</w:t>
      </w:r>
      <w:r w:rsidR="003A5F8D">
        <w:rPr>
          <w:rFonts w:ascii="Simplified Arabic" w:eastAsia="Calibri" w:hAnsi="Simplified Arabic" w:cs="Simplified Arabic" w:hint="cs"/>
          <w:sz w:val="28"/>
          <w:szCs w:val="28"/>
          <w:rtl/>
          <w:lang w:bidi="ar-EG"/>
        </w:rPr>
        <w:t xml:space="preserve"> الحركية الأساسية للأطفال </w:t>
      </w:r>
      <w:r w:rsidR="003A5F8D" w:rsidRPr="00070B71">
        <w:rPr>
          <w:rFonts w:ascii="Simplified Arabic" w:eastAsia="Calibri" w:hAnsi="Simplified Arabic" w:cs="Simplified Arabic" w:hint="cs"/>
          <w:sz w:val="28"/>
          <w:szCs w:val="28"/>
          <w:rtl/>
          <w:lang w:bidi="ar-EG"/>
        </w:rPr>
        <w:t>من ال</w:t>
      </w:r>
      <w:r w:rsidR="003A5F8D">
        <w:rPr>
          <w:rFonts w:ascii="Simplified Arabic" w:eastAsia="Calibri" w:hAnsi="Simplified Arabic" w:cs="Simplified Arabic" w:hint="cs"/>
          <w:sz w:val="28"/>
          <w:szCs w:val="28"/>
          <w:rtl/>
          <w:lang w:bidi="ar-EG"/>
        </w:rPr>
        <w:t>برنامج التقليدى المتبع.</w:t>
      </w:r>
    </w:p>
    <w:p w14:paraId="6B0CB85C" w14:textId="77777777" w:rsidR="002D236C" w:rsidRPr="00C61A49" w:rsidRDefault="00C61A49" w:rsidP="00C61A49">
      <w:pPr>
        <w:tabs>
          <w:tab w:val="left" w:pos="5723"/>
        </w:tabs>
        <w:spacing w:after="0"/>
        <w:jc w:val="right"/>
        <w:rPr>
          <w:rFonts w:ascii="Simplified Arabic" w:eastAsia="Calibri" w:hAnsi="Simplified Arabic" w:cs="Simplified Arabic"/>
          <w:sz w:val="28"/>
          <w:szCs w:val="28"/>
          <w:lang w:bidi="ar-EG"/>
        </w:rPr>
      </w:pPr>
      <w:r>
        <w:rPr>
          <w:rFonts w:ascii="Simplified Arabic" w:eastAsia="Calibri" w:hAnsi="Simplified Arabic" w:cs="Simplified Arabic"/>
          <w:b/>
          <w:bCs/>
          <w:sz w:val="24"/>
          <w:szCs w:val="24"/>
          <w:lang w:bidi="ar-EG"/>
        </w:rPr>
        <w:t>(</w:t>
      </w:r>
      <w:r w:rsidRPr="00F20A98">
        <w:rPr>
          <w:rFonts w:ascii="Simplified Arabic" w:eastAsia="Calibri" w:hAnsi="Simplified Arabic" w:cs="Simplified Arabic"/>
          <w:b/>
          <w:bCs/>
          <w:sz w:val="24"/>
          <w:szCs w:val="24"/>
          <w:lang w:bidi="ar-EG"/>
        </w:rPr>
        <w:t xml:space="preserve">Mayorga et al., </w:t>
      </w:r>
      <w:r w:rsidRPr="003E7AD7">
        <w:rPr>
          <w:rFonts w:ascii="Simplified Arabic" w:eastAsia="Calibri" w:hAnsi="Simplified Arabic" w:cs="Simplified Arabic"/>
          <w:sz w:val="28"/>
          <w:szCs w:val="28"/>
          <w:lang w:bidi="ar-EG"/>
        </w:rPr>
        <w:t>2012</w:t>
      </w:r>
      <w:r>
        <w:rPr>
          <w:rFonts w:ascii="Simplified Arabic" w:eastAsia="Calibri" w:hAnsi="Simplified Arabic" w:cs="Simplified Arabic"/>
          <w:sz w:val="28"/>
          <w:szCs w:val="28"/>
          <w:lang w:bidi="ar-EG"/>
        </w:rPr>
        <w:t>)</w:t>
      </w:r>
      <w:r w:rsidRPr="00C61A49">
        <w:rPr>
          <w:rFonts w:ascii="Simplified Arabic" w:eastAsia="Calibri" w:hAnsi="Simplified Arabic" w:cs="Simplified Arabic" w:hint="cs"/>
          <w:sz w:val="28"/>
          <w:szCs w:val="28"/>
          <w:rtl/>
          <w:lang w:bidi="ar-EG"/>
        </w:rPr>
        <w:t xml:space="preserve"> </w:t>
      </w:r>
      <w:r>
        <w:rPr>
          <w:rFonts w:ascii="Simplified Arabic" w:eastAsia="Calibri" w:hAnsi="Simplified Arabic" w:cs="Simplified Arabic" w:hint="cs"/>
          <w:sz w:val="28"/>
          <w:szCs w:val="28"/>
          <w:rtl/>
          <w:lang w:bidi="ar-EG"/>
        </w:rPr>
        <w:t>وكذلك دراسات أكدت على أهمية تنمية مفهوم الذات الجسمية مثل دراسة</w:t>
      </w:r>
    </w:p>
    <w:p w14:paraId="620995EF" w14:textId="77777777" w:rsidR="002D236C" w:rsidRPr="003E7AD7" w:rsidRDefault="002D236C" w:rsidP="00C61A49">
      <w:pPr>
        <w:tabs>
          <w:tab w:val="left" w:pos="5723"/>
        </w:tabs>
        <w:spacing w:after="0"/>
        <w:jc w:val="right"/>
        <w:rPr>
          <w:rFonts w:ascii="Simplified Arabic" w:eastAsia="Calibri" w:hAnsi="Simplified Arabic" w:cs="Simplified Arabic"/>
          <w:sz w:val="28"/>
          <w:szCs w:val="28"/>
          <w:lang w:bidi="ar-EG"/>
        </w:rPr>
      </w:pPr>
      <w:r w:rsidRPr="003E7AD7">
        <w:rPr>
          <w:rFonts w:ascii="Simplified Arabic" w:eastAsia="Calibri" w:hAnsi="Simplified Arabic" w:cs="Simplified Arabic" w:hint="cs"/>
          <w:sz w:val="28"/>
          <w:szCs w:val="28"/>
          <w:rtl/>
          <w:lang w:bidi="ar-EG"/>
        </w:rPr>
        <w:t xml:space="preserve">التى أكدت على أهمية </w:t>
      </w:r>
      <w:r w:rsidRPr="003E7AD7">
        <w:rPr>
          <w:rFonts w:ascii="Simplified Arabic" w:eastAsia="Calibri" w:hAnsi="Simplified Arabic" w:cs="Simplified Arabic"/>
          <w:sz w:val="28"/>
          <w:szCs w:val="28"/>
          <w:rtl/>
          <w:lang w:bidi="ar-EG"/>
        </w:rPr>
        <w:t xml:space="preserve"> </w:t>
      </w:r>
      <w:r w:rsidRPr="003E7AD7">
        <w:rPr>
          <w:rFonts w:ascii="Simplified Arabic" w:eastAsia="Calibri" w:hAnsi="Simplified Arabic" w:cs="Simplified Arabic" w:hint="cs"/>
          <w:sz w:val="28"/>
          <w:szCs w:val="28"/>
          <w:rtl/>
          <w:lang w:bidi="ar-EG"/>
        </w:rPr>
        <w:t xml:space="preserve">تنمية </w:t>
      </w:r>
      <w:r w:rsidRPr="003E7AD7">
        <w:rPr>
          <w:rFonts w:ascii="Simplified Arabic" w:eastAsia="Calibri" w:hAnsi="Simplified Arabic" w:cs="Simplified Arabic"/>
          <w:sz w:val="28"/>
          <w:szCs w:val="28"/>
          <w:rtl/>
          <w:lang w:bidi="ar-EG"/>
        </w:rPr>
        <w:t>مفهوم الذات الجس</w:t>
      </w:r>
      <w:r w:rsidRPr="003E7AD7">
        <w:rPr>
          <w:rFonts w:ascii="Simplified Arabic" w:eastAsia="Calibri" w:hAnsi="Simplified Arabic" w:cs="Simplified Arabic" w:hint="cs"/>
          <w:sz w:val="28"/>
          <w:szCs w:val="28"/>
          <w:rtl/>
          <w:lang w:bidi="ar-EG"/>
        </w:rPr>
        <w:t>م</w:t>
      </w:r>
      <w:r w:rsidRPr="003E7AD7">
        <w:rPr>
          <w:rFonts w:ascii="Simplified Arabic" w:eastAsia="Calibri" w:hAnsi="Simplified Arabic" w:cs="Simplified Arabic"/>
          <w:sz w:val="28"/>
          <w:szCs w:val="28"/>
          <w:rtl/>
          <w:lang w:bidi="ar-EG"/>
        </w:rPr>
        <w:t>ية</w:t>
      </w:r>
      <w:r w:rsidRPr="003E7AD7">
        <w:rPr>
          <w:rFonts w:ascii="Simplified Arabic" w:eastAsia="Calibri" w:hAnsi="Simplified Arabic" w:cs="Simplified Arabic" w:hint="cs"/>
          <w:sz w:val="28"/>
          <w:szCs w:val="28"/>
          <w:rtl/>
          <w:lang w:bidi="ar-EG"/>
        </w:rPr>
        <w:t xml:space="preserve"> وعلاقته ب</w:t>
      </w:r>
      <w:r w:rsidRPr="003E7AD7">
        <w:rPr>
          <w:rFonts w:ascii="Simplified Arabic" w:eastAsia="Calibri" w:hAnsi="Simplified Arabic" w:cs="Simplified Arabic"/>
          <w:sz w:val="28"/>
          <w:szCs w:val="28"/>
          <w:rtl/>
          <w:lang w:bidi="ar-EG"/>
        </w:rPr>
        <w:t>اللياقة البدنية المتعلقة بالصحة لدى أطفال المدارس الإسبانية.</w:t>
      </w:r>
      <w:r>
        <w:rPr>
          <w:rFonts w:ascii="Simplified Arabic" w:eastAsia="Calibri" w:hAnsi="Simplified Arabic" w:cs="Simplified Arabic"/>
          <w:b/>
          <w:bCs/>
          <w:sz w:val="24"/>
          <w:szCs w:val="24"/>
          <w:lang w:bidi="ar-EG"/>
        </w:rPr>
        <w:t xml:space="preserve"> </w:t>
      </w:r>
    </w:p>
    <w:p w14:paraId="24C9DD0C" w14:textId="77777777" w:rsidR="00F23866" w:rsidRPr="002D236C" w:rsidRDefault="003A5F8D" w:rsidP="003E7AD7">
      <w:pPr>
        <w:tabs>
          <w:tab w:val="left" w:pos="1786"/>
        </w:tabs>
        <w:spacing w:after="0"/>
        <w:jc w:val="right"/>
        <w:rPr>
          <w:rFonts w:ascii="Simplified Arabic" w:eastAsia="Calibri" w:hAnsi="Simplified Arabic" w:cs="Simplified Arabic"/>
          <w:sz w:val="28"/>
          <w:szCs w:val="28"/>
          <w:rtl/>
          <w:lang w:bidi="ar-EG"/>
        </w:rPr>
      </w:pPr>
      <w:r>
        <w:rPr>
          <w:rFonts w:ascii="Simplified Arabic" w:eastAsia="Calibri" w:hAnsi="Simplified Arabic" w:cs="Simplified Arabic" w:hint="cs"/>
          <w:sz w:val="28"/>
          <w:szCs w:val="28"/>
          <w:rtl/>
          <w:lang w:bidi="ar-EG"/>
        </w:rPr>
        <w:t xml:space="preserve">    ولاحظت الباحثة أن هناك</w:t>
      </w:r>
      <w:r w:rsidRPr="00BB7EFA">
        <w:rPr>
          <w:rFonts w:ascii="Simplified Arabic" w:eastAsia="Calibri" w:hAnsi="Simplified Arabic" w:cs="Simplified Arabic" w:hint="cs"/>
          <w:sz w:val="28"/>
          <w:szCs w:val="28"/>
          <w:rtl/>
          <w:lang w:bidi="ar-EG"/>
        </w:rPr>
        <w:t xml:space="preserve"> قلة</w:t>
      </w:r>
      <w:r>
        <w:rPr>
          <w:rFonts w:ascii="Simplified Arabic" w:eastAsia="Calibri" w:hAnsi="Simplified Arabic" w:cs="Simplified Arabic" w:hint="cs"/>
          <w:sz w:val="28"/>
          <w:szCs w:val="28"/>
          <w:rtl/>
          <w:lang w:bidi="ar-EG"/>
        </w:rPr>
        <w:t xml:space="preserve"> فى</w:t>
      </w:r>
      <w:r w:rsidRPr="00BB7EFA">
        <w:rPr>
          <w:rFonts w:ascii="Simplified Arabic" w:eastAsia="Calibri" w:hAnsi="Simplified Arabic" w:cs="Simplified Arabic" w:hint="cs"/>
          <w:sz w:val="28"/>
          <w:szCs w:val="28"/>
          <w:rtl/>
          <w:lang w:bidi="ar-EG"/>
        </w:rPr>
        <w:t xml:space="preserve"> استخدام التمرينات التمثيلية فى الأبحاث والدراسات</w:t>
      </w:r>
      <w:r>
        <w:rPr>
          <w:rFonts w:ascii="Simplified Arabic" w:eastAsia="Calibri" w:hAnsi="Simplified Arabic" w:cs="Simplified Arabic" w:hint="cs"/>
          <w:sz w:val="28"/>
          <w:szCs w:val="28"/>
          <w:rtl/>
          <w:lang w:bidi="ar-EG"/>
        </w:rPr>
        <w:t xml:space="preserve"> التى تناولت برامج التربية الحركية</w:t>
      </w:r>
      <w:r w:rsidRPr="00BB7EFA">
        <w:rPr>
          <w:rFonts w:ascii="Simplified Arabic" w:eastAsia="Calibri" w:hAnsi="Simplified Arabic" w:cs="Simplified Arabic" w:hint="cs"/>
          <w:sz w:val="28"/>
          <w:szCs w:val="28"/>
          <w:rtl/>
          <w:lang w:bidi="ar-EG"/>
        </w:rPr>
        <w:t xml:space="preserve"> حيث ركزت </w:t>
      </w:r>
      <w:r>
        <w:rPr>
          <w:rFonts w:ascii="Simplified Arabic" w:eastAsia="Calibri" w:hAnsi="Simplified Arabic" w:cs="Simplified Arabic" w:hint="cs"/>
          <w:sz w:val="28"/>
          <w:szCs w:val="28"/>
          <w:rtl/>
          <w:lang w:bidi="ar-EG"/>
        </w:rPr>
        <w:t xml:space="preserve">الأبحاث والدراسات </w:t>
      </w:r>
      <w:r w:rsidRPr="00BB7EFA">
        <w:rPr>
          <w:rFonts w:ascii="Simplified Arabic" w:eastAsia="Calibri" w:hAnsi="Simplified Arabic" w:cs="Simplified Arabic" w:hint="cs"/>
          <w:sz w:val="28"/>
          <w:szCs w:val="28"/>
          <w:rtl/>
          <w:lang w:bidi="ar-EG"/>
        </w:rPr>
        <w:t>على استخدام القصة الحركية والألعاب الصغيرة التى كثر استخدامها فى برامج التربية الحركية لطفل الروضة وندرة الأبحاث والدراسات التى تناولت التمرينات التمثيلية .</w:t>
      </w:r>
    </w:p>
    <w:p w14:paraId="6F31EC6C" w14:textId="77777777" w:rsidR="00FE31D2" w:rsidRPr="00FE31D2" w:rsidRDefault="00FE31D2" w:rsidP="002D236C">
      <w:pPr>
        <w:spacing w:after="0" w:line="240" w:lineRule="auto"/>
        <w:jc w:val="right"/>
        <w:rPr>
          <w:rFonts w:ascii="Simplified Arabic" w:eastAsia="Calibri" w:hAnsi="Simplified Arabic" w:cs="Simplified Arabic"/>
          <w:b/>
          <w:bCs/>
          <w:sz w:val="28"/>
          <w:szCs w:val="28"/>
          <w:rtl/>
          <w:lang w:bidi="ar-EG"/>
        </w:rPr>
      </w:pPr>
      <w:r w:rsidRPr="00FE31D2">
        <w:rPr>
          <w:rFonts w:ascii="Simplified Arabic" w:eastAsia="Calibri" w:hAnsi="Simplified Arabic" w:cs="Simplified Arabic"/>
          <w:b/>
          <w:bCs/>
          <w:sz w:val="28"/>
          <w:szCs w:val="28"/>
          <w:rtl/>
          <w:lang w:bidi="ar-EG"/>
        </w:rPr>
        <w:t>ومما سبق يمكن تحديد مشكلة الدراسة في التساؤل الرئيسي التالي :</w:t>
      </w:r>
    </w:p>
    <w:p w14:paraId="6947EDFB" w14:textId="77777777" w:rsidR="00FE31D2" w:rsidRPr="0065096A" w:rsidRDefault="00FE31D2" w:rsidP="002D236C">
      <w:pPr>
        <w:tabs>
          <w:tab w:val="left" w:pos="1365"/>
        </w:tabs>
        <w:bidi/>
        <w:spacing w:after="0" w:line="240" w:lineRule="auto"/>
        <w:rPr>
          <w:rFonts w:ascii="Simplified Arabic" w:eastAsia="Calibri" w:hAnsi="Simplified Arabic" w:cs="PT Bold Heading"/>
          <w:b/>
          <w:bCs/>
          <w:sz w:val="28"/>
          <w:szCs w:val="28"/>
          <w:rtl/>
          <w:lang w:bidi="ar-EG"/>
        </w:rPr>
      </w:pPr>
      <w:r w:rsidRPr="0065096A">
        <w:rPr>
          <w:rFonts w:ascii="Simplified Arabic" w:eastAsia="Calibri" w:hAnsi="Simplified Arabic" w:cs="PT Bold Heading"/>
          <w:b/>
          <w:bCs/>
          <w:sz w:val="28"/>
          <w:szCs w:val="28"/>
          <w:rtl/>
          <w:lang w:bidi="ar-EG"/>
        </w:rPr>
        <w:t xml:space="preserve">ما فاعلية برنامج </w:t>
      </w:r>
      <w:r w:rsidR="002D236C">
        <w:rPr>
          <w:rFonts w:ascii="Simplified Arabic" w:eastAsia="Calibri" w:hAnsi="Simplified Arabic" w:cs="PT Bold Heading" w:hint="cs"/>
          <w:b/>
          <w:bCs/>
          <w:sz w:val="28"/>
          <w:szCs w:val="28"/>
          <w:rtl/>
          <w:lang w:bidi="ar-EG"/>
        </w:rPr>
        <w:t>تمرينات تمثيلية</w:t>
      </w:r>
      <w:r w:rsidRPr="0065096A">
        <w:rPr>
          <w:rFonts w:ascii="Simplified Arabic" w:eastAsia="Calibri" w:hAnsi="Simplified Arabic" w:cs="PT Bold Heading"/>
          <w:b/>
          <w:bCs/>
          <w:sz w:val="28"/>
          <w:szCs w:val="28"/>
          <w:rtl/>
          <w:lang w:bidi="ar-EG"/>
        </w:rPr>
        <w:t xml:space="preserve"> </w:t>
      </w:r>
      <w:r w:rsidR="002D236C">
        <w:rPr>
          <w:rFonts w:ascii="Simplified Arabic" w:eastAsia="Calibri" w:hAnsi="Simplified Arabic" w:cs="PT Bold Heading" w:hint="cs"/>
          <w:b/>
          <w:bCs/>
          <w:sz w:val="28"/>
          <w:szCs w:val="28"/>
          <w:rtl/>
          <w:lang w:bidi="ar-EG"/>
        </w:rPr>
        <w:t>على</w:t>
      </w:r>
      <w:r w:rsidR="009D5910" w:rsidRPr="0065096A">
        <w:rPr>
          <w:rFonts w:ascii="Simplified Arabic" w:eastAsia="Calibri" w:hAnsi="Simplified Arabic" w:cs="PT Bold Heading" w:hint="cs"/>
          <w:b/>
          <w:bCs/>
          <w:sz w:val="28"/>
          <w:szCs w:val="28"/>
          <w:rtl/>
          <w:lang w:bidi="ar-EG"/>
        </w:rPr>
        <w:t xml:space="preserve"> تنمية مفهوم </w:t>
      </w:r>
      <w:r w:rsidR="002D236C">
        <w:rPr>
          <w:rFonts w:ascii="Simplified Arabic" w:eastAsia="Calibri" w:hAnsi="Simplified Arabic" w:cs="PT Bold Heading" w:hint="cs"/>
          <w:b/>
          <w:bCs/>
          <w:sz w:val="28"/>
          <w:szCs w:val="28"/>
          <w:rtl/>
          <w:lang w:bidi="ar-EG"/>
        </w:rPr>
        <w:t>الذات الجسمية لطفل</w:t>
      </w:r>
      <w:r w:rsidR="007628C2">
        <w:rPr>
          <w:rFonts w:ascii="Simplified Arabic" w:eastAsia="Calibri" w:hAnsi="Simplified Arabic" w:cs="PT Bold Heading"/>
          <w:b/>
          <w:bCs/>
          <w:sz w:val="28"/>
          <w:szCs w:val="28"/>
          <w:rtl/>
          <w:lang w:bidi="ar-EG"/>
        </w:rPr>
        <w:t xml:space="preserve"> الروضه</w:t>
      </w:r>
      <w:r w:rsidRPr="0065096A">
        <w:rPr>
          <w:rFonts w:ascii="Simplified Arabic" w:eastAsia="Calibri" w:hAnsi="Simplified Arabic" w:cs="PT Bold Heading"/>
          <w:b/>
          <w:bCs/>
          <w:sz w:val="28"/>
          <w:szCs w:val="28"/>
          <w:rtl/>
          <w:lang w:bidi="ar-EG"/>
        </w:rPr>
        <w:t>؟</w:t>
      </w:r>
    </w:p>
    <w:p w14:paraId="0781B50A" w14:textId="77777777" w:rsidR="00FE31D2" w:rsidRPr="001F3BC3" w:rsidRDefault="00FE31D2" w:rsidP="00A61881">
      <w:pPr>
        <w:tabs>
          <w:tab w:val="left" w:pos="1365"/>
        </w:tabs>
        <w:bidi/>
        <w:spacing w:after="0" w:line="240" w:lineRule="auto"/>
        <w:jc w:val="lowKashida"/>
        <w:rPr>
          <w:rFonts w:ascii="Simplified Arabic" w:eastAsia="Calibri" w:hAnsi="Simplified Arabic" w:cs="Simplified Arabic"/>
          <w:b/>
          <w:bCs/>
          <w:sz w:val="28"/>
          <w:szCs w:val="28"/>
          <w:rtl/>
          <w:lang w:bidi="ar-EG"/>
        </w:rPr>
      </w:pPr>
      <w:r w:rsidRPr="001F3BC3">
        <w:rPr>
          <w:rFonts w:ascii="Simplified Arabic" w:eastAsia="Calibri" w:hAnsi="Simplified Arabic" w:cs="Simplified Arabic"/>
          <w:b/>
          <w:bCs/>
          <w:sz w:val="28"/>
          <w:szCs w:val="28"/>
          <w:rtl/>
          <w:lang w:bidi="ar-EG"/>
        </w:rPr>
        <w:t>ويتف</w:t>
      </w:r>
      <w:r w:rsidR="007628C2">
        <w:rPr>
          <w:rFonts w:ascii="Simplified Arabic" w:eastAsia="Calibri" w:hAnsi="Simplified Arabic" w:cs="Simplified Arabic"/>
          <w:b/>
          <w:bCs/>
          <w:sz w:val="28"/>
          <w:szCs w:val="28"/>
          <w:rtl/>
          <w:lang w:bidi="ar-EG"/>
        </w:rPr>
        <w:t>رع منة التساؤلات الفرعية الآتية</w:t>
      </w:r>
      <w:r w:rsidRPr="001F3BC3">
        <w:rPr>
          <w:rFonts w:ascii="Simplified Arabic" w:eastAsia="Calibri" w:hAnsi="Simplified Arabic" w:cs="Simplified Arabic"/>
          <w:b/>
          <w:bCs/>
          <w:sz w:val="28"/>
          <w:szCs w:val="28"/>
          <w:rtl/>
          <w:lang w:bidi="ar-EG"/>
        </w:rPr>
        <w:t>:</w:t>
      </w:r>
    </w:p>
    <w:p w14:paraId="160B07F8" w14:textId="77777777" w:rsidR="00FE31D2" w:rsidRPr="001F3BC3" w:rsidRDefault="00FE31D2" w:rsidP="00E068D8">
      <w:pPr>
        <w:numPr>
          <w:ilvl w:val="0"/>
          <w:numId w:val="9"/>
        </w:numPr>
        <w:tabs>
          <w:tab w:val="left" w:pos="1365"/>
        </w:tabs>
        <w:bidi/>
        <w:spacing w:after="0" w:line="240" w:lineRule="auto"/>
        <w:ind w:left="736"/>
        <w:contextualSpacing/>
        <w:jc w:val="lowKashida"/>
        <w:rPr>
          <w:rFonts w:ascii="Simplified Arabic" w:eastAsia="Calibri" w:hAnsi="Simplified Arabic" w:cs="Simplified Arabic"/>
          <w:sz w:val="28"/>
          <w:szCs w:val="28"/>
          <w:lang w:bidi="ar-EG"/>
        </w:rPr>
      </w:pPr>
      <w:r w:rsidRPr="001F3BC3">
        <w:rPr>
          <w:rFonts w:ascii="Simplified Arabic" w:eastAsia="Calibri" w:hAnsi="Simplified Arabic" w:cs="Simplified Arabic"/>
          <w:sz w:val="28"/>
          <w:szCs w:val="28"/>
          <w:rtl/>
          <w:lang w:bidi="ar-EG"/>
        </w:rPr>
        <w:t xml:space="preserve">ما </w:t>
      </w:r>
      <w:r w:rsidR="009D5910" w:rsidRPr="001F3BC3">
        <w:rPr>
          <w:rFonts w:ascii="Simplified Arabic" w:eastAsia="Calibri" w:hAnsi="Simplified Arabic" w:cs="Simplified Arabic" w:hint="cs"/>
          <w:sz w:val="28"/>
          <w:szCs w:val="28"/>
          <w:rtl/>
          <w:lang w:bidi="ar-EG"/>
        </w:rPr>
        <w:t xml:space="preserve">هي أبعاد </w:t>
      </w:r>
      <w:r w:rsidR="003E7AD7">
        <w:rPr>
          <w:rFonts w:ascii="Simplified Arabic" w:eastAsia="Calibri" w:hAnsi="Simplified Arabic" w:cs="Simplified Arabic" w:hint="cs"/>
          <w:sz w:val="28"/>
          <w:szCs w:val="28"/>
          <w:rtl/>
          <w:lang w:bidi="ar-EG"/>
        </w:rPr>
        <w:t>مفهوم الذات الجسمية</w:t>
      </w:r>
      <w:r w:rsidRPr="001F3BC3">
        <w:rPr>
          <w:rFonts w:ascii="Simplified Arabic" w:eastAsia="Calibri" w:hAnsi="Simplified Arabic" w:cs="Simplified Arabic"/>
          <w:sz w:val="28"/>
          <w:szCs w:val="28"/>
          <w:rtl/>
          <w:lang w:bidi="ar-EG"/>
        </w:rPr>
        <w:t xml:space="preserve"> التي يمكن تنميتها لدي طف</w:t>
      </w:r>
      <w:r w:rsidR="007628C2">
        <w:rPr>
          <w:rFonts w:ascii="Simplified Arabic" w:eastAsia="Calibri" w:hAnsi="Simplified Arabic" w:cs="Simplified Arabic"/>
          <w:sz w:val="28"/>
          <w:szCs w:val="28"/>
          <w:rtl/>
          <w:lang w:bidi="ar-EG"/>
        </w:rPr>
        <w:t>ل الروضة</w:t>
      </w:r>
      <w:r w:rsidRPr="001F3BC3">
        <w:rPr>
          <w:rFonts w:ascii="Simplified Arabic" w:eastAsia="Calibri" w:hAnsi="Simplified Arabic" w:cs="Simplified Arabic"/>
          <w:sz w:val="28"/>
          <w:szCs w:val="28"/>
          <w:rtl/>
          <w:lang w:bidi="ar-EG"/>
        </w:rPr>
        <w:t>؟</w:t>
      </w:r>
    </w:p>
    <w:p w14:paraId="403D6593" w14:textId="77777777" w:rsidR="00FE31D2" w:rsidRPr="001F3BC3" w:rsidRDefault="00FE31D2" w:rsidP="00E068D8">
      <w:pPr>
        <w:numPr>
          <w:ilvl w:val="0"/>
          <w:numId w:val="9"/>
        </w:numPr>
        <w:tabs>
          <w:tab w:val="left" w:pos="1365"/>
        </w:tabs>
        <w:bidi/>
        <w:spacing w:after="0" w:line="240" w:lineRule="auto"/>
        <w:ind w:left="736"/>
        <w:contextualSpacing/>
        <w:jc w:val="lowKashida"/>
        <w:rPr>
          <w:rFonts w:ascii="Simplified Arabic" w:eastAsia="Calibri" w:hAnsi="Simplified Arabic" w:cs="Simplified Arabic"/>
          <w:sz w:val="28"/>
          <w:szCs w:val="28"/>
          <w:lang w:bidi="ar-EG"/>
        </w:rPr>
      </w:pPr>
      <w:r w:rsidRPr="001F3BC3">
        <w:rPr>
          <w:rFonts w:ascii="Simplified Arabic" w:eastAsia="Calibri" w:hAnsi="Simplified Arabic" w:cs="Simplified Arabic"/>
          <w:sz w:val="28"/>
          <w:szCs w:val="28"/>
          <w:rtl/>
          <w:lang w:bidi="ar-EG"/>
        </w:rPr>
        <w:t xml:space="preserve">ما </w:t>
      </w:r>
      <w:r w:rsidR="003E7AD7">
        <w:rPr>
          <w:rFonts w:ascii="Simplified Arabic" w:eastAsia="Calibri" w:hAnsi="Simplified Arabic" w:cs="Simplified Arabic" w:hint="cs"/>
          <w:sz w:val="28"/>
          <w:szCs w:val="28"/>
          <w:rtl/>
          <w:lang w:bidi="ar-EG"/>
        </w:rPr>
        <w:t>برنامج التمرينات التمثيلية</w:t>
      </w:r>
      <w:r w:rsidRPr="001F3BC3">
        <w:rPr>
          <w:rFonts w:ascii="Simplified Arabic" w:eastAsia="Calibri" w:hAnsi="Simplified Arabic" w:cs="Simplified Arabic"/>
          <w:sz w:val="28"/>
          <w:szCs w:val="28"/>
          <w:rtl/>
          <w:lang w:bidi="ar-EG"/>
        </w:rPr>
        <w:t xml:space="preserve"> المقترح لتنمية </w:t>
      </w:r>
      <w:r w:rsidR="009D5910" w:rsidRPr="001F3BC3">
        <w:rPr>
          <w:rFonts w:ascii="Simplified Arabic" w:eastAsia="Calibri" w:hAnsi="Simplified Arabic" w:cs="Simplified Arabic" w:hint="cs"/>
          <w:sz w:val="28"/>
          <w:szCs w:val="28"/>
          <w:rtl/>
          <w:lang w:bidi="ar-EG"/>
        </w:rPr>
        <w:t xml:space="preserve">مفهوم </w:t>
      </w:r>
      <w:r w:rsidR="003E7AD7">
        <w:rPr>
          <w:rFonts w:ascii="Simplified Arabic" w:eastAsia="Calibri" w:hAnsi="Simplified Arabic" w:cs="Simplified Arabic" w:hint="cs"/>
          <w:sz w:val="28"/>
          <w:szCs w:val="28"/>
          <w:rtl/>
          <w:lang w:bidi="ar-EG"/>
        </w:rPr>
        <w:t>الذات الجسمية</w:t>
      </w:r>
      <w:r w:rsidR="007628C2">
        <w:rPr>
          <w:rFonts w:ascii="Simplified Arabic" w:eastAsia="Calibri" w:hAnsi="Simplified Arabic" w:cs="Simplified Arabic"/>
          <w:sz w:val="28"/>
          <w:szCs w:val="28"/>
          <w:rtl/>
          <w:lang w:bidi="ar-EG"/>
        </w:rPr>
        <w:t xml:space="preserve"> لطفل الروضه</w:t>
      </w:r>
      <w:r w:rsidRPr="001F3BC3">
        <w:rPr>
          <w:rFonts w:ascii="Simplified Arabic" w:eastAsia="Calibri" w:hAnsi="Simplified Arabic" w:cs="Simplified Arabic"/>
          <w:sz w:val="28"/>
          <w:szCs w:val="28"/>
          <w:rtl/>
          <w:lang w:bidi="ar-EG"/>
        </w:rPr>
        <w:t>؟</w:t>
      </w:r>
    </w:p>
    <w:p w14:paraId="0E6E7FE3" w14:textId="77777777" w:rsidR="005B6B4D" w:rsidRPr="005568B8" w:rsidRDefault="007628C2" w:rsidP="007628C2">
      <w:pPr>
        <w:bidi/>
        <w:spacing w:after="0" w:line="240" w:lineRule="auto"/>
        <w:jc w:val="lowKashida"/>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 xml:space="preserve">ثانياً: </w:t>
      </w:r>
      <w:r w:rsidR="003C48D9">
        <w:rPr>
          <w:rFonts w:ascii="Simplified Arabic" w:hAnsi="Simplified Arabic" w:cs="Simplified Arabic"/>
          <w:b/>
          <w:bCs/>
          <w:sz w:val="32"/>
          <w:szCs w:val="32"/>
          <w:rtl/>
          <w:lang w:bidi="ar-EG"/>
        </w:rPr>
        <w:t>فروض ال</w:t>
      </w:r>
      <w:r w:rsidR="003C48D9">
        <w:rPr>
          <w:rFonts w:ascii="Simplified Arabic" w:hAnsi="Simplified Arabic" w:cs="Simplified Arabic" w:hint="cs"/>
          <w:b/>
          <w:bCs/>
          <w:sz w:val="32"/>
          <w:szCs w:val="32"/>
          <w:rtl/>
          <w:lang w:bidi="ar-EG"/>
        </w:rPr>
        <w:t>بحث</w:t>
      </w:r>
      <w:r>
        <w:rPr>
          <w:rFonts w:ascii="Simplified Arabic" w:hAnsi="Simplified Arabic" w:cs="Simplified Arabic" w:hint="cs"/>
          <w:b/>
          <w:bCs/>
          <w:sz w:val="32"/>
          <w:szCs w:val="32"/>
          <w:rtl/>
          <w:lang w:bidi="ar-EG"/>
        </w:rPr>
        <w:t>:</w:t>
      </w:r>
    </w:p>
    <w:p w14:paraId="402CE5E1" w14:textId="77777777" w:rsidR="00FE31D2" w:rsidRPr="001F3BC3" w:rsidRDefault="00FE31D2" w:rsidP="00DC23A2">
      <w:pPr>
        <w:bidi/>
        <w:spacing w:after="0" w:line="240" w:lineRule="auto"/>
        <w:jc w:val="lowKashida"/>
        <w:rPr>
          <w:rFonts w:ascii="Times New Roman" w:eastAsia="Times New Roman" w:hAnsi="Times New Roman" w:cs="Simplified Arabic"/>
          <w:sz w:val="28"/>
          <w:szCs w:val="28"/>
          <w:rtl/>
          <w:lang w:bidi="ar-EG"/>
        </w:rPr>
      </w:pPr>
      <w:r>
        <w:rPr>
          <w:rFonts w:ascii="Times New Roman" w:eastAsia="Times New Roman" w:hAnsi="Times New Roman" w:cs="Simplified Arabic" w:hint="cs"/>
          <w:b/>
          <w:bCs/>
          <w:sz w:val="28"/>
          <w:szCs w:val="28"/>
          <w:rtl/>
          <w:lang w:bidi="ar-EG"/>
        </w:rPr>
        <w:t xml:space="preserve">1- </w:t>
      </w:r>
      <w:r w:rsidR="00AB049C">
        <w:rPr>
          <w:rFonts w:ascii="Times New Roman" w:eastAsia="Times New Roman" w:hAnsi="Times New Roman" w:cs="Simplified Arabic" w:hint="cs"/>
          <w:b/>
          <w:bCs/>
          <w:sz w:val="28"/>
          <w:szCs w:val="28"/>
          <w:rtl/>
          <w:lang w:bidi="ar-EG"/>
        </w:rPr>
        <w:t>"</w:t>
      </w:r>
      <w:r w:rsidRPr="001F3BC3">
        <w:rPr>
          <w:rFonts w:ascii="Times New Roman" w:eastAsia="Times New Roman" w:hAnsi="Times New Roman" w:cs="Simplified Arabic" w:hint="cs"/>
          <w:sz w:val="28"/>
          <w:szCs w:val="28"/>
          <w:rtl/>
          <w:lang w:bidi="ar-EG"/>
        </w:rPr>
        <w:t xml:space="preserve">يوجد فرق ذو دلالة إحصائية عند مستوى  بين متوسطي رتب درجات أطفال المجموعتين التجريبية والضابطة فى التطبيق البعدي لمقياس </w:t>
      </w:r>
      <w:r w:rsidR="003E7AD7" w:rsidRPr="001F3BC3">
        <w:rPr>
          <w:rFonts w:ascii="Simplified Arabic" w:eastAsia="Calibri" w:hAnsi="Simplified Arabic" w:cs="Simplified Arabic" w:hint="cs"/>
          <w:sz w:val="28"/>
          <w:szCs w:val="28"/>
          <w:rtl/>
          <w:lang w:bidi="ar-EG"/>
        </w:rPr>
        <w:t xml:space="preserve">مفهوم </w:t>
      </w:r>
      <w:r w:rsidR="003E7AD7">
        <w:rPr>
          <w:rFonts w:ascii="Simplified Arabic" w:eastAsia="Calibri" w:hAnsi="Simplified Arabic" w:cs="Simplified Arabic" w:hint="cs"/>
          <w:sz w:val="28"/>
          <w:szCs w:val="28"/>
          <w:rtl/>
          <w:lang w:bidi="ar-EG"/>
        </w:rPr>
        <w:t>الذات الجسمية</w:t>
      </w:r>
      <w:r w:rsidR="003E7AD7">
        <w:rPr>
          <w:rFonts w:ascii="Simplified Arabic" w:eastAsia="Calibri" w:hAnsi="Simplified Arabic" w:cs="Simplified Arabic"/>
          <w:sz w:val="28"/>
          <w:szCs w:val="28"/>
          <w:rtl/>
          <w:lang w:bidi="ar-EG"/>
        </w:rPr>
        <w:t xml:space="preserve"> </w:t>
      </w:r>
      <w:r w:rsidRPr="001F3BC3">
        <w:rPr>
          <w:rFonts w:ascii="Times New Roman" w:eastAsia="Times New Roman" w:hAnsi="Times New Roman" w:cs="Simplified Arabic" w:hint="cs"/>
          <w:sz w:val="28"/>
          <w:szCs w:val="28"/>
          <w:rtl/>
          <w:lang w:bidi="ar-EG"/>
        </w:rPr>
        <w:t>المصور، لصالح أطفال المجموعة التجريبية</w:t>
      </w:r>
      <w:r w:rsidRPr="001F3BC3">
        <w:rPr>
          <w:rFonts w:ascii="Times New Roman" w:eastAsia="Times New Roman" w:hAnsi="Times New Roman" w:cs="Simplified Arabic"/>
          <w:sz w:val="28"/>
          <w:szCs w:val="28"/>
          <w:rtl/>
          <w:lang w:bidi="ar-EG"/>
        </w:rPr>
        <w:t>"</w:t>
      </w:r>
      <w:r w:rsidRPr="001F3BC3">
        <w:rPr>
          <w:rFonts w:ascii="Simplified Arabic" w:eastAsia="Calibri" w:hAnsi="Simplified Arabic" w:cs="Simplified Arabic" w:hint="cs"/>
          <w:sz w:val="28"/>
          <w:szCs w:val="28"/>
          <w:rtl/>
          <w:lang w:bidi="ar-EG"/>
        </w:rPr>
        <w:t>.</w:t>
      </w:r>
    </w:p>
    <w:p w14:paraId="157BCE58" w14:textId="77777777" w:rsidR="00FE31D2" w:rsidRPr="009D1EEA" w:rsidRDefault="00FE31D2" w:rsidP="00DC23A2">
      <w:pPr>
        <w:bidi/>
        <w:spacing w:after="0" w:line="240" w:lineRule="auto"/>
        <w:jc w:val="lowKashida"/>
        <w:rPr>
          <w:rFonts w:ascii="Times New Roman" w:eastAsia="Times New Roman" w:hAnsi="Times New Roman" w:cs="Simplified Arabic"/>
          <w:sz w:val="28"/>
          <w:szCs w:val="28"/>
          <w:lang w:val="en-GB" w:bidi="ar-EG"/>
        </w:rPr>
      </w:pPr>
      <w:r w:rsidRPr="001F3BC3">
        <w:rPr>
          <w:rFonts w:ascii="Times New Roman" w:eastAsia="Times New Roman" w:hAnsi="Times New Roman" w:cs="Simplified Arabic" w:hint="cs"/>
          <w:sz w:val="28"/>
          <w:szCs w:val="28"/>
          <w:rtl/>
          <w:lang w:bidi="ar-EG"/>
        </w:rPr>
        <w:t xml:space="preserve"> 2-  </w:t>
      </w:r>
      <w:r w:rsidRPr="001F3BC3">
        <w:rPr>
          <w:rFonts w:ascii="Times New Roman" w:eastAsia="Times New Roman" w:hAnsi="Times New Roman" w:cs="Simplified Arabic"/>
          <w:sz w:val="28"/>
          <w:szCs w:val="28"/>
          <w:rtl/>
          <w:lang w:bidi="ar-EG"/>
        </w:rPr>
        <w:t>"</w:t>
      </w:r>
      <w:r w:rsidRPr="001F3BC3">
        <w:rPr>
          <w:rFonts w:ascii="Times New Roman" w:eastAsia="Times New Roman" w:hAnsi="Times New Roman" w:cs="Simplified Arabic" w:hint="cs"/>
          <w:sz w:val="28"/>
          <w:szCs w:val="28"/>
          <w:rtl/>
          <w:lang w:bidi="ar-EG"/>
        </w:rPr>
        <w:t xml:space="preserve">يوجد فرق ذو دلالة إحصائية بين متوسطي رتب درجات أطفال المجموعة التجريبية فى التطبيقين القبلي والبعدي لمقياس </w:t>
      </w:r>
      <w:r w:rsidR="003E7AD7" w:rsidRPr="001F3BC3">
        <w:rPr>
          <w:rFonts w:ascii="Simplified Arabic" w:eastAsia="Calibri" w:hAnsi="Simplified Arabic" w:cs="Simplified Arabic" w:hint="cs"/>
          <w:sz w:val="28"/>
          <w:szCs w:val="28"/>
          <w:rtl/>
          <w:lang w:bidi="ar-EG"/>
        </w:rPr>
        <w:t xml:space="preserve">مفهوم </w:t>
      </w:r>
      <w:r w:rsidR="003E7AD7">
        <w:rPr>
          <w:rFonts w:ascii="Simplified Arabic" w:eastAsia="Calibri" w:hAnsi="Simplified Arabic" w:cs="Simplified Arabic" w:hint="cs"/>
          <w:sz w:val="28"/>
          <w:szCs w:val="28"/>
          <w:rtl/>
          <w:lang w:bidi="ar-EG"/>
        </w:rPr>
        <w:t>الذات الجسمية</w:t>
      </w:r>
      <w:r w:rsidR="003E7AD7">
        <w:rPr>
          <w:rFonts w:ascii="Simplified Arabic" w:eastAsia="Calibri" w:hAnsi="Simplified Arabic" w:cs="Simplified Arabic"/>
          <w:sz w:val="28"/>
          <w:szCs w:val="28"/>
          <w:rtl/>
          <w:lang w:bidi="ar-EG"/>
        </w:rPr>
        <w:t xml:space="preserve"> </w:t>
      </w:r>
      <w:r w:rsidRPr="001F3BC3">
        <w:rPr>
          <w:rFonts w:ascii="Times New Roman" w:eastAsia="Times New Roman" w:hAnsi="Times New Roman" w:cs="Simplified Arabic" w:hint="cs"/>
          <w:sz w:val="28"/>
          <w:szCs w:val="28"/>
          <w:rtl/>
          <w:lang w:bidi="ar-EG"/>
        </w:rPr>
        <w:t>المصور، لصالح درجات التطبيق البعدي</w:t>
      </w:r>
      <w:r w:rsidRPr="001F3BC3">
        <w:rPr>
          <w:rFonts w:ascii="Times New Roman" w:eastAsia="Times New Roman" w:hAnsi="Times New Roman" w:cs="Simplified Arabic"/>
          <w:sz w:val="28"/>
          <w:szCs w:val="28"/>
          <w:rtl/>
          <w:lang w:bidi="ar-EG"/>
        </w:rPr>
        <w:t>"</w:t>
      </w:r>
      <w:r w:rsidRPr="001F3BC3">
        <w:rPr>
          <w:rFonts w:ascii="Times New Roman" w:eastAsia="Times New Roman" w:hAnsi="Times New Roman" w:cs="Simplified Arabic" w:hint="cs"/>
          <w:sz w:val="28"/>
          <w:szCs w:val="28"/>
          <w:rtl/>
          <w:lang w:bidi="ar-EG"/>
        </w:rPr>
        <w:t>.</w:t>
      </w:r>
    </w:p>
    <w:p w14:paraId="49A7C522" w14:textId="77777777" w:rsidR="00FE31D2" w:rsidRPr="007628C2" w:rsidRDefault="007628C2" w:rsidP="00A61881">
      <w:pPr>
        <w:tabs>
          <w:tab w:val="left" w:pos="1365"/>
        </w:tabs>
        <w:bidi/>
        <w:spacing w:after="0" w:line="240" w:lineRule="auto"/>
        <w:jc w:val="lowKashida"/>
        <w:rPr>
          <w:rFonts w:ascii="Simplified Arabic" w:eastAsia="Calibri" w:hAnsi="Simplified Arabic" w:cs="Simplified Arabic"/>
          <w:sz w:val="32"/>
          <w:szCs w:val="32"/>
          <w:rtl/>
          <w:lang w:bidi="ar-EG"/>
        </w:rPr>
      </w:pPr>
      <w:r>
        <w:rPr>
          <w:rFonts w:ascii="Simplified Arabic" w:eastAsia="Calibri" w:hAnsi="Simplified Arabic" w:cs="Simplified Arabic" w:hint="cs"/>
          <w:b/>
          <w:bCs/>
          <w:sz w:val="32"/>
          <w:szCs w:val="32"/>
          <w:rtl/>
          <w:lang w:bidi="ar-EG"/>
        </w:rPr>
        <w:t xml:space="preserve">ثالثاً: </w:t>
      </w:r>
      <w:r w:rsidR="003C48D9">
        <w:rPr>
          <w:rFonts w:ascii="Simplified Arabic" w:eastAsia="Calibri" w:hAnsi="Simplified Arabic" w:cs="Simplified Arabic"/>
          <w:b/>
          <w:bCs/>
          <w:sz w:val="32"/>
          <w:szCs w:val="32"/>
          <w:rtl/>
          <w:lang w:bidi="ar-EG"/>
        </w:rPr>
        <w:t>أهداف ال</w:t>
      </w:r>
      <w:r w:rsidR="003C48D9">
        <w:rPr>
          <w:rFonts w:ascii="Simplified Arabic" w:eastAsia="Calibri" w:hAnsi="Simplified Arabic" w:cs="Simplified Arabic" w:hint="cs"/>
          <w:b/>
          <w:bCs/>
          <w:sz w:val="32"/>
          <w:szCs w:val="32"/>
          <w:rtl/>
          <w:lang w:bidi="ar-EG"/>
        </w:rPr>
        <w:t>بحث</w:t>
      </w:r>
      <w:r w:rsidR="00FE31D2" w:rsidRPr="007628C2">
        <w:rPr>
          <w:rFonts w:ascii="Simplified Arabic" w:eastAsia="Calibri" w:hAnsi="Simplified Arabic" w:cs="Simplified Arabic"/>
          <w:b/>
          <w:bCs/>
          <w:sz w:val="32"/>
          <w:szCs w:val="32"/>
          <w:rtl/>
          <w:lang w:bidi="ar-EG"/>
        </w:rPr>
        <w:t>:</w:t>
      </w:r>
    </w:p>
    <w:p w14:paraId="444287E9" w14:textId="77777777" w:rsidR="00FE31D2" w:rsidRPr="00FE31D2" w:rsidRDefault="00FE31D2" w:rsidP="00A61881">
      <w:pPr>
        <w:tabs>
          <w:tab w:val="left" w:pos="1365"/>
        </w:tabs>
        <w:bidi/>
        <w:spacing w:after="0" w:line="240" w:lineRule="auto"/>
        <w:jc w:val="lowKashida"/>
        <w:rPr>
          <w:rFonts w:ascii="Times New Roman" w:eastAsia="Calibri" w:hAnsi="Times New Roman" w:cs="PT Bold Heading"/>
          <w:sz w:val="32"/>
          <w:szCs w:val="32"/>
          <w:rtl/>
          <w:lang w:bidi="ar-EG"/>
        </w:rPr>
      </w:pPr>
      <w:r w:rsidRPr="00FE31D2">
        <w:rPr>
          <w:rFonts w:ascii="Simplified Arabic" w:eastAsia="Calibri" w:hAnsi="Simplified Arabic" w:cs="Simplified Arabic"/>
          <w:sz w:val="28"/>
          <w:szCs w:val="28"/>
          <w:rtl/>
          <w:lang w:bidi="ar-EG"/>
        </w:rPr>
        <w:t>تهدف الدراسة الي :</w:t>
      </w:r>
    </w:p>
    <w:p w14:paraId="4764D853" w14:textId="77777777" w:rsidR="00FE31D2" w:rsidRDefault="00DC23A2" w:rsidP="00DC23A2">
      <w:pPr>
        <w:tabs>
          <w:tab w:val="left" w:pos="1365"/>
        </w:tabs>
        <w:bidi/>
        <w:spacing w:after="0" w:line="240" w:lineRule="auto"/>
        <w:ind w:left="360"/>
        <w:contextualSpacing/>
        <w:jc w:val="lowKashida"/>
        <w:rPr>
          <w:rFonts w:ascii="Simplified Arabic" w:eastAsia="Calibri" w:hAnsi="Simplified Arabic" w:cs="Simplified Arabic"/>
          <w:color w:val="000000" w:themeColor="text1"/>
          <w:sz w:val="28"/>
          <w:szCs w:val="28"/>
          <w:lang w:bidi="ar-EG"/>
        </w:rPr>
      </w:pPr>
      <w:r>
        <w:rPr>
          <w:rFonts w:ascii="Simplified Arabic" w:eastAsia="Calibri" w:hAnsi="Simplified Arabic" w:cs="Simplified Arabic"/>
          <w:color w:val="000000" w:themeColor="text1"/>
          <w:sz w:val="28"/>
          <w:szCs w:val="28"/>
          <w:lang w:bidi="ar-EG"/>
        </w:rPr>
        <w:t xml:space="preserve"> </w:t>
      </w:r>
      <w:r w:rsidR="00FE31D2" w:rsidRPr="001F3BC3">
        <w:rPr>
          <w:rFonts w:ascii="Simplified Arabic" w:eastAsia="Calibri" w:hAnsi="Simplified Arabic" w:cs="Simplified Arabic" w:hint="cs"/>
          <w:color w:val="000000" w:themeColor="text1"/>
          <w:sz w:val="28"/>
          <w:szCs w:val="28"/>
          <w:rtl/>
          <w:lang w:bidi="ar-EG"/>
        </w:rPr>
        <w:t>تنمية</w:t>
      </w:r>
      <w:r w:rsidR="001F3BC3">
        <w:rPr>
          <w:rFonts w:ascii="Simplified Arabic" w:eastAsia="Calibri" w:hAnsi="Simplified Arabic" w:cs="Simplified Arabic" w:hint="cs"/>
          <w:color w:val="000000" w:themeColor="text1"/>
          <w:sz w:val="28"/>
          <w:szCs w:val="28"/>
          <w:rtl/>
          <w:lang w:bidi="ar-EG"/>
        </w:rPr>
        <w:t xml:space="preserve"> مفهوم</w:t>
      </w:r>
      <w:r w:rsidR="00FE31D2" w:rsidRPr="001F3BC3">
        <w:rPr>
          <w:rFonts w:ascii="Simplified Arabic" w:eastAsia="Calibri" w:hAnsi="Simplified Arabic" w:cs="Simplified Arabic"/>
          <w:color w:val="000000" w:themeColor="text1"/>
          <w:sz w:val="28"/>
          <w:szCs w:val="28"/>
          <w:rtl/>
          <w:lang w:bidi="ar-EG"/>
        </w:rPr>
        <w:t xml:space="preserve"> </w:t>
      </w:r>
      <w:r w:rsidR="003E7AD7">
        <w:rPr>
          <w:rFonts w:ascii="Simplified Arabic" w:eastAsia="Calibri" w:hAnsi="Simplified Arabic" w:cs="Simplified Arabic" w:hint="cs"/>
          <w:sz w:val="28"/>
          <w:szCs w:val="28"/>
          <w:rtl/>
          <w:lang w:bidi="ar-EG"/>
        </w:rPr>
        <w:t>الذات الجسمية</w:t>
      </w:r>
      <w:r w:rsidR="003E7AD7">
        <w:rPr>
          <w:rFonts w:ascii="Simplified Arabic" w:eastAsia="Calibri" w:hAnsi="Simplified Arabic" w:cs="Simplified Arabic"/>
          <w:sz w:val="28"/>
          <w:szCs w:val="28"/>
          <w:rtl/>
          <w:lang w:bidi="ar-EG"/>
        </w:rPr>
        <w:t xml:space="preserve"> </w:t>
      </w:r>
      <w:r w:rsidR="00FE31D2" w:rsidRPr="001F3BC3">
        <w:rPr>
          <w:rFonts w:ascii="Simplified Arabic" w:eastAsia="Calibri" w:hAnsi="Simplified Arabic" w:cs="Simplified Arabic"/>
          <w:color w:val="000000" w:themeColor="text1"/>
          <w:sz w:val="28"/>
          <w:szCs w:val="28"/>
          <w:rtl/>
          <w:lang w:bidi="ar-EG"/>
        </w:rPr>
        <w:t>لدي طفل الروضة.</w:t>
      </w:r>
    </w:p>
    <w:p w14:paraId="02CBCA76" w14:textId="77777777" w:rsidR="00DC23A2" w:rsidRPr="001F3BC3" w:rsidRDefault="00DC23A2" w:rsidP="00DC23A2">
      <w:pPr>
        <w:tabs>
          <w:tab w:val="left" w:pos="1365"/>
        </w:tabs>
        <w:bidi/>
        <w:spacing w:after="0" w:line="240" w:lineRule="auto"/>
        <w:ind w:left="360"/>
        <w:contextualSpacing/>
        <w:jc w:val="lowKashida"/>
        <w:rPr>
          <w:rFonts w:ascii="Simplified Arabic" w:eastAsia="Calibri" w:hAnsi="Simplified Arabic" w:cs="Simplified Arabic"/>
          <w:color w:val="000000" w:themeColor="text1"/>
          <w:sz w:val="28"/>
          <w:szCs w:val="28"/>
          <w:lang w:bidi="ar-EG"/>
        </w:rPr>
      </w:pPr>
    </w:p>
    <w:p w14:paraId="5F22D054" w14:textId="77777777" w:rsidR="00FE31D2" w:rsidRPr="007628C2" w:rsidRDefault="007628C2" w:rsidP="007628C2">
      <w:pPr>
        <w:tabs>
          <w:tab w:val="left" w:pos="1365"/>
        </w:tabs>
        <w:bidi/>
        <w:spacing w:after="0" w:line="240" w:lineRule="auto"/>
        <w:contextualSpacing/>
        <w:jc w:val="lowKashida"/>
        <w:rPr>
          <w:rFonts w:ascii="Simplified Arabic" w:eastAsia="Calibri" w:hAnsi="Simplified Arabic" w:cs="Simplified Arabic"/>
          <w:color w:val="000000" w:themeColor="text1"/>
          <w:sz w:val="28"/>
          <w:szCs w:val="28"/>
          <w:rtl/>
          <w:lang w:bidi="ar-EG"/>
        </w:rPr>
      </w:pPr>
      <w:r w:rsidRPr="007628C2">
        <w:rPr>
          <w:rFonts w:ascii="Simplified Arabic" w:eastAsia="Calibri" w:hAnsi="Simplified Arabic" w:cs="Simplified Arabic" w:hint="cs"/>
          <w:b/>
          <w:bCs/>
          <w:color w:val="000000" w:themeColor="text1"/>
          <w:sz w:val="32"/>
          <w:szCs w:val="32"/>
          <w:rtl/>
          <w:lang w:bidi="ar-EG"/>
        </w:rPr>
        <w:lastRenderedPageBreak/>
        <w:t>رابعاً:</w:t>
      </w:r>
      <w:r w:rsidRPr="007628C2">
        <w:rPr>
          <w:rFonts w:ascii="Simplified Arabic" w:eastAsia="Calibri" w:hAnsi="Simplified Arabic" w:cs="Simplified Arabic" w:hint="cs"/>
          <w:color w:val="000000" w:themeColor="text1"/>
          <w:sz w:val="32"/>
          <w:szCs w:val="32"/>
          <w:rtl/>
          <w:lang w:bidi="ar-EG"/>
        </w:rPr>
        <w:t xml:space="preserve"> </w:t>
      </w:r>
      <w:r w:rsidR="003C48D9">
        <w:rPr>
          <w:rFonts w:ascii="Simplified Arabic" w:eastAsia="Calibri" w:hAnsi="Simplified Arabic" w:cs="Simplified Arabic"/>
          <w:b/>
          <w:bCs/>
          <w:sz w:val="32"/>
          <w:szCs w:val="32"/>
          <w:rtl/>
          <w:lang w:bidi="ar-EG"/>
        </w:rPr>
        <w:t>أهمية ال</w:t>
      </w:r>
      <w:r w:rsidR="003C48D9">
        <w:rPr>
          <w:rFonts w:ascii="Simplified Arabic" w:eastAsia="Calibri" w:hAnsi="Simplified Arabic" w:cs="Simplified Arabic" w:hint="cs"/>
          <w:b/>
          <w:bCs/>
          <w:sz w:val="32"/>
          <w:szCs w:val="32"/>
          <w:rtl/>
          <w:lang w:bidi="ar-EG"/>
        </w:rPr>
        <w:t>بحث</w:t>
      </w:r>
      <w:r w:rsidR="00FE31D2" w:rsidRPr="007628C2">
        <w:rPr>
          <w:rFonts w:ascii="Simplified Arabic" w:eastAsia="Calibri" w:hAnsi="Simplified Arabic" w:cs="Simplified Arabic"/>
          <w:b/>
          <w:bCs/>
          <w:sz w:val="32"/>
          <w:szCs w:val="32"/>
          <w:rtl/>
          <w:lang w:bidi="ar-EG"/>
        </w:rPr>
        <w:t>:</w:t>
      </w:r>
    </w:p>
    <w:p w14:paraId="559F20F3" w14:textId="77777777" w:rsidR="00FE31D2" w:rsidRPr="001F3BC3" w:rsidRDefault="003C48D9" w:rsidP="00A61881">
      <w:pPr>
        <w:tabs>
          <w:tab w:val="left" w:pos="1365"/>
        </w:tabs>
        <w:bidi/>
        <w:spacing w:after="0" w:line="240" w:lineRule="auto"/>
        <w:jc w:val="lowKashida"/>
        <w:rPr>
          <w:rFonts w:ascii="Simplified Arabic" w:eastAsia="Calibri" w:hAnsi="Simplified Arabic" w:cs="Simplified Arabic"/>
          <w:color w:val="000000" w:themeColor="text1"/>
          <w:sz w:val="32"/>
          <w:szCs w:val="32"/>
          <w:rtl/>
          <w:lang w:bidi="ar-EG"/>
        </w:rPr>
      </w:pPr>
      <w:r>
        <w:rPr>
          <w:rFonts w:ascii="Simplified Arabic" w:eastAsia="Calibri" w:hAnsi="Simplified Arabic" w:cs="Simplified Arabic"/>
          <w:color w:val="000000" w:themeColor="text1"/>
          <w:sz w:val="28"/>
          <w:szCs w:val="28"/>
          <w:rtl/>
          <w:lang w:bidi="ar-EG"/>
        </w:rPr>
        <w:t>تبدو أهمية ال</w:t>
      </w:r>
      <w:r>
        <w:rPr>
          <w:rFonts w:ascii="Simplified Arabic" w:eastAsia="Calibri" w:hAnsi="Simplified Arabic" w:cs="Simplified Arabic" w:hint="cs"/>
          <w:color w:val="000000" w:themeColor="text1"/>
          <w:sz w:val="28"/>
          <w:szCs w:val="28"/>
          <w:rtl/>
          <w:lang w:bidi="ar-EG"/>
        </w:rPr>
        <w:t>بحث</w:t>
      </w:r>
      <w:r w:rsidR="00FE31D2" w:rsidRPr="001F3BC3">
        <w:rPr>
          <w:rFonts w:ascii="Simplified Arabic" w:eastAsia="Calibri" w:hAnsi="Simplified Arabic" w:cs="Simplified Arabic"/>
          <w:color w:val="000000" w:themeColor="text1"/>
          <w:sz w:val="28"/>
          <w:szCs w:val="28"/>
          <w:rtl/>
          <w:lang w:bidi="ar-EG"/>
        </w:rPr>
        <w:t xml:space="preserve"> في:</w:t>
      </w:r>
    </w:p>
    <w:p w14:paraId="54BFF37A" w14:textId="77777777" w:rsidR="00FE31D2" w:rsidRPr="001F3BC3" w:rsidRDefault="00FE31D2" w:rsidP="003E7AD7">
      <w:pPr>
        <w:tabs>
          <w:tab w:val="left" w:pos="1365"/>
        </w:tabs>
        <w:bidi/>
        <w:spacing w:after="0" w:line="240" w:lineRule="auto"/>
        <w:jc w:val="lowKashida"/>
        <w:rPr>
          <w:rFonts w:ascii="Simplified Arabic" w:eastAsia="Calibri" w:hAnsi="Simplified Arabic" w:cs="Simplified Arabic"/>
          <w:color w:val="000000" w:themeColor="text1"/>
          <w:sz w:val="32"/>
          <w:szCs w:val="32"/>
          <w:lang w:bidi="ar-EG"/>
        </w:rPr>
      </w:pPr>
      <w:r w:rsidRPr="001F3BC3">
        <w:rPr>
          <w:rFonts w:ascii="Simplified Arabic" w:eastAsia="Calibri" w:hAnsi="Simplified Arabic" w:cs="Simplified Arabic"/>
          <w:color w:val="000000" w:themeColor="text1"/>
          <w:sz w:val="28"/>
          <w:szCs w:val="28"/>
          <w:rtl/>
          <w:lang w:bidi="ar-EG"/>
        </w:rPr>
        <w:t xml:space="preserve">1- تقديم محتوي نظري </w:t>
      </w:r>
      <w:r w:rsidR="001F3BC3" w:rsidRPr="001F3BC3">
        <w:rPr>
          <w:rFonts w:ascii="Simplified Arabic" w:eastAsia="Calibri" w:hAnsi="Simplified Arabic" w:cs="Simplified Arabic" w:hint="cs"/>
          <w:color w:val="000000" w:themeColor="text1"/>
          <w:sz w:val="28"/>
          <w:szCs w:val="28"/>
          <w:rtl/>
          <w:lang w:bidi="ar-EG"/>
        </w:rPr>
        <w:t xml:space="preserve">يوضح أهمية </w:t>
      </w:r>
      <w:r w:rsidR="003E7AD7" w:rsidRPr="001F3BC3">
        <w:rPr>
          <w:rFonts w:ascii="Simplified Arabic" w:eastAsia="Calibri" w:hAnsi="Simplified Arabic" w:cs="Simplified Arabic" w:hint="cs"/>
          <w:sz w:val="28"/>
          <w:szCs w:val="28"/>
          <w:rtl/>
          <w:lang w:bidi="ar-EG"/>
        </w:rPr>
        <w:t xml:space="preserve">مفهوم </w:t>
      </w:r>
      <w:r w:rsidR="003E7AD7">
        <w:rPr>
          <w:rFonts w:ascii="Simplified Arabic" w:eastAsia="Calibri" w:hAnsi="Simplified Arabic" w:cs="Simplified Arabic" w:hint="cs"/>
          <w:sz w:val="28"/>
          <w:szCs w:val="28"/>
          <w:rtl/>
          <w:lang w:bidi="ar-EG"/>
        </w:rPr>
        <w:t>الذات الجسمية</w:t>
      </w:r>
      <w:r w:rsidR="003E7AD7">
        <w:rPr>
          <w:rFonts w:ascii="Simplified Arabic" w:eastAsia="Calibri" w:hAnsi="Simplified Arabic" w:cs="Simplified Arabic"/>
          <w:sz w:val="28"/>
          <w:szCs w:val="28"/>
          <w:rtl/>
          <w:lang w:bidi="ar-EG"/>
        </w:rPr>
        <w:t xml:space="preserve"> </w:t>
      </w:r>
      <w:r w:rsidRPr="001F3BC3">
        <w:rPr>
          <w:rFonts w:ascii="Simplified Arabic" w:eastAsia="Calibri" w:hAnsi="Simplified Arabic" w:cs="Simplified Arabic"/>
          <w:color w:val="000000" w:themeColor="text1"/>
          <w:sz w:val="28"/>
          <w:szCs w:val="28"/>
          <w:rtl/>
          <w:lang w:bidi="ar-EG"/>
        </w:rPr>
        <w:t>لدي طفل الروضة</w:t>
      </w:r>
      <w:r w:rsidR="001F3BC3" w:rsidRPr="001F3BC3">
        <w:rPr>
          <w:rFonts w:ascii="Simplified Arabic" w:eastAsia="Calibri" w:hAnsi="Simplified Arabic" w:cs="Simplified Arabic" w:hint="cs"/>
          <w:color w:val="000000" w:themeColor="text1"/>
          <w:sz w:val="28"/>
          <w:szCs w:val="28"/>
          <w:rtl/>
          <w:lang w:bidi="ar-EG"/>
        </w:rPr>
        <w:t xml:space="preserve"> وكيفية تنميتها</w:t>
      </w:r>
      <w:r w:rsidRPr="001F3BC3">
        <w:rPr>
          <w:rFonts w:ascii="Simplified Arabic" w:eastAsia="Calibri" w:hAnsi="Simplified Arabic" w:cs="Simplified Arabic"/>
          <w:color w:val="000000" w:themeColor="text1"/>
          <w:sz w:val="28"/>
          <w:szCs w:val="28"/>
          <w:rtl/>
          <w:lang w:bidi="ar-EG"/>
        </w:rPr>
        <w:t>.</w:t>
      </w:r>
    </w:p>
    <w:p w14:paraId="62EC6A0F" w14:textId="77777777" w:rsidR="00FE31D2" w:rsidRPr="001F3BC3" w:rsidRDefault="00FE31D2" w:rsidP="003E7AD7">
      <w:pPr>
        <w:tabs>
          <w:tab w:val="left" w:pos="1365"/>
        </w:tabs>
        <w:bidi/>
        <w:spacing w:after="0" w:line="240" w:lineRule="auto"/>
        <w:jc w:val="lowKashida"/>
        <w:rPr>
          <w:rFonts w:ascii="Simplified Arabic" w:eastAsia="Calibri" w:hAnsi="Simplified Arabic" w:cs="Simplified Arabic"/>
          <w:color w:val="000000" w:themeColor="text1"/>
          <w:sz w:val="28"/>
          <w:szCs w:val="28"/>
          <w:lang w:bidi="ar-EG"/>
        </w:rPr>
      </w:pPr>
      <w:r w:rsidRPr="001F3BC3">
        <w:rPr>
          <w:rFonts w:ascii="Simplified Arabic" w:eastAsia="Calibri" w:hAnsi="Simplified Arabic" w:cs="Simplified Arabic"/>
          <w:color w:val="000000" w:themeColor="text1"/>
          <w:sz w:val="28"/>
          <w:szCs w:val="28"/>
          <w:rtl/>
          <w:lang w:bidi="ar-EG"/>
        </w:rPr>
        <w:t xml:space="preserve">2- إثراء المكتبة بدراسة جديدة </w:t>
      </w:r>
      <w:r w:rsidR="001F3BC3" w:rsidRPr="001F3BC3">
        <w:rPr>
          <w:rFonts w:ascii="Simplified Arabic" w:eastAsia="Calibri" w:hAnsi="Simplified Arabic" w:cs="Simplified Arabic" w:hint="cs"/>
          <w:color w:val="000000" w:themeColor="text1"/>
          <w:sz w:val="28"/>
          <w:szCs w:val="28"/>
          <w:rtl/>
          <w:lang w:bidi="ar-EG"/>
        </w:rPr>
        <w:t>توضح فاعلية</w:t>
      </w:r>
      <w:r w:rsidRPr="001F3BC3">
        <w:rPr>
          <w:rFonts w:ascii="Simplified Arabic" w:eastAsia="Calibri" w:hAnsi="Simplified Arabic" w:cs="Simplified Arabic"/>
          <w:color w:val="000000" w:themeColor="text1"/>
          <w:sz w:val="28"/>
          <w:szCs w:val="28"/>
          <w:rtl/>
          <w:lang w:bidi="ar-EG"/>
        </w:rPr>
        <w:t xml:space="preserve"> </w:t>
      </w:r>
      <w:r w:rsidR="003E7AD7">
        <w:rPr>
          <w:rFonts w:ascii="Simplified Arabic" w:eastAsia="Calibri" w:hAnsi="Simplified Arabic" w:cs="Simplified Arabic" w:hint="cs"/>
          <w:color w:val="000000" w:themeColor="text1"/>
          <w:sz w:val="28"/>
          <w:szCs w:val="28"/>
          <w:rtl/>
          <w:lang w:bidi="ar-EG"/>
        </w:rPr>
        <w:t>برنامج التمرينات التمثيلية</w:t>
      </w:r>
      <w:r w:rsidRPr="001F3BC3">
        <w:rPr>
          <w:rFonts w:ascii="Simplified Arabic" w:eastAsia="Calibri" w:hAnsi="Simplified Arabic" w:cs="Simplified Arabic"/>
          <w:color w:val="000000" w:themeColor="text1"/>
          <w:sz w:val="28"/>
          <w:szCs w:val="28"/>
          <w:rtl/>
          <w:lang w:bidi="ar-EG"/>
        </w:rPr>
        <w:t xml:space="preserve"> في تنمية </w:t>
      </w:r>
      <w:r w:rsidR="003E7AD7" w:rsidRPr="001F3BC3">
        <w:rPr>
          <w:rFonts w:ascii="Simplified Arabic" w:eastAsia="Calibri" w:hAnsi="Simplified Arabic" w:cs="Simplified Arabic" w:hint="cs"/>
          <w:sz w:val="28"/>
          <w:szCs w:val="28"/>
          <w:rtl/>
          <w:lang w:bidi="ar-EG"/>
        </w:rPr>
        <w:t xml:space="preserve">مفهوم </w:t>
      </w:r>
      <w:r w:rsidR="003E7AD7">
        <w:rPr>
          <w:rFonts w:ascii="Simplified Arabic" w:eastAsia="Calibri" w:hAnsi="Simplified Arabic" w:cs="Simplified Arabic" w:hint="cs"/>
          <w:sz w:val="28"/>
          <w:szCs w:val="28"/>
          <w:rtl/>
          <w:lang w:bidi="ar-EG"/>
        </w:rPr>
        <w:t>الذات الجسمية</w:t>
      </w:r>
      <w:r w:rsidR="003E7AD7">
        <w:rPr>
          <w:rFonts w:ascii="Simplified Arabic" w:eastAsia="Calibri" w:hAnsi="Simplified Arabic" w:cs="Simplified Arabic"/>
          <w:sz w:val="28"/>
          <w:szCs w:val="28"/>
          <w:rtl/>
          <w:lang w:bidi="ar-EG"/>
        </w:rPr>
        <w:t xml:space="preserve"> </w:t>
      </w:r>
      <w:r w:rsidRPr="001F3BC3">
        <w:rPr>
          <w:rFonts w:ascii="Simplified Arabic" w:eastAsia="Calibri" w:hAnsi="Simplified Arabic" w:cs="Simplified Arabic"/>
          <w:color w:val="000000" w:themeColor="text1"/>
          <w:sz w:val="28"/>
          <w:szCs w:val="28"/>
          <w:rtl/>
          <w:lang w:bidi="ar-EG"/>
        </w:rPr>
        <w:t>لدي طفل الروضة.</w:t>
      </w:r>
    </w:p>
    <w:p w14:paraId="22AD9A04" w14:textId="77777777" w:rsidR="00C61A49" w:rsidRPr="00DC23A2" w:rsidRDefault="00FE31D2" w:rsidP="00DC23A2">
      <w:pPr>
        <w:pStyle w:val="ListParagraph"/>
        <w:numPr>
          <w:ilvl w:val="0"/>
          <w:numId w:val="23"/>
        </w:numPr>
        <w:tabs>
          <w:tab w:val="left" w:pos="1365"/>
        </w:tabs>
        <w:bidi/>
        <w:spacing w:after="0" w:line="240" w:lineRule="auto"/>
        <w:jc w:val="lowKashida"/>
        <w:rPr>
          <w:rFonts w:ascii="Simplified Arabic" w:eastAsia="Calibri" w:hAnsi="Simplified Arabic" w:cs="Simplified Arabic"/>
          <w:color w:val="000000" w:themeColor="text1"/>
          <w:sz w:val="28"/>
          <w:szCs w:val="28"/>
          <w:lang w:bidi="ar-EG"/>
        </w:rPr>
      </w:pPr>
      <w:r w:rsidRPr="00C61A49">
        <w:rPr>
          <w:rFonts w:ascii="Simplified Arabic" w:eastAsia="Calibri" w:hAnsi="Simplified Arabic" w:cs="Simplified Arabic"/>
          <w:color w:val="000000" w:themeColor="text1"/>
          <w:sz w:val="28"/>
          <w:szCs w:val="28"/>
          <w:rtl/>
          <w:lang w:bidi="ar-EG"/>
        </w:rPr>
        <w:t xml:space="preserve">تزويد معلمات رياض الأطفال بمجموعة من </w:t>
      </w:r>
      <w:r w:rsidR="003E7AD7" w:rsidRPr="00C61A49">
        <w:rPr>
          <w:rFonts w:ascii="Simplified Arabic" w:eastAsia="Calibri" w:hAnsi="Simplified Arabic" w:cs="Simplified Arabic" w:hint="cs"/>
          <w:color w:val="000000" w:themeColor="text1"/>
          <w:sz w:val="28"/>
          <w:szCs w:val="28"/>
          <w:rtl/>
          <w:lang w:bidi="ar-EG"/>
        </w:rPr>
        <w:t>التمرينات التمثيلية</w:t>
      </w:r>
      <w:r w:rsidRPr="00C61A49">
        <w:rPr>
          <w:rFonts w:ascii="Simplified Arabic" w:eastAsia="Calibri" w:hAnsi="Simplified Arabic" w:cs="Simplified Arabic"/>
          <w:color w:val="000000" w:themeColor="text1"/>
          <w:sz w:val="28"/>
          <w:szCs w:val="28"/>
          <w:rtl/>
          <w:lang w:bidi="ar-EG"/>
        </w:rPr>
        <w:t xml:space="preserve"> لتنمية </w:t>
      </w:r>
      <w:r w:rsidR="003E7AD7" w:rsidRPr="00C61A49">
        <w:rPr>
          <w:rFonts w:ascii="Simplified Arabic" w:eastAsia="Calibri" w:hAnsi="Simplified Arabic" w:cs="Simplified Arabic" w:hint="cs"/>
          <w:sz w:val="28"/>
          <w:szCs w:val="28"/>
          <w:rtl/>
          <w:lang w:bidi="ar-EG"/>
        </w:rPr>
        <w:t>مفهوم الذات الجسمية</w:t>
      </w:r>
      <w:r w:rsidR="003E7AD7" w:rsidRPr="00C61A49">
        <w:rPr>
          <w:rFonts w:ascii="Simplified Arabic" w:eastAsia="Calibri" w:hAnsi="Simplified Arabic" w:cs="Simplified Arabic"/>
          <w:sz w:val="28"/>
          <w:szCs w:val="28"/>
          <w:rtl/>
          <w:lang w:bidi="ar-EG"/>
        </w:rPr>
        <w:t xml:space="preserve"> </w:t>
      </w:r>
      <w:r w:rsidRPr="00C61A49">
        <w:rPr>
          <w:rFonts w:ascii="Simplified Arabic" w:eastAsia="Calibri" w:hAnsi="Simplified Arabic" w:cs="Simplified Arabic"/>
          <w:color w:val="000000" w:themeColor="text1"/>
          <w:sz w:val="28"/>
          <w:szCs w:val="28"/>
          <w:rtl/>
          <w:lang w:bidi="ar-EG"/>
        </w:rPr>
        <w:t>لدي طفل الروضة.</w:t>
      </w:r>
    </w:p>
    <w:p w14:paraId="78FA59C0" w14:textId="77777777" w:rsidR="0085509B" w:rsidRPr="005568B8" w:rsidRDefault="007628C2" w:rsidP="007628C2">
      <w:pPr>
        <w:bidi/>
        <w:spacing w:after="0" w:line="240" w:lineRule="auto"/>
        <w:jc w:val="lowKashida"/>
        <w:rPr>
          <w:rFonts w:ascii="Simplified Arabic" w:hAnsi="Simplified Arabic" w:cs="Simplified Arabic"/>
          <w:b/>
          <w:bCs/>
          <w:sz w:val="32"/>
          <w:szCs w:val="32"/>
          <w:lang w:bidi="ar-EG"/>
        </w:rPr>
      </w:pPr>
      <w:r>
        <w:rPr>
          <w:rFonts w:ascii="Simplified Arabic" w:hAnsi="Simplified Arabic" w:cs="Simplified Arabic" w:hint="cs"/>
          <w:b/>
          <w:bCs/>
          <w:sz w:val="32"/>
          <w:szCs w:val="32"/>
          <w:rtl/>
          <w:lang w:bidi="ar-EG"/>
        </w:rPr>
        <w:t xml:space="preserve">خامساً: </w:t>
      </w:r>
      <w:r w:rsidR="002975D5" w:rsidRPr="005568B8">
        <w:rPr>
          <w:rFonts w:ascii="Simplified Arabic" w:hAnsi="Simplified Arabic" w:cs="Simplified Arabic"/>
          <w:b/>
          <w:bCs/>
          <w:sz w:val="32"/>
          <w:szCs w:val="32"/>
          <w:rtl/>
          <w:lang w:bidi="ar-EG"/>
        </w:rPr>
        <w:t>م</w:t>
      </w:r>
      <w:r w:rsidR="0085509B" w:rsidRPr="005568B8">
        <w:rPr>
          <w:rFonts w:ascii="Simplified Arabic" w:hAnsi="Simplified Arabic" w:cs="Simplified Arabic"/>
          <w:b/>
          <w:bCs/>
          <w:sz w:val="32"/>
          <w:szCs w:val="32"/>
          <w:rtl/>
          <w:lang w:bidi="ar-EG"/>
        </w:rPr>
        <w:t>حدد</w:t>
      </w:r>
      <w:r w:rsidR="002975D5" w:rsidRPr="005568B8">
        <w:rPr>
          <w:rFonts w:ascii="Simplified Arabic" w:hAnsi="Simplified Arabic" w:cs="Simplified Arabic"/>
          <w:b/>
          <w:bCs/>
          <w:sz w:val="32"/>
          <w:szCs w:val="32"/>
          <w:rtl/>
          <w:lang w:bidi="ar-EG"/>
        </w:rPr>
        <w:t>ات</w:t>
      </w:r>
      <w:r w:rsidR="003C48D9">
        <w:rPr>
          <w:rFonts w:ascii="Simplified Arabic" w:hAnsi="Simplified Arabic" w:cs="Simplified Arabic"/>
          <w:b/>
          <w:bCs/>
          <w:sz w:val="32"/>
          <w:szCs w:val="32"/>
          <w:rtl/>
          <w:lang w:bidi="ar-EG"/>
        </w:rPr>
        <w:t xml:space="preserve"> ال</w:t>
      </w:r>
      <w:r w:rsidR="003C48D9">
        <w:rPr>
          <w:rFonts w:ascii="Simplified Arabic" w:hAnsi="Simplified Arabic" w:cs="Simplified Arabic" w:hint="cs"/>
          <w:b/>
          <w:bCs/>
          <w:sz w:val="32"/>
          <w:szCs w:val="32"/>
          <w:rtl/>
          <w:lang w:bidi="ar-EG"/>
        </w:rPr>
        <w:t>بحث</w:t>
      </w:r>
      <w:r w:rsidR="0065096A">
        <w:rPr>
          <w:rFonts w:ascii="Simplified Arabic" w:hAnsi="Simplified Arabic" w:cs="Simplified Arabic"/>
          <w:b/>
          <w:bCs/>
          <w:sz w:val="32"/>
          <w:szCs w:val="32"/>
          <w:rtl/>
          <w:lang w:bidi="ar-EG"/>
        </w:rPr>
        <w:t>:</w:t>
      </w:r>
    </w:p>
    <w:p w14:paraId="375213D6" w14:textId="77777777" w:rsidR="0085509B" w:rsidRPr="005568B8" w:rsidRDefault="002975D5" w:rsidP="003E7AD7">
      <w:pPr>
        <w:pStyle w:val="ListParagraph"/>
        <w:numPr>
          <w:ilvl w:val="0"/>
          <w:numId w:val="1"/>
        </w:numPr>
        <w:bidi/>
        <w:spacing w:after="0" w:line="240" w:lineRule="auto"/>
        <w:rPr>
          <w:rFonts w:ascii="Simplified Arabic" w:hAnsi="Simplified Arabic" w:cs="Simplified Arabic"/>
          <w:b/>
          <w:bCs/>
          <w:sz w:val="28"/>
          <w:szCs w:val="28"/>
          <w:rtl/>
          <w:lang w:bidi="ar-EG"/>
        </w:rPr>
      </w:pPr>
      <w:r w:rsidRPr="005568B8">
        <w:rPr>
          <w:rFonts w:ascii="Simplified Arabic" w:hAnsi="Simplified Arabic" w:cs="Simplified Arabic"/>
          <w:b/>
          <w:bCs/>
          <w:sz w:val="28"/>
          <w:szCs w:val="28"/>
          <w:rtl/>
          <w:lang w:bidi="ar-EG"/>
        </w:rPr>
        <w:t>المحدات ال</w:t>
      </w:r>
      <w:r w:rsidR="0065096A">
        <w:rPr>
          <w:rFonts w:ascii="Simplified Arabic" w:hAnsi="Simplified Arabic" w:cs="Simplified Arabic"/>
          <w:b/>
          <w:bCs/>
          <w:sz w:val="28"/>
          <w:szCs w:val="28"/>
          <w:rtl/>
          <w:lang w:bidi="ar-EG"/>
        </w:rPr>
        <w:t>بشرية :</w:t>
      </w:r>
      <w:r w:rsidR="00E31241" w:rsidRPr="005568B8">
        <w:rPr>
          <w:rFonts w:ascii="Simplified Arabic" w:hAnsi="Simplified Arabic" w:cs="Simplified Arabic"/>
          <w:b/>
          <w:bCs/>
          <w:sz w:val="28"/>
          <w:szCs w:val="28"/>
          <w:rtl/>
          <w:lang w:bidi="ar-EG"/>
        </w:rPr>
        <w:t xml:space="preserve"> </w:t>
      </w:r>
      <w:r w:rsidR="0085509B" w:rsidRPr="005568B8">
        <w:rPr>
          <w:rFonts w:ascii="Simplified Arabic" w:hAnsi="Simplified Arabic" w:cs="Simplified Arabic"/>
          <w:sz w:val="28"/>
          <w:szCs w:val="28"/>
          <w:rtl/>
          <w:lang w:bidi="ar-EG"/>
        </w:rPr>
        <w:t xml:space="preserve">اشتملت عينة الدراسة علي </w:t>
      </w:r>
      <w:r w:rsidR="006F2700" w:rsidRPr="005568B8">
        <w:rPr>
          <w:rFonts w:ascii="Simplified Arabic" w:hAnsi="Simplified Arabic" w:cs="Simplified Arabic"/>
          <w:sz w:val="28"/>
          <w:szCs w:val="28"/>
          <w:rtl/>
          <w:lang w:bidi="ar-EG"/>
        </w:rPr>
        <w:t>(</w:t>
      </w:r>
      <w:r w:rsidR="003E7AD7">
        <w:rPr>
          <w:rFonts w:ascii="Simplified Arabic" w:hAnsi="Simplified Arabic" w:cs="Simplified Arabic" w:hint="cs"/>
          <w:sz w:val="28"/>
          <w:szCs w:val="28"/>
          <w:rtl/>
          <w:lang w:bidi="ar-EG"/>
        </w:rPr>
        <w:t>60</w:t>
      </w:r>
      <w:r w:rsidR="006F2700" w:rsidRPr="005568B8">
        <w:rPr>
          <w:rFonts w:ascii="Simplified Arabic" w:hAnsi="Simplified Arabic" w:cs="Simplified Arabic"/>
          <w:sz w:val="28"/>
          <w:szCs w:val="28"/>
          <w:rtl/>
          <w:lang w:bidi="ar-EG"/>
        </w:rPr>
        <w:t xml:space="preserve"> ) طفل وطفلة</w:t>
      </w:r>
      <w:r w:rsidR="0085509B" w:rsidRPr="005568B8">
        <w:rPr>
          <w:rFonts w:ascii="Simplified Arabic" w:hAnsi="Simplified Arabic" w:cs="Simplified Arabic"/>
          <w:sz w:val="28"/>
          <w:szCs w:val="28"/>
          <w:rtl/>
          <w:lang w:bidi="ar-EG"/>
        </w:rPr>
        <w:t xml:space="preserve"> </w:t>
      </w:r>
      <w:r w:rsidR="006F2700" w:rsidRPr="005568B8">
        <w:rPr>
          <w:rFonts w:ascii="Simplified Arabic" w:hAnsi="Simplified Arabic" w:cs="Simplified Arabic"/>
          <w:sz w:val="28"/>
          <w:szCs w:val="28"/>
          <w:rtl/>
          <w:lang w:bidi="ar-EG"/>
        </w:rPr>
        <w:t xml:space="preserve"> بروضة </w:t>
      </w:r>
      <w:r w:rsidR="00FE31D2">
        <w:rPr>
          <w:rFonts w:ascii="Simplified Arabic" w:hAnsi="Simplified Arabic" w:cs="Simplified Arabic" w:hint="cs"/>
          <w:sz w:val="28"/>
          <w:szCs w:val="28"/>
          <w:rtl/>
          <w:lang w:bidi="ar-EG"/>
        </w:rPr>
        <w:t xml:space="preserve">مدرسة </w:t>
      </w:r>
      <w:r w:rsidR="003E7AD7">
        <w:rPr>
          <w:rFonts w:ascii="Simplified Arabic" w:hAnsi="Simplified Arabic" w:cs="Simplified Arabic" w:hint="cs"/>
          <w:sz w:val="28"/>
          <w:szCs w:val="28"/>
          <w:rtl/>
          <w:lang w:bidi="ar-EG"/>
        </w:rPr>
        <w:t>بلال بن رباح</w:t>
      </w:r>
      <w:r w:rsidR="006F2700" w:rsidRPr="005568B8">
        <w:rPr>
          <w:rFonts w:ascii="Simplified Arabic" w:hAnsi="Simplified Arabic" w:cs="Simplified Arabic"/>
          <w:sz w:val="28"/>
          <w:szCs w:val="28"/>
          <w:rtl/>
          <w:lang w:bidi="ar-EG"/>
        </w:rPr>
        <w:t xml:space="preserve"> في المرحلة العمرية من ( 5 – 6 ) سنوات . </w:t>
      </w:r>
    </w:p>
    <w:p w14:paraId="62CFC099" w14:textId="77777777" w:rsidR="0045041A" w:rsidRPr="005568B8" w:rsidRDefault="00D83400" w:rsidP="003E7AD7">
      <w:pPr>
        <w:pStyle w:val="ListParagraph"/>
        <w:numPr>
          <w:ilvl w:val="0"/>
          <w:numId w:val="1"/>
        </w:numPr>
        <w:bidi/>
        <w:spacing w:after="0" w:line="240" w:lineRule="auto"/>
        <w:jc w:val="both"/>
        <w:rPr>
          <w:rFonts w:ascii="Simplified Arabic" w:hAnsi="Simplified Arabic" w:cs="Simplified Arabic"/>
          <w:sz w:val="28"/>
          <w:szCs w:val="28"/>
          <w:rtl/>
          <w:lang w:bidi="ar-EG"/>
        </w:rPr>
      </w:pPr>
      <w:r w:rsidRPr="005568B8">
        <w:rPr>
          <w:rFonts w:ascii="Simplified Arabic" w:hAnsi="Simplified Arabic" w:cs="Simplified Arabic"/>
          <w:b/>
          <w:bCs/>
          <w:sz w:val="28"/>
          <w:szCs w:val="28"/>
          <w:rtl/>
          <w:lang w:bidi="ar-EG"/>
        </w:rPr>
        <w:t xml:space="preserve">المحدات </w:t>
      </w:r>
      <w:r w:rsidR="0085509B" w:rsidRPr="005568B8">
        <w:rPr>
          <w:rFonts w:ascii="Simplified Arabic" w:hAnsi="Simplified Arabic" w:cs="Simplified Arabic"/>
          <w:b/>
          <w:bCs/>
          <w:sz w:val="28"/>
          <w:szCs w:val="28"/>
          <w:rtl/>
          <w:lang w:bidi="ar-EG"/>
        </w:rPr>
        <w:t>الزمنية والمكانية</w:t>
      </w:r>
      <w:r w:rsidR="0085509B" w:rsidRPr="005568B8">
        <w:rPr>
          <w:rFonts w:ascii="Simplified Arabic" w:hAnsi="Simplified Arabic" w:cs="Simplified Arabic"/>
          <w:sz w:val="28"/>
          <w:szCs w:val="28"/>
          <w:rtl/>
          <w:lang w:bidi="ar-EG"/>
        </w:rPr>
        <w:t>:</w:t>
      </w:r>
      <w:r w:rsidR="009E2D7A" w:rsidRPr="005568B8">
        <w:rPr>
          <w:rFonts w:ascii="Simplified Arabic" w:hAnsi="Simplified Arabic" w:cs="Simplified Arabic"/>
          <w:sz w:val="28"/>
          <w:szCs w:val="28"/>
          <w:rtl/>
          <w:lang w:bidi="ar-EG"/>
        </w:rPr>
        <w:t xml:space="preserve"> </w:t>
      </w:r>
      <w:r w:rsidR="00657B7F" w:rsidRPr="005568B8">
        <w:rPr>
          <w:rFonts w:ascii="Simplified Arabic" w:hAnsi="Simplified Arabic" w:cs="Simplified Arabic"/>
          <w:sz w:val="28"/>
          <w:szCs w:val="28"/>
          <w:rtl/>
          <w:lang w:bidi="ar-EG"/>
        </w:rPr>
        <w:t xml:space="preserve"> </w:t>
      </w:r>
      <w:r w:rsidR="0085509B" w:rsidRPr="005568B8">
        <w:rPr>
          <w:rFonts w:ascii="Simplified Arabic" w:hAnsi="Simplified Arabic" w:cs="Simplified Arabic"/>
          <w:sz w:val="28"/>
          <w:szCs w:val="28"/>
          <w:rtl/>
          <w:lang w:bidi="ar-EG"/>
        </w:rPr>
        <w:t xml:space="preserve">تم تنفيذ البرنامج </w:t>
      </w:r>
      <w:r w:rsidR="00657B7F" w:rsidRPr="005568B8">
        <w:rPr>
          <w:rFonts w:ascii="Simplified Arabic" w:hAnsi="Simplified Arabic" w:cs="Simplified Arabic"/>
          <w:sz w:val="28"/>
          <w:szCs w:val="28"/>
          <w:rtl/>
          <w:lang w:bidi="ar-EG"/>
        </w:rPr>
        <w:t>من</w:t>
      </w:r>
      <w:r w:rsidR="0085509B" w:rsidRPr="005568B8">
        <w:rPr>
          <w:rFonts w:ascii="Simplified Arabic" w:hAnsi="Simplified Arabic" w:cs="Simplified Arabic"/>
          <w:sz w:val="28"/>
          <w:szCs w:val="28"/>
          <w:rtl/>
          <w:lang w:bidi="ar-EG"/>
        </w:rPr>
        <w:t xml:space="preserve"> خلال </w:t>
      </w:r>
      <w:r w:rsidR="00657B7F" w:rsidRPr="005568B8">
        <w:rPr>
          <w:rFonts w:ascii="Simplified Arabic" w:hAnsi="Simplified Arabic" w:cs="Simplified Arabic"/>
          <w:sz w:val="28"/>
          <w:szCs w:val="28"/>
          <w:rtl/>
          <w:lang w:bidi="ar-EG"/>
        </w:rPr>
        <w:t>عدة أنشطة مدتها (</w:t>
      </w:r>
      <w:r w:rsidR="00FE31D2">
        <w:rPr>
          <w:rFonts w:ascii="Simplified Arabic" w:hAnsi="Simplified Arabic" w:cs="Simplified Arabic" w:hint="cs"/>
          <w:sz w:val="28"/>
          <w:szCs w:val="28"/>
          <w:rtl/>
          <w:lang w:bidi="ar-EG"/>
        </w:rPr>
        <w:t>9</w:t>
      </w:r>
      <w:r w:rsidR="00657B7F" w:rsidRPr="005568B8">
        <w:rPr>
          <w:rFonts w:ascii="Simplified Arabic" w:hAnsi="Simplified Arabic" w:cs="Simplified Arabic"/>
          <w:sz w:val="28"/>
          <w:szCs w:val="28"/>
          <w:rtl/>
          <w:lang w:bidi="ar-EG"/>
        </w:rPr>
        <w:t xml:space="preserve"> ) </w:t>
      </w:r>
      <w:r w:rsidR="007628C2">
        <w:rPr>
          <w:rFonts w:ascii="Simplified Arabic" w:hAnsi="Simplified Arabic" w:cs="Simplified Arabic" w:hint="cs"/>
          <w:sz w:val="28"/>
          <w:szCs w:val="28"/>
          <w:rtl/>
          <w:lang w:bidi="ar-EG"/>
        </w:rPr>
        <w:t>أ</w:t>
      </w:r>
      <w:r w:rsidR="00FE31D2">
        <w:rPr>
          <w:rFonts w:ascii="Simplified Arabic" w:hAnsi="Simplified Arabic" w:cs="Simplified Arabic" w:hint="cs"/>
          <w:sz w:val="28"/>
          <w:szCs w:val="28"/>
          <w:rtl/>
          <w:lang w:bidi="ar-EG"/>
        </w:rPr>
        <w:t>سابيع</w:t>
      </w:r>
      <w:r w:rsidRPr="005568B8">
        <w:rPr>
          <w:rFonts w:ascii="Simplified Arabic" w:hAnsi="Simplified Arabic" w:cs="Simplified Arabic"/>
          <w:sz w:val="28"/>
          <w:szCs w:val="28"/>
          <w:rtl/>
          <w:lang w:bidi="ar-EG"/>
        </w:rPr>
        <w:t xml:space="preserve"> </w:t>
      </w:r>
      <w:r w:rsidR="00936CCF" w:rsidRPr="005568B8">
        <w:rPr>
          <w:rFonts w:ascii="Simplified Arabic" w:hAnsi="Simplified Arabic" w:cs="Simplified Arabic"/>
          <w:sz w:val="28"/>
          <w:szCs w:val="28"/>
          <w:rtl/>
          <w:lang w:bidi="ar-EG"/>
        </w:rPr>
        <w:t xml:space="preserve">بواقع </w:t>
      </w:r>
      <w:r w:rsidR="007628C2">
        <w:rPr>
          <w:rFonts w:ascii="Simplified Arabic" w:hAnsi="Simplified Arabic" w:cs="Simplified Arabic" w:hint="cs"/>
          <w:sz w:val="28"/>
          <w:szCs w:val="28"/>
          <w:rtl/>
          <w:lang w:bidi="ar-EG"/>
        </w:rPr>
        <w:t>أ</w:t>
      </w:r>
      <w:r w:rsidR="00FE31D2">
        <w:rPr>
          <w:rFonts w:ascii="Simplified Arabic" w:hAnsi="Simplified Arabic" w:cs="Simplified Arabic" w:hint="cs"/>
          <w:sz w:val="28"/>
          <w:szCs w:val="28"/>
          <w:rtl/>
          <w:lang w:bidi="ar-EG"/>
        </w:rPr>
        <w:t>ربعة</w:t>
      </w:r>
      <w:r w:rsidR="00936CCF" w:rsidRPr="005568B8">
        <w:rPr>
          <w:rFonts w:ascii="Simplified Arabic" w:hAnsi="Simplified Arabic" w:cs="Simplified Arabic"/>
          <w:sz w:val="28"/>
          <w:szCs w:val="28"/>
          <w:rtl/>
          <w:lang w:bidi="ar-EG"/>
        </w:rPr>
        <w:t xml:space="preserve"> أنشطة كل أسبوع  في روضة </w:t>
      </w:r>
      <w:r w:rsidR="003E7AD7">
        <w:rPr>
          <w:rFonts w:ascii="Simplified Arabic" w:hAnsi="Simplified Arabic" w:cs="Simplified Arabic" w:hint="cs"/>
          <w:sz w:val="28"/>
          <w:szCs w:val="28"/>
          <w:rtl/>
          <w:lang w:bidi="ar-EG"/>
        </w:rPr>
        <w:t>بلال بن رباح</w:t>
      </w:r>
      <w:r w:rsidR="00FE31D2">
        <w:rPr>
          <w:rFonts w:ascii="Simplified Arabic" w:hAnsi="Simplified Arabic" w:cs="Simplified Arabic" w:hint="cs"/>
          <w:sz w:val="28"/>
          <w:szCs w:val="28"/>
          <w:rtl/>
          <w:lang w:bidi="ar-EG"/>
        </w:rPr>
        <w:t xml:space="preserve"> </w:t>
      </w:r>
      <w:r w:rsidR="00936CCF" w:rsidRPr="005568B8">
        <w:rPr>
          <w:rFonts w:ascii="Simplified Arabic" w:hAnsi="Simplified Arabic" w:cs="Simplified Arabic"/>
          <w:sz w:val="28"/>
          <w:szCs w:val="28"/>
          <w:rtl/>
          <w:lang w:bidi="ar-EG"/>
        </w:rPr>
        <w:t xml:space="preserve">مركز بنها </w:t>
      </w:r>
      <w:r w:rsidR="0085509B" w:rsidRPr="005568B8">
        <w:rPr>
          <w:rFonts w:ascii="Simplified Arabic" w:hAnsi="Simplified Arabic" w:cs="Simplified Arabic"/>
          <w:sz w:val="28"/>
          <w:szCs w:val="28"/>
          <w:rtl/>
          <w:lang w:bidi="ar-EG"/>
        </w:rPr>
        <w:t>محافظة القليوبية</w:t>
      </w:r>
      <w:r w:rsidR="0045041A" w:rsidRPr="005568B8">
        <w:rPr>
          <w:rFonts w:ascii="Simplified Arabic" w:hAnsi="Simplified Arabic" w:cs="Simplified Arabic"/>
          <w:sz w:val="28"/>
          <w:szCs w:val="28"/>
          <w:rtl/>
          <w:lang w:bidi="ar-EG"/>
        </w:rPr>
        <w:t>.</w:t>
      </w:r>
    </w:p>
    <w:p w14:paraId="571C8ED6" w14:textId="77777777" w:rsidR="00936CCF" w:rsidRPr="005568B8" w:rsidRDefault="00D83400" w:rsidP="00A61881">
      <w:pPr>
        <w:pStyle w:val="ListParagraph"/>
        <w:numPr>
          <w:ilvl w:val="0"/>
          <w:numId w:val="1"/>
        </w:numPr>
        <w:bidi/>
        <w:spacing w:after="0" w:line="240" w:lineRule="auto"/>
        <w:jc w:val="both"/>
        <w:rPr>
          <w:rFonts w:ascii="Simplified Arabic" w:hAnsi="Simplified Arabic" w:cs="Simplified Arabic"/>
          <w:sz w:val="28"/>
          <w:szCs w:val="28"/>
          <w:lang w:bidi="ar-EG"/>
        </w:rPr>
      </w:pPr>
      <w:r w:rsidRPr="005568B8">
        <w:rPr>
          <w:rFonts w:ascii="Simplified Arabic" w:hAnsi="Simplified Arabic" w:cs="Simplified Arabic"/>
          <w:b/>
          <w:bCs/>
          <w:sz w:val="28"/>
          <w:szCs w:val="28"/>
          <w:rtl/>
          <w:lang w:bidi="ar-EG"/>
        </w:rPr>
        <w:t>المحدات</w:t>
      </w:r>
      <w:r w:rsidR="009E2D7A" w:rsidRPr="005568B8">
        <w:rPr>
          <w:rFonts w:ascii="Simplified Arabic" w:hAnsi="Simplified Arabic" w:cs="Simplified Arabic"/>
          <w:b/>
          <w:bCs/>
          <w:sz w:val="28"/>
          <w:szCs w:val="28"/>
          <w:rtl/>
          <w:lang w:bidi="ar-EG"/>
        </w:rPr>
        <w:t xml:space="preserve"> </w:t>
      </w:r>
      <w:r w:rsidRPr="005568B8">
        <w:rPr>
          <w:rFonts w:ascii="Simplified Arabic" w:hAnsi="Simplified Arabic" w:cs="Simplified Arabic"/>
          <w:b/>
          <w:bCs/>
          <w:sz w:val="28"/>
          <w:szCs w:val="28"/>
          <w:rtl/>
          <w:lang w:bidi="ar-EG"/>
        </w:rPr>
        <w:t>ال</w:t>
      </w:r>
      <w:r w:rsidR="0065096A">
        <w:rPr>
          <w:rFonts w:ascii="Simplified Arabic" w:hAnsi="Simplified Arabic" w:cs="Simplified Arabic"/>
          <w:b/>
          <w:bCs/>
          <w:sz w:val="28"/>
          <w:szCs w:val="28"/>
          <w:rtl/>
          <w:lang w:bidi="ar-EG"/>
        </w:rPr>
        <w:t>منهجية:</w:t>
      </w:r>
      <w:r w:rsidR="0099511D" w:rsidRPr="005568B8">
        <w:rPr>
          <w:rFonts w:ascii="Simplified Arabic" w:hAnsi="Simplified Arabic" w:cs="Simplified Arabic"/>
          <w:sz w:val="28"/>
          <w:szCs w:val="28"/>
          <w:rtl/>
          <w:lang w:bidi="ar-EG"/>
        </w:rPr>
        <w:t xml:space="preserve"> </w:t>
      </w:r>
      <w:r w:rsidR="00936CCF" w:rsidRPr="005568B8">
        <w:rPr>
          <w:rFonts w:ascii="Simplified Arabic" w:hAnsi="Simplified Arabic" w:cs="Simplified Arabic"/>
          <w:sz w:val="28"/>
          <w:szCs w:val="28"/>
          <w:rtl/>
          <w:lang w:bidi="ar-EG"/>
        </w:rPr>
        <w:t>ي</w:t>
      </w:r>
      <w:r w:rsidR="009E2D7A" w:rsidRPr="005568B8">
        <w:rPr>
          <w:rFonts w:ascii="Simplified Arabic" w:hAnsi="Simplified Arabic" w:cs="Simplified Arabic"/>
          <w:sz w:val="28"/>
          <w:szCs w:val="28"/>
          <w:rtl/>
          <w:lang w:bidi="ar-EG"/>
        </w:rPr>
        <w:t>ستخدم الب</w:t>
      </w:r>
      <w:r w:rsidR="00936CCF" w:rsidRPr="005568B8">
        <w:rPr>
          <w:rFonts w:ascii="Simplified Arabic" w:hAnsi="Simplified Arabic" w:cs="Simplified Arabic"/>
          <w:sz w:val="28"/>
          <w:szCs w:val="28"/>
          <w:rtl/>
          <w:lang w:bidi="ar-EG"/>
        </w:rPr>
        <w:t xml:space="preserve">حث الحالى </w:t>
      </w:r>
      <w:r w:rsidR="009E2D7A" w:rsidRPr="005568B8">
        <w:rPr>
          <w:rFonts w:ascii="Simplified Arabic" w:hAnsi="Simplified Arabic" w:cs="Simplified Arabic"/>
          <w:sz w:val="28"/>
          <w:szCs w:val="28"/>
          <w:rtl/>
          <w:lang w:bidi="ar-EG"/>
        </w:rPr>
        <w:t>ال</w:t>
      </w:r>
      <w:r w:rsidR="00E65CA2" w:rsidRPr="005568B8">
        <w:rPr>
          <w:rFonts w:ascii="Simplified Arabic" w:hAnsi="Simplified Arabic" w:cs="Simplified Arabic"/>
          <w:sz w:val="28"/>
          <w:szCs w:val="28"/>
          <w:rtl/>
          <w:lang w:bidi="ar-EG"/>
        </w:rPr>
        <w:t>منهج التجريبي</w:t>
      </w:r>
      <w:r w:rsidR="0017349E">
        <w:rPr>
          <w:rFonts w:ascii="Simplified Arabic" w:hAnsi="Simplified Arabic" w:cs="Simplified Arabic" w:hint="cs"/>
          <w:sz w:val="28"/>
          <w:szCs w:val="28"/>
          <w:rtl/>
          <w:lang w:bidi="ar-EG"/>
        </w:rPr>
        <w:t xml:space="preserve"> </w:t>
      </w:r>
      <w:r w:rsidR="009B0D79" w:rsidRPr="005568B8">
        <w:rPr>
          <w:rFonts w:ascii="Simplified Arabic" w:hAnsi="Simplified Arabic" w:cs="Simplified Arabic"/>
          <w:sz w:val="28"/>
          <w:szCs w:val="28"/>
          <w:rtl/>
          <w:lang w:bidi="ar-EG"/>
        </w:rPr>
        <w:t>ذو المجموع</w:t>
      </w:r>
      <w:r w:rsidRPr="005568B8">
        <w:rPr>
          <w:rFonts w:ascii="Simplified Arabic" w:hAnsi="Simplified Arabic" w:cs="Simplified Arabic"/>
          <w:sz w:val="28"/>
          <w:szCs w:val="28"/>
          <w:rtl/>
          <w:lang w:bidi="ar-EG"/>
        </w:rPr>
        <w:t>تين</w:t>
      </w:r>
      <w:r w:rsidR="00E65CA2" w:rsidRPr="005568B8">
        <w:rPr>
          <w:rFonts w:ascii="Simplified Arabic" w:hAnsi="Simplified Arabic" w:cs="Simplified Arabic"/>
          <w:sz w:val="28"/>
          <w:szCs w:val="28"/>
          <w:rtl/>
          <w:lang w:bidi="ar-EG"/>
        </w:rPr>
        <w:t xml:space="preserve"> التجريبية </w:t>
      </w:r>
      <w:r w:rsidRPr="005568B8">
        <w:rPr>
          <w:rFonts w:ascii="Simplified Arabic" w:hAnsi="Simplified Arabic" w:cs="Simplified Arabic"/>
          <w:sz w:val="28"/>
          <w:szCs w:val="28"/>
          <w:rtl/>
          <w:lang w:bidi="ar-EG"/>
        </w:rPr>
        <w:t>والضابطة.</w:t>
      </w:r>
    </w:p>
    <w:p w14:paraId="7DA09F19" w14:textId="77777777" w:rsidR="00936CCF" w:rsidRPr="005568B8" w:rsidRDefault="007628C2" w:rsidP="00A61881">
      <w:pPr>
        <w:bidi/>
        <w:spacing w:after="0" w:line="240" w:lineRule="auto"/>
        <w:jc w:val="both"/>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سادساً</w:t>
      </w:r>
      <w:r w:rsidR="003C48D9">
        <w:rPr>
          <w:rFonts w:ascii="Simplified Arabic" w:hAnsi="Simplified Arabic" w:cs="Simplified Arabic"/>
          <w:b/>
          <w:bCs/>
          <w:sz w:val="32"/>
          <w:szCs w:val="32"/>
          <w:rtl/>
          <w:lang w:bidi="ar-EG"/>
        </w:rPr>
        <w:t>: عينة ال</w:t>
      </w:r>
      <w:r w:rsidR="003C48D9">
        <w:rPr>
          <w:rFonts w:ascii="Simplified Arabic" w:hAnsi="Simplified Arabic" w:cs="Simplified Arabic" w:hint="cs"/>
          <w:b/>
          <w:bCs/>
          <w:sz w:val="32"/>
          <w:szCs w:val="32"/>
          <w:rtl/>
          <w:lang w:bidi="ar-EG"/>
        </w:rPr>
        <w:t>بحث</w:t>
      </w:r>
      <w:r w:rsidR="0065096A">
        <w:rPr>
          <w:rFonts w:ascii="Simplified Arabic" w:hAnsi="Simplified Arabic" w:cs="Simplified Arabic"/>
          <w:b/>
          <w:bCs/>
          <w:sz w:val="32"/>
          <w:szCs w:val="32"/>
          <w:rtl/>
          <w:lang w:bidi="ar-EG"/>
        </w:rPr>
        <w:t>:</w:t>
      </w:r>
    </w:p>
    <w:p w14:paraId="16048FD9" w14:textId="77777777" w:rsidR="006F2700" w:rsidRPr="0017349E" w:rsidRDefault="00D5537E" w:rsidP="00E554E1">
      <w:pPr>
        <w:bidi/>
        <w:spacing w:after="0"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lang w:bidi="ar-EG"/>
        </w:rPr>
        <w:t xml:space="preserve">     </w:t>
      </w:r>
      <w:r w:rsidR="00936CCF" w:rsidRPr="005568B8">
        <w:rPr>
          <w:rFonts w:ascii="Simplified Arabic" w:hAnsi="Simplified Arabic" w:cs="Simplified Arabic"/>
          <w:sz w:val="28"/>
          <w:szCs w:val="28"/>
          <w:rtl/>
          <w:lang w:bidi="ar-EG"/>
        </w:rPr>
        <w:t xml:space="preserve">وتتكون عينة الدراسة من ( </w:t>
      </w:r>
      <w:r w:rsidR="00E554E1">
        <w:rPr>
          <w:rFonts w:ascii="Simplified Arabic" w:hAnsi="Simplified Arabic" w:cs="Simplified Arabic" w:hint="cs"/>
          <w:sz w:val="28"/>
          <w:szCs w:val="28"/>
          <w:rtl/>
          <w:lang w:bidi="ar-EG"/>
        </w:rPr>
        <w:t>60</w:t>
      </w:r>
      <w:r w:rsidR="00936CCF" w:rsidRPr="005568B8">
        <w:rPr>
          <w:rFonts w:ascii="Simplified Arabic" w:hAnsi="Simplified Arabic" w:cs="Simplified Arabic"/>
          <w:sz w:val="28"/>
          <w:szCs w:val="28"/>
          <w:rtl/>
          <w:lang w:bidi="ar-EG"/>
        </w:rPr>
        <w:t xml:space="preserve">) طفل وطفلة  </w:t>
      </w:r>
      <w:r w:rsidR="0017349E">
        <w:rPr>
          <w:rFonts w:ascii="Simplified Arabic" w:hAnsi="Simplified Arabic" w:cs="Simplified Arabic" w:hint="cs"/>
          <w:sz w:val="28"/>
          <w:szCs w:val="28"/>
          <w:rtl/>
          <w:lang w:bidi="ar-EG"/>
        </w:rPr>
        <w:t xml:space="preserve">بروضة مدرسة </w:t>
      </w:r>
      <w:r w:rsidR="00E554E1">
        <w:rPr>
          <w:rFonts w:ascii="Simplified Arabic" w:hAnsi="Simplified Arabic" w:cs="Simplified Arabic" w:hint="cs"/>
          <w:sz w:val="28"/>
          <w:szCs w:val="28"/>
          <w:rtl/>
          <w:lang w:bidi="ar-EG"/>
        </w:rPr>
        <w:t xml:space="preserve">بلال بن رباح </w:t>
      </w:r>
      <w:r w:rsidR="00936CCF" w:rsidRPr="005568B8">
        <w:rPr>
          <w:rFonts w:ascii="Simplified Arabic" w:hAnsi="Simplified Arabic" w:cs="Simplified Arabic"/>
          <w:sz w:val="28"/>
          <w:szCs w:val="28"/>
          <w:rtl/>
          <w:lang w:bidi="ar-EG"/>
        </w:rPr>
        <w:t xml:space="preserve">في المرحلة العمرية من ( 5 – 6 ) </w:t>
      </w:r>
      <w:r w:rsidR="0017349E">
        <w:rPr>
          <w:rFonts w:ascii="Simplified Arabic" w:hAnsi="Simplified Arabic" w:cs="Simplified Arabic" w:hint="cs"/>
          <w:sz w:val="28"/>
          <w:szCs w:val="28"/>
          <w:rtl/>
          <w:lang w:bidi="ar-EG"/>
        </w:rPr>
        <w:t>سنوات.</w:t>
      </w:r>
    </w:p>
    <w:p w14:paraId="480F44C9" w14:textId="77777777" w:rsidR="00060B8C" w:rsidRPr="00D5537E" w:rsidRDefault="007628C2" w:rsidP="00A61881">
      <w:pPr>
        <w:spacing w:after="0" w:line="240" w:lineRule="auto"/>
        <w:jc w:val="right"/>
        <w:rPr>
          <w:rFonts w:ascii="Simplified Arabic" w:hAnsi="Simplified Arabic" w:cs="Simplified Arabic"/>
          <w:b/>
          <w:bCs/>
          <w:sz w:val="32"/>
          <w:szCs w:val="32"/>
          <w:lang w:bidi="ar-EG"/>
        </w:rPr>
      </w:pPr>
      <w:r w:rsidRPr="00D5537E">
        <w:rPr>
          <w:rFonts w:ascii="Simplified Arabic" w:hAnsi="Simplified Arabic" w:cs="Simplified Arabic" w:hint="cs"/>
          <w:b/>
          <w:bCs/>
          <w:sz w:val="36"/>
          <w:szCs w:val="36"/>
          <w:rtl/>
          <w:lang w:bidi="ar-EG"/>
        </w:rPr>
        <w:t xml:space="preserve">سابعاً: </w:t>
      </w:r>
      <w:r w:rsidR="003C48D9" w:rsidRPr="00D5537E">
        <w:rPr>
          <w:rFonts w:ascii="Simplified Arabic" w:hAnsi="Simplified Arabic" w:cs="Simplified Arabic"/>
          <w:b/>
          <w:bCs/>
          <w:sz w:val="36"/>
          <w:szCs w:val="36"/>
          <w:rtl/>
          <w:lang w:bidi="ar-EG"/>
        </w:rPr>
        <w:t>أدوات ا</w:t>
      </w:r>
      <w:r w:rsidR="003C48D9" w:rsidRPr="00D5537E">
        <w:rPr>
          <w:rFonts w:ascii="Simplified Arabic" w:hAnsi="Simplified Arabic" w:cs="Simplified Arabic" w:hint="cs"/>
          <w:b/>
          <w:bCs/>
          <w:sz w:val="36"/>
          <w:szCs w:val="36"/>
          <w:rtl/>
          <w:lang w:bidi="ar-EG"/>
        </w:rPr>
        <w:t>لبحث</w:t>
      </w:r>
      <w:r w:rsidR="000A6ACB" w:rsidRPr="00D5537E">
        <w:rPr>
          <w:rFonts w:ascii="Simplified Arabic" w:hAnsi="Simplified Arabic" w:cs="Simplified Arabic"/>
          <w:b/>
          <w:bCs/>
          <w:sz w:val="32"/>
          <w:szCs w:val="32"/>
          <w:rtl/>
          <w:lang w:bidi="ar-EG"/>
        </w:rPr>
        <w:t>:</w:t>
      </w:r>
    </w:p>
    <w:p w14:paraId="0CCE9B67" w14:textId="77777777" w:rsidR="00060B8C" w:rsidRPr="001F3BC3" w:rsidRDefault="001F3BC3" w:rsidP="00E554E1">
      <w:pPr>
        <w:pStyle w:val="ListParagraph"/>
        <w:numPr>
          <w:ilvl w:val="0"/>
          <w:numId w:val="2"/>
        </w:numPr>
        <w:bidi/>
        <w:spacing w:after="0" w:line="240" w:lineRule="auto"/>
        <w:jc w:val="both"/>
        <w:rPr>
          <w:rFonts w:ascii="Simplified Arabic" w:hAnsi="Simplified Arabic" w:cs="Simplified Arabic"/>
          <w:color w:val="000000" w:themeColor="text1"/>
          <w:sz w:val="28"/>
          <w:szCs w:val="28"/>
          <w:lang w:bidi="ar-EG"/>
        </w:rPr>
      </w:pPr>
      <w:r>
        <w:rPr>
          <w:rFonts w:ascii="Simplified Arabic" w:hAnsi="Simplified Arabic" w:cs="Simplified Arabic"/>
          <w:sz w:val="28"/>
          <w:szCs w:val="28"/>
          <w:rtl/>
          <w:lang w:bidi="ar-EG"/>
        </w:rPr>
        <w:t>مقيا</w:t>
      </w:r>
      <w:r>
        <w:rPr>
          <w:rFonts w:ascii="Simplified Arabic" w:hAnsi="Simplified Arabic" w:cs="Simplified Arabic" w:hint="cs"/>
          <w:sz w:val="28"/>
          <w:szCs w:val="28"/>
          <w:rtl/>
          <w:lang w:bidi="ar-EG"/>
        </w:rPr>
        <w:t>س</w:t>
      </w:r>
      <w:r w:rsidR="00E554E1" w:rsidRPr="00E554E1">
        <w:rPr>
          <w:rFonts w:ascii="Simplified Arabic" w:eastAsia="Calibri" w:hAnsi="Simplified Arabic" w:cs="Simplified Arabic" w:hint="cs"/>
          <w:sz w:val="28"/>
          <w:szCs w:val="28"/>
          <w:rtl/>
          <w:lang w:bidi="ar-EG"/>
        </w:rPr>
        <w:t xml:space="preserve"> </w:t>
      </w:r>
      <w:r w:rsidR="00E554E1" w:rsidRPr="001F3BC3">
        <w:rPr>
          <w:rFonts w:ascii="Simplified Arabic" w:eastAsia="Calibri" w:hAnsi="Simplified Arabic" w:cs="Simplified Arabic" w:hint="cs"/>
          <w:sz w:val="28"/>
          <w:szCs w:val="28"/>
          <w:rtl/>
          <w:lang w:bidi="ar-EG"/>
        </w:rPr>
        <w:t xml:space="preserve">مفهوم </w:t>
      </w:r>
      <w:r w:rsidR="00E554E1">
        <w:rPr>
          <w:rFonts w:ascii="Simplified Arabic" w:eastAsia="Calibri" w:hAnsi="Simplified Arabic" w:cs="Simplified Arabic" w:hint="cs"/>
          <w:sz w:val="28"/>
          <w:szCs w:val="28"/>
          <w:rtl/>
          <w:lang w:bidi="ar-EG"/>
        </w:rPr>
        <w:t>الذات الجسمية</w:t>
      </w:r>
      <w:r w:rsidR="00E554E1">
        <w:rPr>
          <w:rFonts w:ascii="Simplified Arabic" w:eastAsia="Calibri" w:hAnsi="Simplified Arabic" w:cs="Simplified Arabic"/>
          <w:sz w:val="28"/>
          <w:szCs w:val="28"/>
          <w:rtl/>
          <w:lang w:bidi="ar-EG"/>
        </w:rPr>
        <w:t xml:space="preserve"> </w:t>
      </w:r>
      <w:r w:rsidR="009B0D79" w:rsidRPr="001F3BC3">
        <w:rPr>
          <w:rFonts w:ascii="Simplified Arabic" w:hAnsi="Simplified Arabic" w:cs="Simplified Arabic"/>
          <w:color w:val="000000" w:themeColor="text1"/>
          <w:sz w:val="28"/>
          <w:szCs w:val="28"/>
          <w:rtl/>
          <w:lang w:bidi="ar-EG"/>
        </w:rPr>
        <w:t>المصور</w:t>
      </w:r>
      <w:r w:rsidR="004C58A2" w:rsidRPr="001F3BC3">
        <w:rPr>
          <w:rFonts w:ascii="Simplified Arabic" w:hAnsi="Simplified Arabic" w:cs="Simplified Arabic" w:hint="cs"/>
          <w:color w:val="000000" w:themeColor="text1"/>
          <w:sz w:val="28"/>
          <w:szCs w:val="28"/>
          <w:rtl/>
          <w:lang w:bidi="ar-EG"/>
        </w:rPr>
        <w:t xml:space="preserve"> </w:t>
      </w:r>
      <w:r w:rsidR="007628C2">
        <w:rPr>
          <w:rFonts w:ascii="Simplified Arabic" w:hAnsi="Simplified Arabic" w:cs="Simplified Arabic"/>
          <w:color w:val="000000" w:themeColor="text1"/>
          <w:sz w:val="28"/>
          <w:szCs w:val="28"/>
          <w:rtl/>
          <w:lang w:bidi="ar-EG"/>
        </w:rPr>
        <w:t>لاطفال الروضة</w:t>
      </w:r>
      <w:r w:rsidR="006F2700" w:rsidRPr="001F3BC3">
        <w:rPr>
          <w:rFonts w:ascii="Simplified Arabic" w:hAnsi="Simplified Arabic" w:cs="Simplified Arabic"/>
          <w:color w:val="000000" w:themeColor="text1"/>
          <w:sz w:val="28"/>
          <w:szCs w:val="28"/>
          <w:rtl/>
          <w:lang w:bidi="ar-EG"/>
        </w:rPr>
        <w:t xml:space="preserve">.        </w:t>
      </w:r>
      <w:r w:rsidR="007628C2">
        <w:rPr>
          <w:rFonts w:ascii="Simplified Arabic" w:hAnsi="Simplified Arabic" w:cs="Simplified Arabic"/>
          <w:color w:val="000000" w:themeColor="text1"/>
          <w:sz w:val="28"/>
          <w:szCs w:val="28"/>
          <w:rtl/>
          <w:lang w:bidi="ar-EG"/>
        </w:rPr>
        <w:t>(</w:t>
      </w:r>
      <w:r w:rsidR="007628C2">
        <w:rPr>
          <w:rFonts w:ascii="Simplified Arabic" w:hAnsi="Simplified Arabic" w:cs="Simplified Arabic" w:hint="cs"/>
          <w:color w:val="000000" w:themeColor="text1"/>
          <w:sz w:val="28"/>
          <w:szCs w:val="28"/>
          <w:rtl/>
          <w:lang w:bidi="ar-EG"/>
        </w:rPr>
        <w:t>إ</w:t>
      </w:r>
      <w:r w:rsidR="00060B8C" w:rsidRPr="001F3BC3">
        <w:rPr>
          <w:rFonts w:ascii="Simplified Arabic" w:hAnsi="Simplified Arabic" w:cs="Simplified Arabic"/>
          <w:color w:val="000000" w:themeColor="text1"/>
          <w:sz w:val="28"/>
          <w:szCs w:val="28"/>
          <w:rtl/>
          <w:lang w:bidi="ar-EG"/>
        </w:rPr>
        <w:t>عداد</w:t>
      </w:r>
      <w:r w:rsidR="007628C2">
        <w:rPr>
          <w:rFonts w:ascii="Simplified Arabic" w:hAnsi="Simplified Arabic" w:cs="Simplified Arabic" w:hint="cs"/>
          <w:color w:val="000000" w:themeColor="text1"/>
          <w:sz w:val="28"/>
          <w:szCs w:val="28"/>
          <w:rtl/>
          <w:lang w:bidi="ar-EG"/>
        </w:rPr>
        <w:t>/</w:t>
      </w:r>
      <w:r w:rsidR="007628C2">
        <w:rPr>
          <w:rFonts w:ascii="Simplified Arabic" w:hAnsi="Simplified Arabic" w:cs="Simplified Arabic"/>
          <w:color w:val="000000" w:themeColor="text1"/>
          <w:sz w:val="28"/>
          <w:szCs w:val="28"/>
          <w:rtl/>
          <w:lang w:bidi="ar-EG"/>
        </w:rPr>
        <w:t xml:space="preserve"> الباحثة</w:t>
      </w:r>
      <w:r w:rsidR="00060B8C" w:rsidRPr="001F3BC3">
        <w:rPr>
          <w:rFonts w:ascii="Simplified Arabic" w:hAnsi="Simplified Arabic" w:cs="Simplified Arabic"/>
          <w:color w:val="000000" w:themeColor="text1"/>
          <w:sz w:val="28"/>
          <w:szCs w:val="28"/>
          <w:rtl/>
          <w:lang w:bidi="ar-EG"/>
        </w:rPr>
        <w:t>).</w:t>
      </w:r>
    </w:p>
    <w:p w14:paraId="6D2C83B9" w14:textId="77777777" w:rsidR="004C58A2" w:rsidRPr="001F3BC3" w:rsidRDefault="00060B8C" w:rsidP="00E554E1">
      <w:pPr>
        <w:pStyle w:val="ListParagraph"/>
        <w:numPr>
          <w:ilvl w:val="0"/>
          <w:numId w:val="2"/>
        </w:numPr>
        <w:bidi/>
        <w:spacing w:after="0" w:line="240" w:lineRule="auto"/>
        <w:jc w:val="both"/>
        <w:rPr>
          <w:rFonts w:ascii="Simplified Arabic" w:hAnsi="Simplified Arabic" w:cs="Simplified Arabic"/>
          <w:color w:val="000000" w:themeColor="text1"/>
          <w:sz w:val="28"/>
          <w:szCs w:val="28"/>
          <w:rtl/>
          <w:lang w:bidi="ar-EG"/>
        </w:rPr>
      </w:pPr>
      <w:r w:rsidRPr="001F3BC3">
        <w:rPr>
          <w:rFonts w:ascii="Simplified Arabic" w:hAnsi="Simplified Arabic" w:cs="Simplified Arabic"/>
          <w:color w:val="000000" w:themeColor="text1"/>
          <w:sz w:val="28"/>
          <w:szCs w:val="28"/>
          <w:rtl/>
          <w:lang w:bidi="ar-EG"/>
        </w:rPr>
        <w:t>برنامج</w:t>
      </w:r>
      <w:r w:rsidR="00E554E1">
        <w:rPr>
          <w:rFonts w:ascii="Simplified Arabic" w:hAnsi="Simplified Arabic" w:cs="Simplified Arabic" w:hint="cs"/>
          <w:color w:val="000000" w:themeColor="text1"/>
          <w:sz w:val="28"/>
          <w:szCs w:val="28"/>
          <w:rtl/>
          <w:lang w:bidi="ar-EG"/>
        </w:rPr>
        <w:t xml:space="preserve"> تمرينات تمثيلية</w:t>
      </w:r>
      <w:r w:rsidRPr="001F3BC3">
        <w:rPr>
          <w:rFonts w:ascii="Simplified Arabic" w:hAnsi="Simplified Arabic" w:cs="Simplified Arabic"/>
          <w:color w:val="000000" w:themeColor="text1"/>
          <w:sz w:val="28"/>
          <w:szCs w:val="28"/>
          <w:rtl/>
          <w:lang w:bidi="ar-EG"/>
        </w:rPr>
        <w:t xml:space="preserve"> لتنمية </w:t>
      </w:r>
      <w:r w:rsidR="009B0D79" w:rsidRPr="001F3BC3">
        <w:rPr>
          <w:rFonts w:ascii="Simplified Arabic" w:hAnsi="Simplified Arabic" w:cs="Simplified Arabic"/>
          <w:color w:val="000000" w:themeColor="text1"/>
          <w:sz w:val="28"/>
          <w:szCs w:val="28"/>
          <w:rtl/>
          <w:lang w:bidi="ar-EG"/>
        </w:rPr>
        <w:t xml:space="preserve"> </w:t>
      </w:r>
      <w:r w:rsidR="00E554E1" w:rsidRPr="001F3BC3">
        <w:rPr>
          <w:rFonts w:ascii="Simplified Arabic" w:eastAsia="Calibri" w:hAnsi="Simplified Arabic" w:cs="Simplified Arabic" w:hint="cs"/>
          <w:sz w:val="28"/>
          <w:szCs w:val="28"/>
          <w:rtl/>
          <w:lang w:bidi="ar-EG"/>
        </w:rPr>
        <w:t xml:space="preserve">مفهوم </w:t>
      </w:r>
      <w:r w:rsidR="00E554E1">
        <w:rPr>
          <w:rFonts w:ascii="Simplified Arabic" w:eastAsia="Calibri" w:hAnsi="Simplified Arabic" w:cs="Simplified Arabic" w:hint="cs"/>
          <w:sz w:val="28"/>
          <w:szCs w:val="28"/>
          <w:rtl/>
          <w:lang w:bidi="ar-EG"/>
        </w:rPr>
        <w:t>الذات الجسمية</w:t>
      </w:r>
      <w:r w:rsidR="00E554E1">
        <w:rPr>
          <w:rFonts w:ascii="Simplified Arabic" w:eastAsia="Calibri" w:hAnsi="Simplified Arabic" w:cs="Simplified Arabic"/>
          <w:sz w:val="28"/>
          <w:szCs w:val="28"/>
          <w:rtl/>
          <w:lang w:bidi="ar-EG"/>
        </w:rPr>
        <w:t xml:space="preserve"> </w:t>
      </w:r>
      <w:r w:rsidR="007628C2">
        <w:rPr>
          <w:rFonts w:ascii="Simplified Arabic" w:hAnsi="Simplified Arabic" w:cs="Simplified Arabic"/>
          <w:color w:val="000000" w:themeColor="text1"/>
          <w:sz w:val="28"/>
          <w:szCs w:val="28"/>
          <w:rtl/>
          <w:lang w:bidi="ar-EG"/>
        </w:rPr>
        <w:t>لدى طفل الروض</w:t>
      </w:r>
      <w:r w:rsidR="007628C2">
        <w:rPr>
          <w:rFonts w:ascii="Simplified Arabic" w:hAnsi="Simplified Arabic" w:cs="Simplified Arabic" w:hint="cs"/>
          <w:color w:val="000000" w:themeColor="text1"/>
          <w:sz w:val="28"/>
          <w:szCs w:val="28"/>
          <w:rtl/>
          <w:lang w:bidi="ar-EG"/>
        </w:rPr>
        <w:t>ة</w:t>
      </w:r>
      <w:r w:rsidR="0017349E" w:rsidRPr="001F3BC3">
        <w:rPr>
          <w:rFonts w:ascii="Simplified Arabic" w:hAnsi="Simplified Arabic" w:cs="Simplified Arabic" w:hint="cs"/>
          <w:color w:val="000000" w:themeColor="text1"/>
          <w:sz w:val="28"/>
          <w:szCs w:val="28"/>
          <w:rtl/>
          <w:lang w:bidi="ar-EG"/>
        </w:rPr>
        <w:t>.</w:t>
      </w:r>
      <w:r w:rsidR="007628C2">
        <w:rPr>
          <w:rFonts w:ascii="Simplified Arabic" w:hAnsi="Simplified Arabic" w:cs="Simplified Arabic" w:hint="cs"/>
          <w:color w:val="000000" w:themeColor="text1"/>
          <w:sz w:val="28"/>
          <w:szCs w:val="28"/>
          <w:rtl/>
          <w:lang w:bidi="ar-EG"/>
        </w:rPr>
        <w:t xml:space="preserve"> </w:t>
      </w:r>
      <w:r w:rsidR="007628C2">
        <w:rPr>
          <w:rFonts w:ascii="Simplified Arabic" w:hAnsi="Simplified Arabic" w:cs="Simplified Arabic"/>
          <w:color w:val="000000" w:themeColor="text1"/>
          <w:sz w:val="28"/>
          <w:szCs w:val="28"/>
          <w:rtl/>
          <w:lang w:bidi="ar-EG"/>
        </w:rPr>
        <w:t>(</w:t>
      </w:r>
      <w:r w:rsidR="007628C2">
        <w:rPr>
          <w:rFonts w:ascii="Simplified Arabic" w:hAnsi="Simplified Arabic" w:cs="Simplified Arabic" w:hint="cs"/>
          <w:color w:val="000000" w:themeColor="text1"/>
          <w:sz w:val="28"/>
          <w:szCs w:val="28"/>
          <w:rtl/>
          <w:lang w:bidi="ar-EG"/>
        </w:rPr>
        <w:t>إ</w:t>
      </w:r>
      <w:r w:rsidR="007628C2">
        <w:rPr>
          <w:rFonts w:ascii="Simplified Arabic" w:hAnsi="Simplified Arabic" w:cs="Simplified Arabic"/>
          <w:color w:val="000000" w:themeColor="text1"/>
          <w:sz w:val="28"/>
          <w:szCs w:val="28"/>
          <w:rtl/>
          <w:lang w:bidi="ar-EG"/>
        </w:rPr>
        <w:t>عداد</w:t>
      </w:r>
      <w:r w:rsidR="007628C2">
        <w:rPr>
          <w:rFonts w:ascii="Simplified Arabic" w:hAnsi="Simplified Arabic" w:cs="Simplified Arabic" w:hint="cs"/>
          <w:color w:val="000000" w:themeColor="text1"/>
          <w:sz w:val="28"/>
          <w:szCs w:val="28"/>
          <w:rtl/>
          <w:lang w:bidi="ar-EG"/>
        </w:rPr>
        <w:t>/</w:t>
      </w:r>
      <w:r w:rsidR="007628C2">
        <w:rPr>
          <w:rFonts w:ascii="Simplified Arabic" w:hAnsi="Simplified Arabic" w:cs="Simplified Arabic"/>
          <w:color w:val="000000" w:themeColor="text1"/>
          <w:sz w:val="28"/>
          <w:szCs w:val="28"/>
          <w:rtl/>
          <w:lang w:bidi="ar-EG"/>
        </w:rPr>
        <w:t xml:space="preserve"> الباحثة</w:t>
      </w:r>
      <w:r w:rsidRPr="001F3BC3">
        <w:rPr>
          <w:rFonts w:ascii="Simplified Arabic" w:hAnsi="Simplified Arabic" w:cs="Simplified Arabic"/>
          <w:color w:val="000000" w:themeColor="text1"/>
          <w:sz w:val="28"/>
          <w:szCs w:val="28"/>
          <w:rtl/>
          <w:lang w:bidi="ar-EG"/>
        </w:rPr>
        <w:t>).</w:t>
      </w:r>
    </w:p>
    <w:p w14:paraId="5FC65115" w14:textId="77777777" w:rsidR="0017349E" w:rsidRPr="007628C2" w:rsidRDefault="007628C2" w:rsidP="00A61881">
      <w:pPr>
        <w:tabs>
          <w:tab w:val="left" w:pos="1365"/>
        </w:tabs>
        <w:bidi/>
        <w:spacing w:after="0" w:line="240" w:lineRule="auto"/>
        <w:jc w:val="lowKashida"/>
        <w:rPr>
          <w:rFonts w:ascii="Simplified Arabic" w:eastAsia="Calibri" w:hAnsi="Simplified Arabic" w:cs="Simplified Arabic"/>
          <w:sz w:val="32"/>
          <w:szCs w:val="32"/>
          <w:rtl/>
          <w:lang w:bidi="ar-EG"/>
        </w:rPr>
      </w:pPr>
      <w:r>
        <w:rPr>
          <w:rFonts w:ascii="Simplified Arabic" w:eastAsia="Calibri" w:hAnsi="Simplified Arabic" w:cs="Simplified Arabic" w:hint="cs"/>
          <w:b/>
          <w:bCs/>
          <w:sz w:val="32"/>
          <w:szCs w:val="32"/>
          <w:rtl/>
          <w:lang w:bidi="ar-EG"/>
        </w:rPr>
        <w:t xml:space="preserve">ثامناً: </w:t>
      </w:r>
      <w:r w:rsidR="003C48D9">
        <w:rPr>
          <w:rFonts w:ascii="Simplified Arabic" w:eastAsia="Calibri" w:hAnsi="Simplified Arabic" w:cs="Simplified Arabic"/>
          <w:b/>
          <w:bCs/>
          <w:sz w:val="32"/>
          <w:szCs w:val="32"/>
          <w:rtl/>
          <w:lang w:bidi="ar-EG"/>
        </w:rPr>
        <w:t>مصطلحات ال</w:t>
      </w:r>
      <w:r w:rsidR="003C48D9">
        <w:rPr>
          <w:rFonts w:ascii="Simplified Arabic" w:eastAsia="Calibri" w:hAnsi="Simplified Arabic" w:cs="Simplified Arabic" w:hint="cs"/>
          <w:b/>
          <w:bCs/>
          <w:sz w:val="32"/>
          <w:szCs w:val="32"/>
          <w:rtl/>
          <w:lang w:bidi="ar-EG"/>
        </w:rPr>
        <w:t>بحث</w:t>
      </w:r>
      <w:r w:rsidR="0017349E" w:rsidRPr="007628C2">
        <w:rPr>
          <w:rFonts w:ascii="Simplified Arabic" w:eastAsia="Calibri" w:hAnsi="Simplified Arabic" w:cs="Simplified Arabic"/>
          <w:b/>
          <w:bCs/>
          <w:sz w:val="32"/>
          <w:szCs w:val="32"/>
          <w:rtl/>
          <w:lang w:bidi="ar-EG"/>
        </w:rPr>
        <w:t>:</w:t>
      </w:r>
    </w:p>
    <w:p w14:paraId="56217CA7" w14:textId="77777777" w:rsidR="00D5537E" w:rsidRPr="00D5537E" w:rsidRDefault="00A62C66" w:rsidP="00D5537E">
      <w:pPr>
        <w:pStyle w:val="ListParagraph"/>
        <w:numPr>
          <w:ilvl w:val="0"/>
          <w:numId w:val="22"/>
        </w:numPr>
        <w:tabs>
          <w:tab w:val="left" w:pos="1786"/>
        </w:tabs>
        <w:bidi/>
        <w:spacing w:after="0" w:line="240" w:lineRule="auto"/>
        <w:jc w:val="lowKashida"/>
        <w:rPr>
          <w:rFonts w:ascii="Simplified Arabic" w:eastAsia="Calibri" w:hAnsi="Simplified Arabic" w:cs="Simplified Arabic"/>
          <w:sz w:val="28"/>
          <w:szCs w:val="28"/>
          <w:lang w:val="en-GB" w:bidi="ar-EG"/>
        </w:rPr>
      </w:pPr>
      <w:r w:rsidRPr="00D5537E">
        <w:rPr>
          <w:rFonts w:ascii="Simplified Arabic" w:eastAsia="Calibri" w:hAnsi="Simplified Arabic" w:cs="Simplified Arabic" w:hint="cs"/>
          <w:b/>
          <w:bCs/>
          <w:sz w:val="28"/>
          <w:szCs w:val="28"/>
          <w:rtl/>
          <w:lang w:bidi="ar-EG"/>
        </w:rPr>
        <w:t>التمرينات التمثيلية</w:t>
      </w:r>
      <w:r w:rsidR="0017349E" w:rsidRPr="00D5537E">
        <w:rPr>
          <w:rFonts w:ascii="Simplified Arabic" w:eastAsia="Calibri" w:hAnsi="Simplified Arabic" w:cs="Simplified Arabic"/>
          <w:b/>
          <w:bCs/>
          <w:sz w:val="28"/>
          <w:szCs w:val="28"/>
          <w:rtl/>
          <w:lang w:bidi="ar-EG"/>
        </w:rPr>
        <w:t>:</w:t>
      </w:r>
    </w:p>
    <w:p w14:paraId="5DB7ED54" w14:textId="77777777" w:rsidR="0017349E" w:rsidRPr="00D5537E" w:rsidRDefault="00D5537E" w:rsidP="00D5537E">
      <w:pPr>
        <w:tabs>
          <w:tab w:val="left" w:pos="1786"/>
        </w:tabs>
        <w:bidi/>
        <w:spacing w:after="0" w:line="240" w:lineRule="auto"/>
        <w:ind w:left="360"/>
        <w:jc w:val="lowKashida"/>
        <w:rPr>
          <w:rFonts w:ascii="Simplified Arabic" w:eastAsia="Calibri" w:hAnsi="Simplified Arabic" w:cs="Simplified Arabic"/>
          <w:sz w:val="28"/>
          <w:szCs w:val="28"/>
          <w:rtl/>
          <w:lang w:bidi="ar-EG"/>
        </w:rPr>
      </w:pPr>
      <w:r>
        <w:rPr>
          <w:rFonts w:ascii="Simplified Arabic" w:eastAsia="Calibri" w:hAnsi="Simplified Arabic" w:cs="Simplified Arabic"/>
          <w:sz w:val="28"/>
          <w:szCs w:val="28"/>
          <w:lang w:val="en-GB" w:bidi="ar-EG"/>
        </w:rPr>
        <w:t xml:space="preserve">     </w:t>
      </w:r>
      <w:r w:rsidR="00A62C66" w:rsidRPr="00D5537E">
        <w:rPr>
          <w:rFonts w:ascii="Simplified Arabic" w:eastAsia="Calibri" w:hAnsi="Simplified Arabic" w:cs="Simplified Arabic" w:hint="cs"/>
          <w:sz w:val="28"/>
          <w:szCs w:val="28"/>
          <w:rtl/>
          <w:lang w:bidi="ar-EG"/>
        </w:rPr>
        <w:t xml:space="preserve">أنها تقليد لأعمال وحركات الأشخاص والحيوانات والبيئة ، وتسمى أحيانا بالتمرينات على شكل ألعاب و </w:t>
      </w:r>
      <w:r w:rsidR="00A62C66" w:rsidRPr="00D5537E">
        <w:rPr>
          <w:rFonts w:ascii="Simplified Arabic" w:hAnsi="Simplified Arabic" w:cs="Simplified Arabic" w:hint="cs"/>
          <w:spacing w:val="-4"/>
          <w:sz w:val="28"/>
          <w:szCs w:val="28"/>
          <w:rtl/>
        </w:rPr>
        <w:t>تعتمد على خيال الطفل وتصوراته لمواقف من الحياة يقوم بأدائها ومحاكاتها</w:t>
      </w:r>
      <w:r w:rsidR="00A62C66" w:rsidRPr="00D5537E">
        <w:rPr>
          <w:rFonts w:ascii="Simplified Arabic" w:eastAsia="Calibri" w:hAnsi="Simplified Arabic" w:cs="Simplified Arabic" w:hint="cs"/>
          <w:sz w:val="28"/>
          <w:szCs w:val="28"/>
          <w:rtl/>
          <w:lang w:bidi="ar-EG"/>
        </w:rPr>
        <w:t>. ( انشراح المشرفى ، 2009 : 92 )</w:t>
      </w:r>
    </w:p>
    <w:p w14:paraId="7418A779" w14:textId="77777777" w:rsidR="00D5537E" w:rsidRDefault="003C48D9" w:rsidP="00C61A49">
      <w:pPr>
        <w:tabs>
          <w:tab w:val="left" w:pos="1786"/>
        </w:tabs>
        <w:bidi/>
        <w:spacing w:after="0" w:line="240" w:lineRule="auto"/>
        <w:jc w:val="lowKashida"/>
        <w:rPr>
          <w:rFonts w:ascii="Simplified Arabic" w:eastAsia="Calibri" w:hAnsi="Simplified Arabic" w:cs="Simplified Arabic"/>
          <w:color w:val="000000" w:themeColor="text1"/>
          <w:sz w:val="28"/>
          <w:szCs w:val="28"/>
          <w:lang w:bidi="ar-EG"/>
        </w:rPr>
      </w:pPr>
      <w:r>
        <w:rPr>
          <w:rFonts w:ascii="Simplified Arabic" w:eastAsia="Calibri" w:hAnsi="Simplified Arabic" w:cs="Simplified Arabic" w:hint="cs"/>
          <w:sz w:val="28"/>
          <w:szCs w:val="28"/>
          <w:rtl/>
          <w:lang w:bidi="ar-EG"/>
        </w:rPr>
        <w:t xml:space="preserve">         </w:t>
      </w:r>
      <w:r w:rsidR="0017349E" w:rsidRPr="0017349E">
        <w:rPr>
          <w:rFonts w:ascii="Simplified Arabic" w:eastAsia="Calibri" w:hAnsi="Simplified Arabic" w:cs="Simplified Arabic"/>
          <w:sz w:val="28"/>
          <w:szCs w:val="28"/>
          <w:rtl/>
          <w:lang w:bidi="ar-EG"/>
        </w:rPr>
        <w:t>وتعر</w:t>
      </w:r>
      <w:r w:rsidR="0017349E" w:rsidRPr="0017349E">
        <w:rPr>
          <w:rFonts w:ascii="Simplified Arabic" w:eastAsia="Calibri" w:hAnsi="Simplified Arabic" w:cs="Simplified Arabic" w:hint="cs"/>
          <w:sz w:val="28"/>
          <w:szCs w:val="28"/>
          <w:rtl/>
          <w:lang w:bidi="ar-EG"/>
        </w:rPr>
        <w:t>ِّ</w:t>
      </w:r>
      <w:r w:rsidR="0017349E" w:rsidRPr="0017349E">
        <w:rPr>
          <w:rFonts w:ascii="Simplified Arabic" w:eastAsia="Calibri" w:hAnsi="Simplified Arabic" w:cs="Simplified Arabic"/>
          <w:sz w:val="28"/>
          <w:szCs w:val="28"/>
          <w:rtl/>
          <w:lang w:bidi="ar-EG"/>
        </w:rPr>
        <w:t>ف الباحثة إجرائيا</w:t>
      </w:r>
      <w:r w:rsidR="0017349E" w:rsidRPr="0017349E">
        <w:rPr>
          <w:rFonts w:ascii="Simplified Arabic" w:eastAsia="Calibri" w:hAnsi="Simplified Arabic" w:cs="Simplified Arabic" w:hint="cs"/>
          <w:sz w:val="28"/>
          <w:szCs w:val="28"/>
          <w:rtl/>
          <w:lang w:bidi="ar-EG"/>
        </w:rPr>
        <w:t>ً</w:t>
      </w:r>
      <w:r w:rsidR="0017349E" w:rsidRPr="0017349E">
        <w:rPr>
          <w:rFonts w:ascii="Simplified Arabic" w:eastAsia="Calibri" w:hAnsi="Simplified Arabic" w:cs="Simplified Arabic"/>
          <w:sz w:val="28"/>
          <w:szCs w:val="28"/>
          <w:rtl/>
          <w:lang w:bidi="ar-EG"/>
        </w:rPr>
        <w:t xml:space="preserve"> </w:t>
      </w:r>
      <w:r w:rsidR="00A62C66">
        <w:rPr>
          <w:rFonts w:ascii="Simplified Arabic" w:eastAsia="Calibri" w:hAnsi="Simplified Arabic" w:cs="Simplified Arabic" w:hint="cs"/>
          <w:b/>
          <w:bCs/>
          <w:sz w:val="28"/>
          <w:szCs w:val="28"/>
          <w:rtl/>
          <w:lang w:bidi="ar-EG"/>
        </w:rPr>
        <w:t>التمرينات التمثيلية</w:t>
      </w:r>
      <w:r w:rsidR="0017349E" w:rsidRPr="001F3BC3">
        <w:rPr>
          <w:rFonts w:ascii="Simplified Arabic" w:eastAsia="Calibri" w:hAnsi="Simplified Arabic" w:cs="Simplified Arabic" w:hint="cs"/>
          <w:color w:val="000000" w:themeColor="text1"/>
          <w:sz w:val="28"/>
          <w:szCs w:val="28"/>
          <w:rtl/>
          <w:lang w:bidi="ar-EG"/>
        </w:rPr>
        <w:t xml:space="preserve"> بأنه</w:t>
      </w:r>
      <w:r w:rsidR="00A62C66">
        <w:rPr>
          <w:rFonts w:ascii="Simplified Arabic" w:eastAsia="Calibri" w:hAnsi="Simplified Arabic" w:cs="Simplified Arabic" w:hint="cs"/>
          <w:color w:val="000000" w:themeColor="text1"/>
          <w:sz w:val="28"/>
          <w:szCs w:val="28"/>
          <w:rtl/>
          <w:lang w:bidi="ar-EG"/>
        </w:rPr>
        <w:t>ا</w:t>
      </w:r>
      <w:r w:rsidR="0017349E" w:rsidRPr="001F3BC3">
        <w:rPr>
          <w:rFonts w:ascii="Simplified Arabic" w:eastAsia="Calibri" w:hAnsi="Simplified Arabic" w:cs="Simplified Arabic"/>
          <w:b/>
          <w:bCs/>
          <w:color w:val="000000" w:themeColor="text1"/>
          <w:sz w:val="28"/>
          <w:szCs w:val="28"/>
          <w:rtl/>
          <w:lang w:bidi="ar-EG"/>
        </w:rPr>
        <w:t>: "</w:t>
      </w:r>
      <w:r w:rsidR="00A62C66" w:rsidRPr="00A62C66">
        <w:rPr>
          <w:rFonts w:ascii="Simplified Arabic" w:hAnsi="Simplified Arabic" w:cs="Simplified Arabic" w:hint="cs"/>
          <w:spacing w:val="-4"/>
          <w:sz w:val="28"/>
          <w:szCs w:val="28"/>
          <w:rtl/>
        </w:rPr>
        <w:t xml:space="preserve"> </w:t>
      </w:r>
      <w:r w:rsidR="00A62C66">
        <w:rPr>
          <w:rFonts w:ascii="Simplified Arabic" w:hAnsi="Simplified Arabic" w:cs="Simplified Arabic" w:hint="cs"/>
          <w:spacing w:val="-4"/>
          <w:sz w:val="28"/>
          <w:szCs w:val="28"/>
          <w:rtl/>
        </w:rPr>
        <w:t>هى</w:t>
      </w:r>
      <w:r w:rsidR="00A62C66" w:rsidRPr="00881A09">
        <w:rPr>
          <w:rFonts w:ascii="Simplified Arabic" w:hAnsi="Simplified Arabic" w:cs="Simplified Arabic" w:hint="cs"/>
          <w:spacing w:val="-4"/>
          <w:sz w:val="28"/>
          <w:szCs w:val="28"/>
          <w:rtl/>
        </w:rPr>
        <w:t xml:space="preserve"> مجموعة من التمرينات الحركية</w:t>
      </w:r>
      <w:r w:rsidR="00A62C66">
        <w:rPr>
          <w:rFonts w:ascii="Simplified Arabic" w:hAnsi="Simplified Arabic" w:cs="Simplified Arabic" w:hint="cs"/>
          <w:spacing w:val="-4"/>
          <w:sz w:val="28"/>
          <w:szCs w:val="28"/>
          <w:rtl/>
        </w:rPr>
        <w:t xml:space="preserve"> </w:t>
      </w:r>
      <w:r w:rsidR="00A62C66" w:rsidRPr="00881A09">
        <w:rPr>
          <w:rFonts w:ascii="Simplified Arabic" w:hAnsi="Simplified Arabic" w:cs="Simplified Arabic" w:hint="cs"/>
          <w:spacing w:val="-4"/>
          <w:sz w:val="28"/>
          <w:szCs w:val="28"/>
          <w:rtl/>
        </w:rPr>
        <w:t xml:space="preserve"> يؤديها الطفل معتمدا على خياله وتصور</w:t>
      </w:r>
      <w:r w:rsidR="00A62C66">
        <w:rPr>
          <w:rFonts w:ascii="Simplified Arabic" w:hAnsi="Simplified Arabic" w:cs="Simplified Arabic" w:hint="cs"/>
          <w:spacing w:val="-4"/>
          <w:sz w:val="28"/>
          <w:szCs w:val="28"/>
          <w:rtl/>
        </w:rPr>
        <w:t xml:space="preserve">اته لمواقف من الحياة مرتبطة بمفهوم الذات الجسمية </w:t>
      </w:r>
      <w:r w:rsidR="00A62C66">
        <w:rPr>
          <w:rFonts w:ascii="Simplified Arabic" w:eastAsia="Calibri" w:hAnsi="Simplified Arabic" w:cs="Simplified Arabic" w:hint="cs"/>
          <w:color w:val="000000" w:themeColor="text1"/>
          <w:sz w:val="28"/>
          <w:szCs w:val="28"/>
          <w:rtl/>
        </w:rPr>
        <w:t xml:space="preserve">وتساعده على فهم ذاته </w:t>
      </w:r>
      <w:r w:rsidR="00E554E1">
        <w:rPr>
          <w:rFonts w:ascii="Simplified Arabic" w:eastAsia="Calibri" w:hAnsi="Simplified Arabic" w:cs="Simplified Arabic" w:hint="cs"/>
          <w:color w:val="000000" w:themeColor="text1"/>
          <w:sz w:val="28"/>
          <w:szCs w:val="28"/>
          <w:rtl/>
          <w:lang w:bidi="ar-EG"/>
        </w:rPr>
        <w:t>"</w:t>
      </w:r>
    </w:p>
    <w:p w14:paraId="70DDC5BD" w14:textId="77777777" w:rsidR="00DC23A2" w:rsidRPr="001F3BC3" w:rsidRDefault="00DC23A2" w:rsidP="00DC23A2">
      <w:pPr>
        <w:tabs>
          <w:tab w:val="left" w:pos="1786"/>
        </w:tabs>
        <w:bidi/>
        <w:spacing w:after="0" w:line="240" w:lineRule="auto"/>
        <w:jc w:val="lowKashida"/>
        <w:rPr>
          <w:rFonts w:ascii="Simplified Arabic" w:eastAsia="Calibri" w:hAnsi="Simplified Arabic" w:cs="Simplified Arabic"/>
          <w:color w:val="000000" w:themeColor="text1"/>
          <w:sz w:val="28"/>
          <w:szCs w:val="28"/>
          <w:rtl/>
          <w:lang w:bidi="ar-EG"/>
        </w:rPr>
      </w:pPr>
    </w:p>
    <w:p w14:paraId="06F7DC60" w14:textId="77777777" w:rsidR="00F47E65" w:rsidRPr="00A62C66" w:rsidRDefault="001F3BC3" w:rsidP="00A62C66">
      <w:pPr>
        <w:pStyle w:val="ListParagraph"/>
        <w:numPr>
          <w:ilvl w:val="0"/>
          <w:numId w:val="2"/>
        </w:numPr>
        <w:bidi/>
        <w:spacing w:after="0" w:line="240" w:lineRule="auto"/>
        <w:rPr>
          <w:rFonts w:ascii="Simplified Arabic" w:hAnsi="Simplified Arabic" w:cs="Simplified Arabic"/>
          <w:b/>
          <w:bCs/>
          <w:color w:val="000000" w:themeColor="text1"/>
          <w:sz w:val="28"/>
          <w:szCs w:val="28"/>
          <w:rtl/>
          <w:lang w:bidi="ar-EG"/>
        </w:rPr>
      </w:pPr>
      <w:r w:rsidRPr="00A62C66">
        <w:rPr>
          <w:rFonts w:ascii="Simplified Arabic" w:hAnsi="Simplified Arabic" w:cs="Simplified Arabic" w:hint="cs"/>
          <w:b/>
          <w:bCs/>
          <w:color w:val="000000" w:themeColor="text1"/>
          <w:sz w:val="28"/>
          <w:szCs w:val="28"/>
          <w:rtl/>
          <w:lang w:bidi="ar-EG"/>
        </w:rPr>
        <w:lastRenderedPageBreak/>
        <w:t xml:space="preserve">مفهوم </w:t>
      </w:r>
      <w:r w:rsidR="00A62C66" w:rsidRPr="00A62C66">
        <w:rPr>
          <w:rFonts w:ascii="Simplified Arabic" w:hAnsi="Simplified Arabic" w:cs="Simplified Arabic" w:hint="cs"/>
          <w:b/>
          <w:bCs/>
          <w:color w:val="000000" w:themeColor="text1"/>
          <w:sz w:val="28"/>
          <w:szCs w:val="28"/>
          <w:rtl/>
          <w:lang w:bidi="ar-EG"/>
        </w:rPr>
        <w:t>الذات الجسمية</w:t>
      </w:r>
      <w:r w:rsidR="003C48D9" w:rsidRPr="00A62C66">
        <w:rPr>
          <w:rFonts w:ascii="Simplified Arabic" w:hAnsi="Simplified Arabic" w:cs="Simplified Arabic"/>
          <w:b/>
          <w:bCs/>
          <w:color w:val="000000" w:themeColor="text1"/>
          <w:sz w:val="28"/>
          <w:szCs w:val="28"/>
          <w:rtl/>
          <w:lang w:bidi="ar-EG"/>
        </w:rPr>
        <w:t>:</w:t>
      </w:r>
    </w:p>
    <w:p w14:paraId="6DCDF3F6" w14:textId="77777777" w:rsidR="00A62C66" w:rsidRDefault="00287916" w:rsidP="00A62C66">
      <w:pPr>
        <w:pStyle w:val="ListParagraph"/>
        <w:bidi/>
        <w:spacing w:after="0" w:line="240" w:lineRule="auto"/>
        <w:rPr>
          <w:rFonts w:ascii="Simplified Arabic" w:hAnsi="Simplified Arabic" w:cs="Simplified Arabic"/>
          <w:b/>
          <w:bCs/>
          <w:color w:val="000000" w:themeColor="text1"/>
          <w:sz w:val="28"/>
          <w:szCs w:val="28"/>
          <w:rtl/>
          <w:lang w:bidi="ar-EG"/>
        </w:rPr>
      </w:pPr>
      <w:r>
        <w:rPr>
          <w:rFonts w:ascii="Simplified Arabic" w:eastAsia="Calibri" w:hAnsi="Simplified Arabic" w:cs="Simplified Arabic"/>
          <w:sz w:val="28"/>
          <w:szCs w:val="28"/>
          <w:lang w:bidi="ar-EG"/>
        </w:rPr>
        <w:t xml:space="preserve">  </w:t>
      </w:r>
      <w:r w:rsidR="00A62C66" w:rsidRPr="00A62C66">
        <w:rPr>
          <w:rFonts w:ascii="Simplified Arabic" w:eastAsia="Calibri" w:hAnsi="Simplified Arabic" w:cs="Simplified Arabic" w:hint="cs"/>
          <w:sz w:val="28"/>
          <w:szCs w:val="28"/>
          <w:rtl/>
          <w:lang w:bidi="ar-EG"/>
        </w:rPr>
        <w:t>إدراك الأطفال لأجسادهم وقدراتهم البدنية ومظاهرهم الخارجية</w:t>
      </w:r>
      <w:r w:rsidR="00A62C66">
        <w:rPr>
          <w:rFonts w:ascii="Simplified Arabic" w:hAnsi="Simplified Arabic" w:cs="Simplified Arabic" w:hint="cs"/>
          <w:b/>
          <w:bCs/>
          <w:color w:val="000000" w:themeColor="text1"/>
          <w:sz w:val="28"/>
          <w:szCs w:val="28"/>
          <w:rtl/>
          <w:lang w:bidi="ar-EG"/>
        </w:rPr>
        <w:t>. ( أسيل غازى،تغريد فتحى ، 2019 : 20)</w:t>
      </w:r>
    </w:p>
    <w:p w14:paraId="11152133" w14:textId="77777777" w:rsidR="00C61A49" w:rsidRPr="00DC23A2" w:rsidRDefault="00CE6C76" w:rsidP="00DC23A2">
      <w:pPr>
        <w:bidi/>
        <w:ind w:firstLine="720"/>
        <w:jc w:val="both"/>
        <w:rPr>
          <w:rFonts w:ascii="Simplified Arabic" w:eastAsia="Calibri" w:hAnsi="Simplified Arabic" w:cs="Simplified Arabic"/>
          <w:color w:val="000000" w:themeColor="text1"/>
          <w:sz w:val="28"/>
          <w:szCs w:val="28"/>
          <w:rtl/>
          <w:lang w:bidi="ar-EG"/>
        </w:rPr>
      </w:pPr>
      <w:r>
        <w:rPr>
          <w:rFonts w:ascii="Simplified Arabic" w:eastAsia="Calibri" w:hAnsi="Simplified Arabic" w:cs="Simplified Arabic" w:hint="cs"/>
          <w:sz w:val="28"/>
          <w:szCs w:val="28"/>
          <w:rtl/>
          <w:lang w:bidi="ar-EG"/>
        </w:rPr>
        <w:t xml:space="preserve">  </w:t>
      </w:r>
      <w:r w:rsidRPr="0017349E">
        <w:rPr>
          <w:rFonts w:ascii="Simplified Arabic" w:eastAsia="Calibri" w:hAnsi="Simplified Arabic" w:cs="Simplified Arabic"/>
          <w:sz w:val="28"/>
          <w:szCs w:val="28"/>
          <w:rtl/>
          <w:lang w:bidi="ar-EG"/>
        </w:rPr>
        <w:t>وتعر</w:t>
      </w:r>
      <w:r w:rsidRPr="0017349E">
        <w:rPr>
          <w:rFonts w:ascii="Simplified Arabic" w:eastAsia="Calibri" w:hAnsi="Simplified Arabic" w:cs="Simplified Arabic" w:hint="cs"/>
          <w:sz w:val="28"/>
          <w:szCs w:val="28"/>
          <w:rtl/>
          <w:lang w:bidi="ar-EG"/>
        </w:rPr>
        <w:t>ِّ</w:t>
      </w:r>
      <w:r w:rsidRPr="0017349E">
        <w:rPr>
          <w:rFonts w:ascii="Simplified Arabic" w:eastAsia="Calibri" w:hAnsi="Simplified Arabic" w:cs="Simplified Arabic"/>
          <w:sz w:val="28"/>
          <w:szCs w:val="28"/>
          <w:rtl/>
          <w:lang w:bidi="ar-EG"/>
        </w:rPr>
        <w:t>ف الباحثة إجرائيا</w:t>
      </w:r>
      <w:r w:rsidRPr="0017349E">
        <w:rPr>
          <w:rFonts w:ascii="Simplified Arabic" w:eastAsia="Calibri" w:hAnsi="Simplified Arabic" w:cs="Simplified Arabic" w:hint="cs"/>
          <w:sz w:val="28"/>
          <w:szCs w:val="28"/>
          <w:rtl/>
          <w:lang w:bidi="ar-EG"/>
        </w:rPr>
        <w:t>ً</w:t>
      </w:r>
      <w:r w:rsidRPr="0017349E">
        <w:rPr>
          <w:rFonts w:ascii="Simplified Arabic" w:eastAsia="Calibri" w:hAnsi="Simplified Arabic" w:cs="Simplified Arabic"/>
          <w:sz w:val="28"/>
          <w:szCs w:val="28"/>
          <w:rtl/>
          <w:lang w:bidi="ar-EG"/>
        </w:rPr>
        <w:t xml:space="preserve"> </w:t>
      </w:r>
      <w:r>
        <w:rPr>
          <w:rFonts w:ascii="Simplified Arabic" w:eastAsia="Calibri" w:hAnsi="Simplified Arabic" w:cs="Simplified Arabic" w:hint="cs"/>
          <w:b/>
          <w:bCs/>
          <w:sz w:val="28"/>
          <w:szCs w:val="28"/>
          <w:rtl/>
          <w:lang w:bidi="ar-EG"/>
        </w:rPr>
        <w:t>الذات الجسمية</w:t>
      </w:r>
      <w:r w:rsidRPr="001F3BC3">
        <w:rPr>
          <w:rFonts w:ascii="Simplified Arabic" w:eastAsia="Calibri" w:hAnsi="Simplified Arabic" w:cs="Simplified Arabic" w:hint="cs"/>
          <w:color w:val="000000" w:themeColor="text1"/>
          <w:sz w:val="28"/>
          <w:szCs w:val="28"/>
          <w:rtl/>
          <w:lang w:bidi="ar-EG"/>
        </w:rPr>
        <w:t xml:space="preserve"> بأنه</w:t>
      </w:r>
      <w:r>
        <w:rPr>
          <w:rFonts w:ascii="Simplified Arabic" w:eastAsia="Calibri" w:hAnsi="Simplified Arabic" w:cs="Simplified Arabic" w:hint="cs"/>
          <w:color w:val="000000" w:themeColor="text1"/>
          <w:sz w:val="28"/>
          <w:szCs w:val="28"/>
          <w:rtl/>
          <w:lang w:bidi="ar-EG"/>
        </w:rPr>
        <w:t>ا</w:t>
      </w:r>
      <w:r w:rsidRPr="001F3BC3">
        <w:rPr>
          <w:rFonts w:ascii="Simplified Arabic" w:eastAsia="Calibri" w:hAnsi="Simplified Arabic" w:cs="Simplified Arabic"/>
          <w:b/>
          <w:bCs/>
          <w:color w:val="000000" w:themeColor="text1"/>
          <w:sz w:val="28"/>
          <w:szCs w:val="28"/>
          <w:rtl/>
          <w:lang w:bidi="ar-EG"/>
        </w:rPr>
        <w:t>: "</w:t>
      </w:r>
      <w:r w:rsidRPr="00A62C66">
        <w:rPr>
          <w:rFonts w:ascii="Simplified Arabic" w:hAnsi="Simplified Arabic" w:cs="Simplified Arabic" w:hint="cs"/>
          <w:spacing w:val="-4"/>
          <w:sz w:val="28"/>
          <w:szCs w:val="28"/>
          <w:rtl/>
        </w:rPr>
        <w:t xml:space="preserve"> </w:t>
      </w:r>
      <w:r w:rsidRPr="00CE6C76">
        <w:rPr>
          <w:rFonts w:ascii="Simplified Arabic" w:hAnsi="Simplified Arabic" w:cs="Simplified Arabic" w:hint="cs"/>
          <w:spacing w:val="-4"/>
          <w:sz w:val="28"/>
          <w:szCs w:val="28"/>
          <w:rtl/>
        </w:rPr>
        <w:t>هى الادراكات الذاتية التى تتكون عند الطفل عن جسمه وقدراته البدنية ومهاراته الشخصية فى أداء الأنشطة اليومية .</w:t>
      </w:r>
      <w:r>
        <w:rPr>
          <w:rFonts w:ascii="Simplified Arabic" w:eastAsia="Calibri" w:hAnsi="Simplified Arabic" w:cs="Simplified Arabic" w:hint="cs"/>
          <w:color w:val="000000" w:themeColor="text1"/>
          <w:sz w:val="28"/>
          <w:szCs w:val="28"/>
          <w:rtl/>
          <w:lang w:bidi="ar-EG"/>
        </w:rPr>
        <w:t>"</w:t>
      </w:r>
    </w:p>
    <w:p w14:paraId="72A76CAD" w14:textId="77777777" w:rsidR="00AC3FA4" w:rsidRPr="0065096A" w:rsidRDefault="0065096A" w:rsidP="00A61881">
      <w:pPr>
        <w:bidi/>
        <w:spacing w:after="0" w:line="240" w:lineRule="auto"/>
        <w:jc w:val="center"/>
        <w:rPr>
          <w:rFonts w:ascii="Simplified Arabic" w:eastAsiaTheme="minorEastAsia" w:hAnsi="Simplified Arabic" w:cs="Simplified Arabic"/>
          <w:b/>
          <w:bCs/>
          <w:sz w:val="40"/>
          <w:szCs w:val="40"/>
          <w:rtl/>
          <w:lang w:bidi="ar-EG"/>
        </w:rPr>
      </w:pPr>
      <w:r w:rsidRPr="0065096A">
        <w:rPr>
          <w:rFonts w:ascii="Simplified Arabic" w:eastAsiaTheme="minorEastAsia" w:hAnsi="Simplified Arabic" w:cs="Simplified Arabic"/>
          <w:b/>
          <w:bCs/>
          <w:sz w:val="40"/>
          <w:szCs w:val="40"/>
          <w:rtl/>
          <w:lang w:bidi="ar-EG"/>
        </w:rPr>
        <w:t>ال</w:t>
      </w:r>
      <w:r w:rsidRPr="0065096A">
        <w:rPr>
          <w:rFonts w:ascii="Simplified Arabic" w:eastAsiaTheme="minorEastAsia" w:hAnsi="Simplified Arabic" w:cs="Simplified Arabic" w:hint="cs"/>
          <w:b/>
          <w:bCs/>
          <w:sz w:val="40"/>
          <w:szCs w:val="40"/>
          <w:rtl/>
          <w:lang w:bidi="ar-EG"/>
        </w:rPr>
        <w:t>إ</w:t>
      </w:r>
      <w:r w:rsidRPr="0065096A">
        <w:rPr>
          <w:rFonts w:ascii="Simplified Arabic" w:eastAsiaTheme="minorEastAsia" w:hAnsi="Simplified Arabic" w:cs="Simplified Arabic"/>
          <w:b/>
          <w:bCs/>
          <w:sz w:val="40"/>
          <w:szCs w:val="40"/>
          <w:rtl/>
          <w:lang w:bidi="ar-EG"/>
        </w:rPr>
        <w:t>طار النظرى</w:t>
      </w:r>
    </w:p>
    <w:p w14:paraId="1C01302C" w14:textId="77777777" w:rsidR="00AC3FA4" w:rsidRDefault="0065096A" w:rsidP="00AC5D05">
      <w:pPr>
        <w:bidi/>
        <w:spacing w:after="0" w:line="240" w:lineRule="auto"/>
        <w:rPr>
          <w:rFonts w:ascii="Simplified Arabic" w:eastAsiaTheme="minorEastAsia" w:hAnsi="Simplified Arabic" w:cs="Simplified Arabic"/>
          <w:b/>
          <w:bCs/>
          <w:sz w:val="32"/>
          <w:szCs w:val="32"/>
          <w:rtl/>
          <w:lang w:bidi="ar-EG"/>
        </w:rPr>
      </w:pPr>
      <w:r>
        <w:rPr>
          <w:rFonts w:ascii="Simplified Arabic" w:eastAsiaTheme="minorEastAsia" w:hAnsi="Simplified Arabic" w:cs="Simplified Arabic"/>
          <w:b/>
          <w:bCs/>
          <w:sz w:val="32"/>
          <w:szCs w:val="32"/>
          <w:rtl/>
          <w:lang w:bidi="ar-EG"/>
        </w:rPr>
        <w:t>المحور الأول</w:t>
      </w:r>
      <w:r w:rsidR="00AC3FA4" w:rsidRPr="005568B8">
        <w:rPr>
          <w:rFonts w:ascii="Simplified Arabic" w:eastAsiaTheme="minorEastAsia" w:hAnsi="Simplified Arabic" w:cs="Simplified Arabic"/>
          <w:b/>
          <w:bCs/>
          <w:sz w:val="32"/>
          <w:szCs w:val="32"/>
          <w:rtl/>
          <w:lang w:bidi="ar-EG"/>
        </w:rPr>
        <w:t xml:space="preserve">: </w:t>
      </w:r>
      <w:r w:rsidR="00AC5D05">
        <w:rPr>
          <w:rFonts w:ascii="Simplified Arabic" w:eastAsiaTheme="minorEastAsia" w:hAnsi="Simplified Arabic" w:cs="Simplified Arabic" w:hint="cs"/>
          <w:b/>
          <w:bCs/>
          <w:sz w:val="32"/>
          <w:szCs w:val="32"/>
          <w:rtl/>
          <w:lang w:bidi="ar-EG"/>
        </w:rPr>
        <w:t>التمرينات التمثيلية</w:t>
      </w:r>
      <w:r>
        <w:rPr>
          <w:rFonts w:ascii="Simplified Arabic" w:eastAsiaTheme="minorEastAsia" w:hAnsi="Simplified Arabic" w:cs="Simplified Arabic"/>
          <w:b/>
          <w:bCs/>
          <w:sz w:val="32"/>
          <w:szCs w:val="32"/>
          <w:rtl/>
          <w:lang w:bidi="ar-EG"/>
        </w:rPr>
        <w:t>:</w:t>
      </w:r>
    </w:p>
    <w:p w14:paraId="74A1BD41" w14:textId="77777777" w:rsidR="00747670" w:rsidRPr="003F20FC" w:rsidRDefault="008F00F5" w:rsidP="00287916">
      <w:pPr>
        <w:bidi/>
        <w:spacing w:after="0" w:line="240" w:lineRule="auto"/>
        <w:jc w:val="mediumKashida"/>
        <w:rPr>
          <w:rFonts w:ascii="Simplified Arabic" w:hAnsi="Simplified Arabic" w:cs="Simplified Arabic"/>
          <w:sz w:val="28"/>
          <w:szCs w:val="28"/>
          <w:lang w:bidi="ar-EG"/>
        </w:rPr>
      </w:pPr>
      <w:r>
        <w:rPr>
          <w:rFonts w:ascii="Simplified Arabic" w:hAnsi="Simplified Arabic" w:cs="Simplified Arabic" w:hint="cs"/>
          <w:sz w:val="32"/>
          <w:szCs w:val="32"/>
          <w:rtl/>
          <w:lang w:bidi="ar-EG"/>
        </w:rPr>
        <w:t xml:space="preserve">        </w:t>
      </w:r>
      <w:r w:rsidRPr="003F20FC">
        <w:rPr>
          <w:rFonts w:ascii="Simplified Arabic" w:hAnsi="Simplified Arabic" w:cs="Simplified Arabic" w:hint="cs"/>
          <w:sz w:val="28"/>
          <w:szCs w:val="28"/>
          <w:rtl/>
          <w:lang w:bidi="ar-EG"/>
        </w:rPr>
        <w:t xml:space="preserve">يحدث التعلم في رياض الأطفال </w:t>
      </w:r>
      <w:r w:rsidR="00A048DC">
        <w:rPr>
          <w:rFonts w:ascii="Simplified Arabic" w:hAnsi="Simplified Arabic" w:cs="Simplified Arabic" w:hint="cs"/>
          <w:sz w:val="28"/>
          <w:szCs w:val="28"/>
          <w:rtl/>
          <w:lang w:bidi="ar-EG"/>
        </w:rPr>
        <w:t>خلال</w:t>
      </w:r>
      <w:r w:rsidRPr="003F20FC">
        <w:rPr>
          <w:rFonts w:ascii="Simplified Arabic" w:hAnsi="Simplified Arabic" w:cs="Simplified Arabic" w:hint="cs"/>
          <w:sz w:val="28"/>
          <w:szCs w:val="28"/>
          <w:rtl/>
          <w:lang w:bidi="ar-EG"/>
        </w:rPr>
        <w:t xml:space="preserve"> المشاركة في الأنشطة</w:t>
      </w:r>
      <w:r>
        <w:rPr>
          <w:rFonts w:ascii="Simplified Arabic" w:hAnsi="Simplified Arabic" w:cs="Simplified Arabic" w:hint="cs"/>
          <w:sz w:val="28"/>
          <w:szCs w:val="28"/>
          <w:rtl/>
          <w:lang w:bidi="ar-EG"/>
        </w:rPr>
        <w:t xml:space="preserve"> داخل البيئة التعليمية للأطفال </w:t>
      </w:r>
      <w:r w:rsidRPr="003F20FC">
        <w:rPr>
          <w:rFonts w:ascii="Simplified Arabic" w:hAnsi="Simplified Arabic" w:cs="Simplified Arabic" w:hint="cs"/>
          <w:sz w:val="28"/>
          <w:szCs w:val="28"/>
          <w:rtl/>
          <w:lang w:bidi="ar-EG"/>
        </w:rPr>
        <w:t>س</w:t>
      </w:r>
      <w:r>
        <w:rPr>
          <w:rFonts w:ascii="Simplified Arabic" w:hAnsi="Simplified Arabic" w:cs="Simplified Arabic" w:hint="cs"/>
          <w:sz w:val="28"/>
          <w:szCs w:val="28"/>
          <w:rtl/>
          <w:lang w:bidi="ar-EG"/>
        </w:rPr>
        <w:t xml:space="preserve">واء في </w:t>
      </w:r>
      <w:r w:rsidR="00A048DC">
        <w:rPr>
          <w:rFonts w:ascii="Simplified Arabic" w:hAnsi="Simplified Arabic" w:cs="Simplified Arabic" w:hint="cs"/>
          <w:sz w:val="28"/>
          <w:szCs w:val="28"/>
          <w:rtl/>
          <w:lang w:bidi="ar-EG"/>
        </w:rPr>
        <w:t>الخارج أوالداخل</w:t>
      </w:r>
      <w:r>
        <w:rPr>
          <w:rFonts w:ascii="Simplified Arabic" w:hAnsi="Simplified Arabic" w:cs="Simplified Arabic" w:hint="cs"/>
          <w:sz w:val="28"/>
          <w:szCs w:val="28"/>
          <w:rtl/>
          <w:lang w:bidi="ar-EG"/>
        </w:rPr>
        <w:t>، وهذه البيئة يُنظمها معلمات</w:t>
      </w:r>
      <w:r w:rsidRPr="003F20FC">
        <w:rPr>
          <w:rFonts w:ascii="Simplified Arabic" w:hAnsi="Simplified Arabic" w:cs="Simplified Arabic" w:hint="cs"/>
          <w:sz w:val="28"/>
          <w:szCs w:val="28"/>
          <w:rtl/>
          <w:lang w:bidi="ar-EG"/>
        </w:rPr>
        <w:t xml:space="preserve"> رياض الأطفال بطريقة</w:t>
      </w:r>
      <w:r>
        <w:rPr>
          <w:rFonts w:ascii="Simplified Arabic" w:hAnsi="Simplified Arabic" w:cs="Simplified Arabic" w:hint="cs"/>
          <w:sz w:val="28"/>
          <w:szCs w:val="28"/>
          <w:rtl/>
          <w:lang w:bidi="ar-EG"/>
        </w:rPr>
        <w:t xml:space="preserve"> </w:t>
      </w:r>
      <w:r w:rsidRPr="003F20FC">
        <w:rPr>
          <w:rFonts w:ascii="Simplified Arabic" w:hAnsi="Simplified Arabic" w:cs="Simplified Arabic" w:hint="cs"/>
          <w:sz w:val="28"/>
          <w:szCs w:val="28"/>
          <w:rtl/>
          <w:lang w:bidi="ar-EG"/>
        </w:rPr>
        <w:t>ت</w:t>
      </w:r>
      <w:r>
        <w:rPr>
          <w:rFonts w:ascii="Simplified Arabic" w:hAnsi="Simplified Arabic" w:cs="Simplified Arabic" w:hint="cs"/>
          <w:sz w:val="28"/>
          <w:szCs w:val="28"/>
          <w:rtl/>
          <w:lang w:bidi="ar-EG"/>
        </w:rPr>
        <w:t>مكن الأطفال من الاستفادة منها</w:t>
      </w:r>
      <w:r w:rsidRPr="003F20FC">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و</w:t>
      </w:r>
      <w:r w:rsidRPr="003F20FC">
        <w:rPr>
          <w:rFonts w:ascii="Simplified Arabic" w:hAnsi="Simplified Arabic" w:cs="Simplified Arabic" w:hint="cs"/>
          <w:sz w:val="28"/>
          <w:szCs w:val="28"/>
          <w:rtl/>
          <w:lang w:bidi="ar-EG"/>
        </w:rPr>
        <w:t>يتم فصل بيئة التعلم الأكاديمية عن البيئة التي ي</w:t>
      </w:r>
      <w:r>
        <w:rPr>
          <w:rFonts w:ascii="Simplified Arabic" w:hAnsi="Simplified Arabic" w:cs="Simplified Arabic" w:hint="cs"/>
          <w:sz w:val="28"/>
          <w:szCs w:val="28"/>
          <w:rtl/>
          <w:lang w:bidi="ar-EG"/>
        </w:rPr>
        <w:t xml:space="preserve">تمتع فيها الأطفال بحرية التنقل </w:t>
      </w:r>
      <w:r w:rsidRPr="003F20FC">
        <w:rPr>
          <w:rFonts w:ascii="Simplified Arabic" w:hAnsi="Simplified Arabic" w:cs="Simplified Arabic" w:hint="cs"/>
          <w:sz w:val="28"/>
          <w:szCs w:val="28"/>
          <w:rtl/>
          <w:lang w:bidi="ar-EG"/>
        </w:rPr>
        <w:t>من خلال تخصي</w:t>
      </w:r>
      <w:r w:rsidR="00A048DC">
        <w:rPr>
          <w:rFonts w:ascii="Simplified Arabic" w:hAnsi="Simplified Arabic" w:cs="Simplified Arabic" w:hint="cs"/>
          <w:sz w:val="28"/>
          <w:szCs w:val="28"/>
          <w:rtl/>
          <w:lang w:bidi="ar-EG"/>
        </w:rPr>
        <w:t>ــ</w:t>
      </w:r>
      <w:r w:rsidRPr="003F20FC">
        <w:rPr>
          <w:rFonts w:ascii="Simplified Arabic" w:hAnsi="Simplified Arabic" w:cs="Simplified Arabic" w:hint="cs"/>
          <w:sz w:val="28"/>
          <w:szCs w:val="28"/>
          <w:rtl/>
          <w:lang w:bidi="ar-EG"/>
        </w:rPr>
        <w:t xml:space="preserve">ص </w:t>
      </w:r>
      <w:r w:rsidR="00A048DC">
        <w:rPr>
          <w:rFonts w:ascii="Simplified Arabic" w:hAnsi="Simplified Arabic" w:cs="Simplified Arabic" w:hint="cs"/>
          <w:sz w:val="28"/>
          <w:szCs w:val="28"/>
          <w:rtl/>
          <w:lang w:bidi="ar-EG"/>
        </w:rPr>
        <w:t>مكان مختلف للأنشطة الحركية وا</w:t>
      </w:r>
      <w:r w:rsidR="00AC5D05">
        <w:rPr>
          <w:rFonts w:ascii="Simplified Arabic" w:hAnsi="Simplified Arabic" w:cs="Simplified Arabic" w:hint="cs"/>
          <w:sz w:val="28"/>
          <w:szCs w:val="28"/>
          <w:rtl/>
          <w:lang w:bidi="ar-EG"/>
        </w:rPr>
        <w:t xml:space="preserve">لتمرينات </w:t>
      </w:r>
      <w:r w:rsidR="00A048DC">
        <w:rPr>
          <w:rFonts w:ascii="Simplified Arabic" w:hAnsi="Simplified Arabic" w:cs="Simplified Arabic" w:hint="cs"/>
          <w:sz w:val="28"/>
          <w:szCs w:val="28"/>
          <w:rtl/>
          <w:lang w:bidi="ar-EG"/>
        </w:rPr>
        <w:t>ال</w:t>
      </w:r>
      <w:r w:rsidR="00AC5D05">
        <w:rPr>
          <w:rFonts w:ascii="Simplified Arabic" w:hAnsi="Simplified Arabic" w:cs="Simplified Arabic" w:hint="cs"/>
          <w:sz w:val="28"/>
          <w:szCs w:val="28"/>
          <w:rtl/>
          <w:lang w:bidi="ar-EG"/>
        </w:rPr>
        <w:t>تمثيلية</w:t>
      </w:r>
      <w:r w:rsidR="00A048DC">
        <w:rPr>
          <w:rFonts w:ascii="Simplified Arabic" w:hAnsi="Simplified Arabic" w:cs="Simplified Arabic" w:hint="cs"/>
          <w:sz w:val="28"/>
          <w:szCs w:val="28"/>
          <w:rtl/>
          <w:lang w:bidi="ar-EG"/>
        </w:rPr>
        <w:t xml:space="preserve"> ووق</w:t>
      </w:r>
      <w:r w:rsidRPr="003F20FC">
        <w:rPr>
          <w:rFonts w:ascii="Simplified Arabic" w:hAnsi="Simplified Arabic" w:cs="Simplified Arabic" w:hint="cs"/>
          <w:sz w:val="28"/>
          <w:szCs w:val="28"/>
          <w:rtl/>
          <w:lang w:bidi="ar-EG"/>
        </w:rPr>
        <w:t>ت مختلف</w:t>
      </w:r>
      <w:r w:rsidR="00747670">
        <w:rPr>
          <w:rFonts w:ascii="Simplified Arabic" w:hAnsi="Simplified Arabic" w:cs="Simplified Arabic" w:hint="cs"/>
          <w:sz w:val="28"/>
          <w:szCs w:val="28"/>
          <w:rtl/>
          <w:lang w:bidi="ar-EG"/>
        </w:rPr>
        <w:t>.</w:t>
      </w:r>
      <w:r w:rsidR="00A048DC">
        <w:rPr>
          <w:rFonts w:ascii="Simplified Arabic" w:hAnsi="Simplified Arabic" w:cs="Simplified Arabic" w:hint="cs"/>
          <w:sz w:val="28"/>
          <w:szCs w:val="28"/>
          <w:rtl/>
          <w:lang w:bidi="ar-EG"/>
        </w:rPr>
        <w:t xml:space="preserve"> </w:t>
      </w:r>
      <w:proofErr w:type="gramStart"/>
      <w:r w:rsidR="00D5537E" w:rsidRPr="00D5537E">
        <w:rPr>
          <w:rFonts w:ascii="Simplified Arabic" w:hAnsi="Simplified Arabic" w:cs="Simplified Arabic" w:hint="cs"/>
          <w:b/>
          <w:bCs/>
          <w:sz w:val="28"/>
          <w:szCs w:val="28"/>
          <w:lang w:bidi="ar-EG"/>
        </w:rPr>
        <w:t>2018</w:t>
      </w:r>
      <w:r w:rsidR="00D5537E" w:rsidRPr="00D5537E">
        <w:rPr>
          <w:rFonts w:ascii="Simplified Arabic" w:hAnsi="Simplified Arabic" w:cs="Simplified Arabic"/>
          <w:b/>
          <w:bCs/>
          <w:sz w:val="28"/>
          <w:szCs w:val="28"/>
          <w:lang w:bidi="ar-EG"/>
        </w:rPr>
        <w:t>:355 )</w:t>
      </w:r>
      <w:proofErr w:type="gramEnd"/>
      <w:r w:rsidR="00747670">
        <w:rPr>
          <w:rFonts w:ascii="Simplified Arabic" w:hAnsi="Simplified Arabic" w:cs="Simplified Arabic" w:hint="cs"/>
          <w:sz w:val="28"/>
          <w:szCs w:val="28"/>
          <w:rtl/>
          <w:lang w:bidi="ar-EG"/>
        </w:rPr>
        <w:t xml:space="preserve"> </w:t>
      </w:r>
      <w:proofErr w:type="spellStart"/>
      <w:r w:rsidR="00747670" w:rsidRPr="00A820E1">
        <w:rPr>
          <w:rFonts w:ascii="Simplified Arabic" w:hAnsi="Simplified Arabic" w:cs="Simplified Arabic" w:hint="cs"/>
          <w:b/>
          <w:bCs/>
          <w:sz w:val="28"/>
          <w:szCs w:val="28"/>
          <w:lang w:bidi="ar-EG"/>
        </w:rPr>
        <w:t>EllaShoval</w:t>
      </w:r>
      <w:proofErr w:type="spellEnd"/>
      <w:r w:rsidR="00747670" w:rsidRPr="00A820E1">
        <w:rPr>
          <w:rFonts w:ascii="Simplified Arabic" w:hAnsi="Simplified Arabic" w:cs="Simplified Arabic" w:hint="cs"/>
          <w:b/>
          <w:bCs/>
          <w:sz w:val="28"/>
          <w:szCs w:val="28"/>
          <w:lang w:bidi="ar-EG"/>
        </w:rPr>
        <w:t>,</w:t>
      </w:r>
      <w:r w:rsidR="00747670" w:rsidRPr="00A820E1">
        <w:rPr>
          <w:rFonts w:ascii="Simplified Arabic" w:hAnsi="Simplified Arabic" w:cs="Simplified Arabic" w:hint="cs"/>
          <w:b/>
          <w:bCs/>
          <w:sz w:val="28"/>
          <w:szCs w:val="28"/>
          <w:rtl/>
          <w:lang w:bidi="ar-EG"/>
        </w:rPr>
        <w:t xml:space="preserve"> </w:t>
      </w:r>
      <w:proofErr w:type="spellStart"/>
      <w:r w:rsidR="00747670" w:rsidRPr="00A820E1">
        <w:rPr>
          <w:rFonts w:ascii="Simplified Arabic" w:hAnsi="Simplified Arabic" w:cs="Simplified Arabic" w:hint="cs"/>
          <w:b/>
          <w:bCs/>
          <w:sz w:val="28"/>
          <w:szCs w:val="28"/>
          <w:lang w:bidi="ar-EG"/>
        </w:rPr>
        <w:t>TalSharir</w:t>
      </w:r>
      <w:proofErr w:type="spellEnd"/>
      <w:r w:rsidR="00747670" w:rsidRPr="00A820E1">
        <w:rPr>
          <w:rFonts w:ascii="Simplified Arabic" w:hAnsi="Simplified Arabic" w:cs="Simplified Arabic" w:hint="cs"/>
          <w:b/>
          <w:bCs/>
          <w:sz w:val="28"/>
          <w:szCs w:val="28"/>
          <w:lang w:bidi="ar-EG"/>
        </w:rPr>
        <w:t>,</w:t>
      </w:r>
      <w:r w:rsidR="00747670" w:rsidRPr="00A820E1">
        <w:rPr>
          <w:rFonts w:ascii="Simplified Arabic" w:hAnsi="Simplified Arabic" w:cs="Simplified Arabic" w:hint="cs"/>
          <w:b/>
          <w:bCs/>
          <w:sz w:val="28"/>
          <w:szCs w:val="28"/>
          <w:rtl/>
          <w:lang w:bidi="ar-EG"/>
        </w:rPr>
        <w:t xml:space="preserve"> </w:t>
      </w:r>
      <w:proofErr w:type="spellStart"/>
      <w:r w:rsidR="00747670" w:rsidRPr="00A820E1">
        <w:rPr>
          <w:rFonts w:ascii="Simplified Arabic" w:hAnsi="Simplified Arabic" w:cs="Simplified Arabic" w:hint="cs"/>
          <w:b/>
          <w:bCs/>
          <w:sz w:val="28"/>
          <w:szCs w:val="28"/>
          <w:lang w:bidi="ar-EG"/>
        </w:rPr>
        <w:t>MichalArnon</w:t>
      </w:r>
      <w:proofErr w:type="spellEnd"/>
      <w:r w:rsidR="00747670" w:rsidRPr="00A820E1">
        <w:rPr>
          <w:rFonts w:ascii="Simplified Arabic" w:hAnsi="Simplified Arabic" w:cs="Simplified Arabic" w:hint="cs"/>
          <w:b/>
          <w:bCs/>
          <w:sz w:val="28"/>
          <w:szCs w:val="28"/>
          <w:lang w:bidi="ar-EG"/>
        </w:rPr>
        <w:t>,</w:t>
      </w:r>
      <w:r w:rsidR="00747670" w:rsidRPr="00A820E1">
        <w:rPr>
          <w:rFonts w:ascii="Simplified Arabic" w:hAnsi="Simplified Arabic" w:cs="Simplified Arabic" w:hint="cs"/>
          <w:b/>
          <w:bCs/>
          <w:sz w:val="28"/>
          <w:szCs w:val="28"/>
          <w:rtl/>
          <w:lang w:bidi="ar-EG"/>
        </w:rPr>
        <w:t xml:space="preserve"> </w:t>
      </w:r>
      <w:proofErr w:type="spellStart"/>
      <w:r w:rsidR="00287916" w:rsidRPr="00A820E1">
        <w:rPr>
          <w:rFonts w:ascii="Simplified Arabic" w:hAnsi="Simplified Arabic" w:cs="Simplified Arabic" w:hint="cs"/>
          <w:b/>
          <w:bCs/>
          <w:sz w:val="28"/>
          <w:szCs w:val="28"/>
          <w:lang w:bidi="ar-EG"/>
        </w:rPr>
        <w:t>GershonTenenbaum</w:t>
      </w:r>
      <w:proofErr w:type="spellEnd"/>
      <w:r w:rsidR="00747670" w:rsidRPr="00A820E1">
        <w:rPr>
          <w:rFonts w:ascii="Simplified Arabic" w:hAnsi="Simplified Arabic" w:cs="Simplified Arabic" w:hint="cs"/>
          <w:b/>
          <w:bCs/>
          <w:sz w:val="28"/>
          <w:szCs w:val="28"/>
          <w:lang w:bidi="ar-EG"/>
        </w:rPr>
        <w:t>,</w:t>
      </w:r>
      <w:r w:rsidR="002C4DAA">
        <w:rPr>
          <w:rFonts w:ascii="Simplified Arabic" w:hAnsi="Simplified Arabic" w:cs="Simplified Arabic" w:hint="cs"/>
          <w:b/>
          <w:bCs/>
          <w:sz w:val="28"/>
          <w:szCs w:val="28"/>
          <w:rtl/>
          <w:lang w:bidi="ar-EG"/>
        </w:rPr>
        <w:t>)</w:t>
      </w:r>
      <w:r w:rsidR="00747670" w:rsidRPr="00A820E1">
        <w:rPr>
          <w:rFonts w:ascii="Simplified Arabic" w:hAnsi="Simplified Arabic" w:cs="Simplified Arabic" w:hint="cs"/>
          <w:b/>
          <w:bCs/>
          <w:sz w:val="28"/>
          <w:szCs w:val="28"/>
          <w:rtl/>
          <w:lang w:bidi="ar-EG"/>
        </w:rPr>
        <w:t xml:space="preserve"> </w:t>
      </w:r>
    </w:p>
    <w:p w14:paraId="7BE66C6F" w14:textId="77777777" w:rsidR="00AC5D05" w:rsidRDefault="00D62971" w:rsidP="00D62971">
      <w:pPr>
        <w:bidi/>
        <w:spacing w:after="0" w:line="240" w:lineRule="auto"/>
        <w:ind w:firstLine="720"/>
        <w:jc w:val="lowKashida"/>
        <w:rPr>
          <w:rFonts w:ascii="Simplified Arabic" w:hAnsi="Simplified Arabic" w:cs="Simplified Arabic"/>
          <w:sz w:val="28"/>
          <w:szCs w:val="28"/>
          <w:rtl/>
          <w:lang w:bidi="ar-EG"/>
        </w:rPr>
      </w:pPr>
      <w:r w:rsidRPr="00D62971">
        <w:rPr>
          <w:rFonts w:ascii="Simplified Arabic" w:hAnsi="Simplified Arabic" w:cs="Simplified Arabic" w:hint="cs"/>
          <w:sz w:val="28"/>
          <w:szCs w:val="28"/>
          <w:rtl/>
          <w:lang w:bidi="ar-EG"/>
        </w:rPr>
        <w:t xml:space="preserve">تعتبر التمرينات التمثيلية اوضاع بدنية وحركية التى تهدف إلى تشكيل وبناء الجسم وتنمية مختلف قدراته الحركية للوصول بالطفل لأعلى مستوى ممكن من الأداء الرياضى والوظيفى فى مجالات الحياة المحتلفة معتمدة على الأسس التربوية والعلمية لفن الحركة </w:t>
      </w:r>
      <w:r w:rsidRPr="00D62971">
        <w:rPr>
          <w:rFonts w:ascii="Simplified Arabic" w:hAnsi="Simplified Arabic" w:cs="Simplified Arabic" w:hint="cs"/>
          <w:b/>
          <w:bCs/>
          <w:sz w:val="28"/>
          <w:szCs w:val="28"/>
          <w:rtl/>
          <w:lang w:bidi="ar-EG"/>
        </w:rPr>
        <w:t>(حازم أحمد ، 2016 : 45 ).</w:t>
      </w:r>
    </w:p>
    <w:p w14:paraId="51DAC80C" w14:textId="77777777" w:rsidR="00633E60" w:rsidRPr="002C4DAA" w:rsidRDefault="008F00F5" w:rsidP="00AC5D05">
      <w:pPr>
        <w:bidi/>
        <w:spacing w:after="0" w:line="240" w:lineRule="auto"/>
        <w:ind w:firstLine="720"/>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ف</w:t>
      </w:r>
      <w:r w:rsidR="00633E60" w:rsidRPr="00633E60">
        <w:rPr>
          <w:rFonts w:ascii="Simplified Arabic" w:hAnsi="Simplified Arabic" w:cs="Simplified Arabic"/>
          <w:sz w:val="28"/>
          <w:szCs w:val="28"/>
          <w:rtl/>
          <w:lang w:bidi="ar-EG"/>
        </w:rPr>
        <w:t xml:space="preserve">الأطفال </w:t>
      </w:r>
      <w:r w:rsidR="00633E60" w:rsidRPr="00633E60">
        <w:rPr>
          <w:rFonts w:ascii="Simplified Arabic" w:hAnsi="Simplified Arabic" w:cs="Simplified Arabic" w:hint="cs"/>
          <w:sz w:val="28"/>
          <w:szCs w:val="28"/>
          <w:rtl/>
          <w:lang w:bidi="ar-EG"/>
        </w:rPr>
        <w:t xml:space="preserve"> ينشطون </w:t>
      </w:r>
      <w:r w:rsidR="00633E60" w:rsidRPr="00633E60">
        <w:rPr>
          <w:rFonts w:ascii="Simplified Arabic" w:hAnsi="Simplified Arabic" w:cs="Simplified Arabic"/>
          <w:sz w:val="28"/>
          <w:szCs w:val="28"/>
          <w:rtl/>
          <w:lang w:bidi="ar-EG"/>
        </w:rPr>
        <w:t>جسديًا، وي</w:t>
      </w:r>
      <w:r w:rsidR="00A048DC">
        <w:rPr>
          <w:rFonts w:ascii="Simplified Arabic" w:hAnsi="Simplified Arabic" w:cs="Simplified Arabic" w:hint="cs"/>
          <w:sz w:val="28"/>
          <w:szCs w:val="28"/>
          <w:rtl/>
          <w:lang w:bidi="ar-EG"/>
        </w:rPr>
        <w:t>ُ</w:t>
      </w:r>
      <w:r w:rsidR="00633E60" w:rsidRPr="00633E60">
        <w:rPr>
          <w:rFonts w:ascii="Simplified Arabic" w:hAnsi="Simplified Arabic" w:cs="Simplified Arabic"/>
          <w:sz w:val="28"/>
          <w:szCs w:val="28"/>
          <w:rtl/>
          <w:lang w:bidi="ar-EG"/>
        </w:rPr>
        <w:t>عبرون عن أنفسهم كثيرًا من خلال أجسامهم</w:t>
      </w:r>
      <w:r w:rsidR="00A048DC">
        <w:rPr>
          <w:rFonts w:ascii="Simplified Arabic" w:hAnsi="Simplified Arabic" w:cs="Simplified Arabic" w:hint="cs"/>
          <w:sz w:val="28"/>
          <w:szCs w:val="28"/>
          <w:rtl/>
          <w:lang w:bidi="ar-EG"/>
        </w:rPr>
        <w:t>،</w:t>
      </w:r>
      <w:r w:rsidR="00633E60" w:rsidRPr="00633E60">
        <w:rPr>
          <w:rFonts w:ascii="Simplified Arabic" w:hAnsi="Simplified Arabic" w:cs="Simplified Arabic" w:hint="cs"/>
          <w:sz w:val="28"/>
          <w:szCs w:val="28"/>
          <w:rtl/>
          <w:lang w:bidi="ar-EG"/>
        </w:rPr>
        <w:t xml:space="preserve"> و</w:t>
      </w:r>
      <w:r w:rsidR="00633E60" w:rsidRPr="00633E60">
        <w:rPr>
          <w:rFonts w:ascii="Simplified Arabic" w:hAnsi="Simplified Arabic" w:cs="Simplified Arabic"/>
          <w:sz w:val="28"/>
          <w:szCs w:val="28"/>
          <w:rtl/>
          <w:lang w:bidi="ar-EG"/>
        </w:rPr>
        <w:t>من خلال النشاط</w:t>
      </w:r>
      <w:r w:rsidR="00633E60" w:rsidRPr="00633E60">
        <w:rPr>
          <w:rFonts w:ascii="Simplified Arabic" w:hAnsi="Simplified Arabic" w:cs="Simplified Arabic" w:hint="cs"/>
          <w:sz w:val="28"/>
          <w:szCs w:val="28"/>
          <w:rtl/>
          <w:lang w:bidi="ar-EG"/>
        </w:rPr>
        <w:t xml:space="preserve"> الحركي</w:t>
      </w:r>
      <w:r w:rsidR="00633E60" w:rsidRPr="00633E60">
        <w:rPr>
          <w:rFonts w:ascii="Simplified Arabic" w:hAnsi="Simplified Arabic" w:cs="Simplified Arabic"/>
          <w:sz w:val="28"/>
          <w:szCs w:val="28"/>
          <w:rtl/>
          <w:lang w:bidi="ar-EG"/>
        </w:rPr>
        <w:t xml:space="preserve">، </w:t>
      </w:r>
      <w:r w:rsidR="00633E60" w:rsidRPr="00633E60">
        <w:rPr>
          <w:rFonts w:ascii="Simplified Arabic" w:hAnsi="Simplified Arabic" w:cs="Simplified Arabic" w:hint="cs"/>
          <w:sz w:val="28"/>
          <w:szCs w:val="28"/>
          <w:rtl/>
          <w:lang w:bidi="ar-EG"/>
        </w:rPr>
        <w:t xml:space="preserve">حيث </w:t>
      </w:r>
      <w:r w:rsidR="00633E60" w:rsidRPr="00633E60">
        <w:rPr>
          <w:rFonts w:ascii="Simplified Arabic" w:hAnsi="Simplified Arabic" w:cs="Simplified Arabic"/>
          <w:sz w:val="28"/>
          <w:szCs w:val="28"/>
          <w:rtl/>
          <w:lang w:bidi="ar-EG"/>
        </w:rPr>
        <w:t>يتعلم الأطفال</w:t>
      </w:r>
      <w:r w:rsidR="00A048DC">
        <w:rPr>
          <w:rFonts w:ascii="Simplified Arabic" w:hAnsi="Simplified Arabic" w:cs="Simplified Arabic" w:hint="cs"/>
          <w:sz w:val="28"/>
          <w:szCs w:val="28"/>
          <w:rtl/>
          <w:lang w:bidi="ar-EG"/>
        </w:rPr>
        <w:t xml:space="preserve"> عن أنفسهم و</w:t>
      </w:r>
      <w:r w:rsidR="00633E60" w:rsidRPr="00633E60">
        <w:rPr>
          <w:rFonts w:ascii="Simplified Arabic" w:hAnsi="Simplified Arabic" w:cs="Simplified Arabic"/>
          <w:sz w:val="28"/>
          <w:szCs w:val="28"/>
          <w:rtl/>
          <w:lang w:bidi="ar-EG"/>
        </w:rPr>
        <w:t xml:space="preserve">عن العالم من خلال </w:t>
      </w:r>
      <w:r w:rsidR="00A048DC">
        <w:rPr>
          <w:rFonts w:ascii="Simplified Arabic" w:hAnsi="Simplified Arabic" w:cs="Simplified Arabic" w:hint="cs"/>
          <w:sz w:val="28"/>
          <w:szCs w:val="28"/>
          <w:rtl/>
          <w:lang w:bidi="ar-EG"/>
        </w:rPr>
        <w:t>الحركات الحسية و</w:t>
      </w:r>
      <w:r w:rsidR="00633E60" w:rsidRPr="00633E60">
        <w:rPr>
          <w:rFonts w:ascii="Simplified Arabic" w:hAnsi="Simplified Arabic" w:cs="Simplified Arabic"/>
          <w:sz w:val="28"/>
          <w:szCs w:val="28"/>
          <w:rtl/>
          <w:lang w:bidi="ar-EG"/>
        </w:rPr>
        <w:t>الانطباعات</w:t>
      </w:r>
      <w:r w:rsidR="00A048DC">
        <w:rPr>
          <w:rFonts w:ascii="Simplified Arabic" w:hAnsi="Simplified Arabic" w:cs="Simplified Arabic" w:hint="cs"/>
          <w:sz w:val="28"/>
          <w:szCs w:val="28"/>
          <w:rtl/>
          <w:lang w:bidi="ar-EG"/>
        </w:rPr>
        <w:t>،</w:t>
      </w:r>
      <w:r w:rsidR="00633E60" w:rsidRPr="00633E60">
        <w:rPr>
          <w:rFonts w:ascii="Simplified Arabic" w:hAnsi="Simplified Arabic" w:cs="Simplified Arabic"/>
          <w:sz w:val="28"/>
          <w:szCs w:val="28"/>
          <w:rtl/>
          <w:lang w:bidi="ar-EG"/>
        </w:rPr>
        <w:t xml:space="preserve"> </w:t>
      </w:r>
      <w:r w:rsidR="00633E60" w:rsidRPr="00633E60">
        <w:rPr>
          <w:rFonts w:ascii="Simplified Arabic" w:hAnsi="Simplified Arabic" w:cs="Simplified Arabic" w:hint="cs"/>
          <w:sz w:val="28"/>
          <w:szCs w:val="28"/>
          <w:rtl/>
          <w:lang w:bidi="ar-EG"/>
        </w:rPr>
        <w:t xml:space="preserve">وأيضاً </w:t>
      </w:r>
      <w:r w:rsidR="00633E60" w:rsidRPr="00633E60">
        <w:rPr>
          <w:rFonts w:ascii="Simplified Arabic" w:hAnsi="Simplified Arabic" w:cs="Simplified Arabic"/>
          <w:sz w:val="28"/>
          <w:szCs w:val="28"/>
          <w:rtl/>
          <w:lang w:bidi="ar-EG"/>
        </w:rPr>
        <w:t>يكتسب</w:t>
      </w:r>
      <w:r w:rsidR="00633E60" w:rsidRPr="00633E60">
        <w:rPr>
          <w:rFonts w:ascii="Simplified Arabic" w:hAnsi="Simplified Arabic" w:cs="Simplified Arabic" w:hint="cs"/>
          <w:sz w:val="28"/>
          <w:szCs w:val="28"/>
          <w:rtl/>
          <w:lang w:bidi="ar-EG"/>
        </w:rPr>
        <w:t>وا</w:t>
      </w:r>
      <w:r w:rsidR="00633E60" w:rsidRPr="00633E60">
        <w:rPr>
          <w:rFonts w:ascii="Simplified Arabic" w:hAnsi="Simplified Arabic" w:cs="Simplified Arabic"/>
          <w:sz w:val="28"/>
          <w:szCs w:val="28"/>
          <w:rtl/>
          <w:lang w:bidi="ar-EG"/>
        </w:rPr>
        <w:t xml:space="preserve"> </w:t>
      </w:r>
      <w:r w:rsidR="00A048DC">
        <w:rPr>
          <w:rFonts w:ascii="Simplified Arabic" w:hAnsi="Simplified Arabic" w:cs="Simplified Arabic" w:hint="cs"/>
          <w:sz w:val="28"/>
          <w:szCs w:val="28"/>
          <w:rtl/>
          <w:lang w:bidi="ar-EG"/>
        </w:rPr>
        <w:t>المهارات و</w:t>
      </w:r>
      <w:r w:rsidR="00633E60" w:rsidRPr="00633E60">
        <w:rPr>
          <w:rFonts w:ascii="Simplified Arabic" w:hAnsi="Simplified Arabic" w:cs="Simplified Arabic"/>
          <w:sz w:val="28"/>
          <w:szCs w:val="28"/>
          <w:rtl/>
          <w:lang w:bidi="ar-EG"/>
        </w:rPr>
        <w:t>الخبرة والمعرفة في عدد من المجالات</w:t>
      </w:r>
      <w:r w:rsidR="00633E60" w:rsidRPr="00633E60">
        <w:rPr>
          <w:rFonts w:ascii="Simplified Arabic" w:hAnsi="Simplified Arabic" w:cs="Simplified Arabic" w:hint="cs"/>
          <w:sz w:val="28"/>
          <w:szCs w:val="28"/>
          <w:rtl/>
          <w:lang w:bidi="ar-EG"/>
        </w:rPr>
        <w:t xml:space="preserve"> المختلفة.</w:t>
      </w:r>
      <w:r w:rsidR="00633E60" w:rsidRPr="00633E60">
        <w:rPr>
          <w:rFonts w:ascii="Simplified Arabic" w:hAnsi="Simplified Arabic" w:cs="Simplified Arabic"/>
          <w:b/>
          <w:bCs/>
          <w:sz w:val="28"/>
          <w:szCs w:val="28"/>
          <w:lang w:bidi="ar-EG"/>
        </w:rPr>
        <w:t>(</w:t>
      </w:r>
      <w:proofErr w:type="spellStart"/>
      <w:r w:rsidR="00633E60" w:rsidRPr="00633E60">
        <w:rPr>
          <w:rFonts w:ascii="Simplified Arabic" w:hAnsi="Simplified Arabic" w:cs="Simplified Arabic"/>
          <w:b/>
          <w:bCs/>
          <w:sz w:val="28"/>
          <w:szCs w:val="28"/>
          <w:lang w:bidi="ar-EG"/>
        </w:rPr>
        <w:t>Ove</w:t>
      </w:r>
      <w:proofErr w:type="spellEnd"/>
      <w:r w:rsidR="00633E60" w:rsidRPr="00633E60">
        <w:rPr>
          <w:rFonts w:ascii="Simplified Arabic" w:hAnsi="Simplified Arabic" w:cs="Simplified Arabic"/>
          <w:b/>
          <w:bCs/>
          <w:sz w:val="28"/>
          <w:szCs w:val="28"/>
          <w:lang w:bidi="ar-EG"/>
        </w:rPr>
        <w:t xml:space="preserve"> Olsen, </w:t>
      </w:r>
      <w:proofErr w:type="spellStart"/>
      <w:r w:rsidR="00633E60" w:rsidRPr="00633E60">
        <w:rPr>
          <w:rFonts w:ascii="Simplified Arabic" w:hAnsi="Simplified Arabic" w:cs="Simplified Arabic"/>
          <w:b/>
          <w:bCs/>
          <w:sz w:val="28"/>
          <w:szCs w:val="28"/>
          <w:lang w:bidi="ar-EG"/>
        </w:rPr>
        <w:t>Åse</w:t>
      </w:r>
      <w:proofErr w:type="spellEnd"/>
      <w:r w:rsidR="00633E60" w:rsidRPr="00633E60">
        <w:rPr>
          <w:rFonts w:ascii="Simplified Arabic" w:hAnsi="Simplified Arabic" w:cs="Simplified Arabic"/>
          <w:b/>
          <w:bCs/>
          <w:sz w:val="28"/>
          <w:szCs w:val="28"/>
          <w:lang w:bidi="ar-EG"/>
        </w:rPr>
        <w:t xml:space="preserve"> </w:t>
      </w:r>
      <w:proofErr w:type="spellStart"/>
      <w:r w:rsidR="00633E60" w:rsidRPr="00633E60">
        <w:rPr>
          <w:rFonts w:ascii="Simplified Arabic" w:hAnsi="Simplified Arabic" w:cs="Simplified Arabic"/>
          <w:b/>
          <w:bCs/>
          <w:sz w:val="28"/>
          <w:szCs w:val="28"/>
          <w:lang w:bidi="ar-EG"/>
        </w:rPr>
        <w:t>Nylenna</w:t>
      </w:r>
      <w:proofErr w:type="spellEnd"/>
      <w:r w:rsidR="00633E60" w:rsidRPr="00633E60">
        <w:rPr>
          <w:rFonts w:ascii="Simplified Arabic" w:hAnsi="Simplified Arabic" w:cs="Simplified Arabic"/>
          <w:b/>
          <w:bCs/>
          <w:sz w:val="28"/>
          <w:szCs w:val="28"/>
          <w:lang w:bidi="ar-EG"/>
        </w:rPr>
        <w:t xml:space="preserve">, </w:t>
      </w:r>
      <w:proofErr w:type="spellStart"/>
      <w:r w:rsidR="00633E60" w:rsidRPr="00633E60">
        <w:rPr>
          <w:rFonts w:ascii="Simplified Arabic" w:hAnsi="Simplified Arabic" w:cs="Simplified Arabic"/>
          <w:b/>
          <w:bCs/>
          <w:sz w:val="28"/>
          <w:szCs w:val="28"/>
          <w:lang w:bidi="ar-EG"/>
        </w:rPr>
        <w:t>andAstrid</w:t>
      </w:r>
      <w:proofErr w:type="spellEnd"/>
      <w:r w:rsidR="00633E60" w:rsidRPr="00633E60">
        <w:rPr>
          <w:rFonts w:ascii="Simplified Arabic" w:hAnsi="Simplified Arabic" w:cs="Simplified Arabic"/>
          <w:b/>
          <w:bCs/>
          <w:sz w:val="28"/>
          <w:szCs w:val="28"/>
          <w:lang w:bidi="ar-EG"/>
        </w:rPr>
        <w:t xml:space="preserve"> </w:t>
      </w:r>
      <w:proofErr w:type="spellStart"/>
      <w:r w:rsidR="00633E60" w:rsidRPr="00633E60">
        <w:rPr>
          <w:rFonts w:ascii="Simplified Arabic" w:hAnsi="Simplified Arabic" w:cs="Simplified Arabic"/>
          <w:b/>
          <w:bCs/>
          <w:sz w:val="28"/>
          <w:szCs w:val="28"/>
          <w:lang w:bidi="ar-EG"/>
        </w:rPr>
        <w:t>Øien</w:t>
      </w:r>
      <w:proofErr w:type="spellEnd"/>
      <w:r w:rsidR="00633E60" w:rsidRPr="00633E60">
        <w:rPr>
          <w:rFonts w:ascii="Simplified Arabic" w:hAnsi="Simplified Arabic" w:cs="Simplified Arabic"/>
          <w:b/>
          <w:bCs/>
          <w:sz w:val="28"/>
          <w:szCs w:val="28"/>
          <w:lang w:bidi="ar-EG"/>
        </w:rPr>
        <w:t>, 2017: 92)</w:t>
      </w:r>
    </w:p>
    <w:p w14:paraId="51395996" w14:textId="77777777" w:rsidR="00BD62DD" w:rsidRPr="005568B8" w:rsidRDefault="00AC3FA4" w:rsidP="00D62971">
      <w:pPr>
        <w:bidi/>
        <w:spacing w:after="0" w:line="240" w:lineRule="auto"/>
        <w:rPr>
          <w:rFonts w:ascii="Simplified Arabic" w:eastAsiaTheme="minorEastAsia" w:hAnsi="Simplified Arabic" w:cs="Simplified Arabic"/>
          <w:sz w:val="28"/>
          <w:szCs w:val="28"/>
          <w:rtl/>
          <w:lang w:bidi="ar-EG"/>
        </w:rPr>
      </w:pPr>
      <w:r w:rsidRPr="005568B8">
        <w:rPr>
          <w:rFonts w:ascii="Simplified Arabic" w:eastAsiaTheme="minorEastAsia" w:hAnsi="Simplified Arabic" w:cs="Simplified Arabic"/>
          <w:b/>
          <w:bCs/>
          <w:sz w:val="28"/>
          <w:szCs w:val="28"/>
          <w:rtl/>
          <w:lang w:bidi="ar-EG"/>
        </w:rPr>
        <w:t>أولاً:</w:t>
      </w:r>
      <w:r w:rsidRPr="005568B8">
        <w:rPr>
          <w:rFonts w:ascii="Simplified Arabic" w:eastAsiaTheme="minorEastAsia" w:hAnsi="Simplified Arabic" w:cs="Simplified Arabic"/>
          <w:sz w:val="28"/>
          <w:szCs w:val="28"/>
          <w:rtl/>
          <w:lang w:bidi="ar-EG"/>
        </w:rPr>
        <w:t xml:space="preserve"> </w:t>
      </w:r>
      <w:r w:rsidRPr="005568B8">
        <w:rPr>
          <w:rFonts w:ascii="Simplified Arabic" w:eastAsiaTheme="minorEastAsia" w:hAnsi="Simplified Arabic" w:cs="Simplified Arabic"/>
          <w:b/>
          <w:bCs/>
          <w:sz w:val="28"/>
          <w:szCs w:val="28"/>
          <w:rtl/>
          <w:lang w:bidi="ar-EG"/>
        </w:rPr>
        <w:t xml:space="preserve">مفهوم </w:t>
      </w:r>
      <w:r w:rsidR="00D62971">
        <w:rPr>
          <w:rFonts w:ascii="Simplified Arabic" w:eastAsiaTheme="minorEastAsia" w:hAnsi="Simplified Arabic" w:cs="Simplified Arabic" w:hint="cs"/>
          <w:b/>
          <w:bCs/>
          <w:sz w:val="28"/>
          <w:szCs w:val="28"/>
          <w:rtl/>
          <w:lang w:bidi="ar-EG"/>
        </w:rPr>
        <w:t>التمرينات التمثيلية</w:t>
      </w:r>
      <w:r w:rsidRPr="005568B8">
        <w:rPr>
          <w:rFonts w:ascii="Simplified Arabic" w:eastAsiaTheme="minorEastAsia" w:hAnsi="Simplified Arabic" w:cs="Simplified Arabic"/>
          <w:b/>
          <w:bCs/>
          <w:sz w:val="28"/>
          <w:szCs w:val="28"/>
          <w:rtl/>
          <w:lang w:bidi="ar-EG"/>
        </w:rPr>
        <w:t xml:space="preserve"> :</w:t>
      </w:r>
      <w:r w:rsidR="00711417" w:rsidRPr="005568B8">
        <w:rPr>
          <w:rFonts w:ascii="Simplified Arabic" w:eastAsiaTheme="minorEastAsia" w:hAnsi="Simplified Arabic" w:cs="Simplified Arabic"/>
          <w:sz w:val="28"/>
          <w:szCs w:val="28"/>
          <w:rtl/>
          <w:lang w:bidi="ar-EG"/>
        </w:rPr>
        <w:t xml:space="preserve"> </w:t>
      </w:r>
    </w:p>
    <w:p w14:paraId="202EB88B" w14:textId="77777777" w:rsidR="00D62971" w:rsidRPr="00D62971" w:rsidRDefault="008F00F5" w:rsidP="00D62971">
      <w:pPr>
        <w:tabs>
          <w:tab w:val="left" w:pos="1786"/>
        </w:tabs>
        <w:bidi/>
        <w:spacing w:after="0" w:line="240" w:lineRule="auto"/>
        <w:jc w:val="lowKashida"/>
        <w:rPr>
          <w:rFonts w:ascii="Simplified Arabic" w:hAnsi="Simplified Arabic" w:cs="Simplified Arabic"/>
          <w:b/>
          <w:bCs/>
          <w:sz w:val="28"/>
          <w:szCs w:val="28"/>
          <w:rtl/>
        </w:rPr>
      </w:pPr>
      <w:r w:rsidRPr="008F00F5">
        <w:rPr>
          <w:rFonts w:ascii="Simplified Arabic" w:eastAsia="Calibri" w:hAnsi="Simplified Arabic" w:cs="Simplified Arabic" w:hint="cs"/>
          <w:sz w:val="28"/>
          <w:szCs w:val="28"/>
          <w:rtl/>
          <w:lang w:bidi="ar-EG"/>
        </w:rPr>
        <w:t xml:space="preserve">         </w:t>
      </w:r>
      <w:r w:rsidR="00D62971">
        <w:rPr>
          <w:rFonts w:ascii="Simplified Arabic" w:hAnsi="Simplified Arabic" w:cs="Simplified Arabic" w:hint="cs"/>
          <w:sz w:val="28"/>
          <w:szCs w:val="28"/>
          <w:rtl/>
        </w:rPr>
        <w:t xml:space="preserve"> تعتبر التمرينات التمثيلية تصورا حقيقيا لحياة الطفل فى البيئة التى يعيش فيها وما يكتسبه خلالها من حركات وأساليب أداء لهذه الحركات بما يتناسب مع مرحلة نمو الطفل الخيالية وتخيله لمختلف الحركات الطبيعية والمكتسبة التى يقوم بأدائها خلال النشاط الحركى ، ويختلف معنى التمرين التمثيلى باختلاف مدلوله فمنها تمرينات تعبر عن المهن والبلاد وأخرى تمارس مع مصاحبة الغناء</w:t>
      </w:r>
      <w:r w:rsidR="00D62971" w:rsidRPr="00D62971">
        <w:rPr>
          <w:rFonts w:ascii="Simplified Arabic" w:hAnsi="Simplified Arabic" w:cs="Simplified Arabic" w:hint="cs"/>
          <w:b/>
          <w:bCs/>
          <w:sz w:val="28"/>
          <w:szCs w:val="28"/>
          <w:rtl/>
        </w:rPr>
        <w:t>.( أسماء محمود ، 2015 : 84 )</w:t>
      </w:r>
    </w:p>
    <w:p w14:paraId="3B6A794C" w14:textId="77777777" w:rsidR="001F3BC3" w:rsidRPr="00D62971" w:rsidRDefault="008F00F5" w:rsidP="00D62971">
      <w:pPr>
        <w:tabs>
          <w:tab w:val="left" w:pos="1786"/>
        </w:tabs>
        <w:bidi/>
        <w:spacing w:after="0" w:line="240" w:lineRule="auto"/>
        <w:jc w:val="lowKashida"/>
        <w:rPr>
          <w:rFonts w:ascii="Simplified Arabic" w:hAnsi="Simplified Arabic" w:cs="Simplified Arabic"/>
          <w:sz w:val="28"/>
          <w:szCs w:val="28"/>
          <w:rtl/>
        </w:rPr>
      </w:pPr>
      <w:r w:rsidRPr="008F00F5">
        <w:rPr>
          <w:rFonts w:ascii="Simplified Arabic" w:eastAsia="Calibri" w:hAnsi="Simplified Arabic" w:cs="Simplified Arabic" w:hint="cs"/>
          <w:sz w:val="28"/>
          <w:szCs w:val="28"/>
          <w:rtl/>
          <w:lang w:bidi="ar-EG"/>
        </w:rPr>
        <w:lastRenderedPageBreak/>
        <w:t xml:space="preserve">         </w:t>
      </w:r>
      <w:r w:rsidRPr="008F00F5">
        <w:rPr>
          <w:rFonts w:ascii="Simplified Arabic" w:eastAsia="Calibri" w:hAnsi="Simplified Arabic" w:cs="Simplified Arabic"/>
          <w:sz w:val="28"/>
          <w:szCs w:val="28"/>
          <w:rtl/>
          <w:lang w:bidi="ar-EG"/>
        </w:rPr>
        <w:t>وتعر</w:t>
      </w:r>
      <w:r w:rsidRPr="008F00F5">
        <w:rPr>
          <w:rFonts w:ascii="Simplified Arabic" w:eastAsia="Calibri" w:hAnsi="Simplified Arabic" w:cs="Simplified Arabic" w:hint="cs"/>
          <w:sz w:val="28"/>
          <w:szCs w:val="28"/>
          <w:rtl/>
          <w:lang w:bidi="ar-EG"/>
        </w:rPr>
        <w:t>ِّ</w:t>
      </w:r>
      <w:r w:rsidRPr="008F00F5">
        <w:rPr>
          <w:rFonts w:ascii="Simplified Arabic" w:eastAsia="Calibri" w:hAnsi="Simplified Arabic" w:cs="Simplified Arabic"/>
          <w:sz w:val="28"/>
          <w:szCs w:val="28"/>
          <w:rtl/>
          <w:lang w:bidi="ar-EG"/>
        </w:rPr>
        <w:t>ف الباحثة إجرائيا</w:t>
      </w:r>
      <w:r w:rsidRPr="008F00F5">
        <w:rPr>
          <w:rFonts w:ascii="Simplified Arabic" w:eastAsia="Calibri" w:hAnsi="Simplified Arabic" w:cs="Simplified Arabic" w:hint="cs"/>
          <w:sz w:val="28"/>
          <w:szCs w:val="28"/>
          <w:rtl/>
          <w:lang w:bidi="ar-EG"/>
        </w:rPr>
        <w:t>ً</w:t>
      </w:r>
      <w:r w:rsidRPr="008F00F5">
        <w:rPr>
          <w:rFonts w:ascii="Simplified Arabic" w:eastAsia="Calibri" w:hAnsi="Simplified Arabic" w:cs="Simplified Arabic"/>
          <w:sz w:val="28"/>
          <w:szCs w:val="28"/>
          <w:rtl/>
          <w:lang w:bidi="ar-EG"/>
        </w:rPr>
        <w:t xml:space="preserve"> </w:t>
      </w:r>
      <w:r w:rsidR="00D62971">
        <w:rPr>
          <w:rFonts w:ascii="Simplified Arabic" w:eastAsia="Calibri" w:hAnsi="Simplified Arabic" w:cs="Simplified Arabic" w:hint="cs"/>
          <w:b/>
          <w:bCs/>
          <w:sz w:val="28"/>
          <w:szCs w:val="28"/>
          <w:rtl/>
          <w:lang w:bidi="ar-EG"/>
        </w:rPr>
        <w:t>التمرينات التمثيلية</w:t>
      </w:r>
      <w:r w:rsidRPr="008F00F5">
        <w:rPr>
          <w:rFonts w:ascii="Simplified Arabic" w:eastAsia="Calibri" w:hAnsi="Simplified Arabic" w:cs="Simplified Arabic" w:hint="cs"/>
          <w:sz w:val="28"/>
          <w:szCs w:val="28"/>
          <w:rtl/>
          <w:lang w:bidi="ar-EG"/>
        </w:rPr>
        <w:t xml:space="preserve"> بأنه</w:t>
      </w:r>
      <w:r w:rsidR="00D62971">
        <w:rPr>
          <w:rFonts w:ascii="Simplified Arabic" w:eastAsia="Calibri" w:hAnsi="Simplified Arabic" w:cs="Simplified Arabic" w:hint="cs"/>
          <w:sz w:val="28"/>
          <w:szCs w:val="28"/>
          <w:rtl/>
          <w:lang w:bidi="ar-EG"/>
        </w:rPr>
        <w:t>ا</w:t>
      </w:r>
      <w:r w:rsidRPr="008F00F5">
        <w:rPr>
          <w:rFonts w:ascii="Simplified Arabic" w:eastAsia="Calibri" w:hAnsi="Simplified Arabic" w:cs="Simplified Arabic"/>
          <w:b/>
          <w:bCs/>
          <w:sz w:val="28"/>
          <w:szCs w:val="28"/>
          <w:rtl/>
          <w:lang w:bidi="ar-EG"/>
        </w:rPr>
        <w:t xml:space="preserve">: </w:t>
      </w:r>
      <w:r w:rsidR="00D62971">
        <w:rPr>
          <w:rFonts w:ascii="Simplified Arabic" w:eastAsia="Calibri" w:hAnsi="Simplified Arabic" w:cs="Simplified Arabic" w:hint="cs"/>
          <w:b/>
          <w:bCs/>
          <w:sz w:val="28"/>
          <w:szCs w:val="28"/>
          <w:rtl/>
          <w:lang w:bidi="ar-EG"/>
        </w:rPr>
        <w:t xml:space="preserve">" </w:t>
      </w:r>
      <w:r w:rsidR="00D62971">
        <w:rPr>
          <w:rFonts w:ascii="Simplified Arabic" w:hAnsi="Simplified Arabic" w:cs="Simplified Arabic" w:hint="cs"/>
          <w:spacing w:val="-4"/>
          <w:sz w:val="28"/>
          <w:szCs w:val="28"/>
          <w:rtl/>
        </w:rPr>
        <w:t>هى</w:t>
      </w:r>
      <w:r w:rsidR="00D62971" w:rsidRPr="00881A09">
        <w:rPr>
          <w:rFonts w:ascii="Simplified Arabic" w:hAnsi="Simplified Arabic" w:cs="Simplified Arabic" w:hint="cs"/>
          <w:spacing w:val="-4"/>
          <w:sz w:val="28"/>
          <w:szCs w:val="28"/>
          <w:rtl/>
        </w:rPr>
        <w:t xml:space="preserve"> مجموعة من التمرينات الحركية</w:t>
      </w:r>
      <w:r w:rsidR="00D62971">
        <w:rPr>
          <w:rFonts w:ascii="Simplified Arabic" w:hAnsi="Simplified Arabic" w:cs="Simplified Arabic" w:hint="cs"/>
          <w:spacing w:val="-4"/>
          <w:sz w:val="28"/>
          <w:szCs w:val="28"/>
          <w:rtl/>
        </w:rPr>
        <w:t xml:space="preserve"> </w:t>
      </w:r>
      <w:r w:rsidR="00D62971" w:rsidRPr="00881A09">
        <w:rPr>
          <w:rFonts w:ascii="Simplified Arabic" w:hAnsi="Simplified Arabic" w:cs="Simplified Arabic" w:hint="cs"/>
          <w:spacing w:val="-4"/>
          <w:sz w:val="28"/>
          <w:szCs w:val="28"/>
          <w:rtl/>
        </w:rPr>
        <w:t xml:space="preserve"> يؤديها الطفل معتمدا على خياله وتصور</w:t>
      </w:r>
      <w:r w:rsidR="00D62971">
        <w:rPr>
          <w:rFonts w:ascii="Simplified Arabic" w:hAnsi="Simplified Arabic" w:cs="Simplified Arabic" w:hint="cs"/>
          <w:spacing w:val="-4"/>
          <w:sz w:val="28"/>
          <w:szCs w:val="28"/>
          <w:rtl/>
        </w:rPr>
        <w:t xml:space="preserve">اته لمواقف من الحياة مرتبطة بمفهوم الذات الجسمية </w:t>
      </w:r>
      <w:r w:rsidR="00D62971">
        <w:rPr>
          <w:rFonts w:ascii="Simplified Arabic" w:eastAsia="Calibri" w:hAnsi="Simplified Arabic" w:cs="Simplified Arabic" w:hint="cs"/>
          <w:color w:val="000000" w:themeColor="text1"/>
          <w:sz w:val="28"/>
          <w:szCs w:val="28"/>
          <w:rtl/>
        </w:rPr>
        <w:t>وتساعده على فهم ذاته</w:t>
      </w:r>
      <w:r w:rsidR="00D62971">
        <w:rPr>
          <w:rFonts w:ascii="Simplified Arabic" w:hAnsi="Simplified Arabic" w:cs="PT Bold Heading" w:hint="cs"/>
          <w:b/>
          <w:bCs/>
          <w:sz w:val="36"/>
          <w:szCs w:val="36"/>
          <w:rtl/>
          <w:lang w:bidi="ar-EG"/>
        </w:rPr>
        <w:t xml:space="preserve"> </w:t>
      </w:r>
      <w:r w:rsidR="001F3BC3">
        <w:rPr>
          <w:rFonts w:ascii="Simplified Arabic" w:hAnsi="Simplified Arabic" w:cs="PT Bold Heading" w:hint="cs"/>
          <w:b/>
          <w:bCs/>
          <w:sz w:val="36"/>
          <w:szCs w:val="36"/>
          <w:rtl/>
          <w:lang w:bidi="ar-EG"/>
        </w:rPr>
        <w:t>".</w:t>
      </w:r>
    </w:p>
    <w:p w14:paraId="7EBC396A" w14:textId="77777777" w:rsidR="008F00F5" w:rsidRPr="003C48D9" w:rsidRDefault="008F00F5" w:rsidP="00A61881">
      <w:pPr>
        <w:tabs>
          <w:tab w:val="left" w:pos="1786"/>
        </w:tabs>
        <w:bidi/>
        <w:spacing w:after="0" w:line="240" w:lineRule="auto"/>
        <w:jc w:val="lowKashida"/>
        <w:rPr>
          <w:rFonts w:ascii="Simplified Arabic" w:hAnsi="Simplified Arabic" w:cs="Simplified Arabic"/>
          <w:sz w:val="32"/>
          <w:szCs w:val="32"/>
          <w:rtl/>
          <w:lang w:bidi="ar-EG"/>
        </w:rPr>
      </w:pPr>
      <w:r w:rsidRPr="003C48D9">
        <w:rPr>
          <w:rFonts w:ascii="Simplified Arabic" w:hAnsi="Simplified Arabic" w:cs="Simplified Arabic"/>
          <w:b/>
          <w:bCs/>
          <w:sz w:val="32"/>
          <w:szCs w:val="32"/>
          <w:rtl/>
          <w:lang w:bidi="ar-EG"/>
        </w:rPr>
        <w:t>ثانيا</w:t>
      </w:r>
      <w:r w:rsidR="003C48D9">
        <w:rPr>
          <w:rFonts w:ascii="Simplified Arabic" w:hAnsi="Simplified Arabic" w:cs="Simplified Arabic" w:hint="cs"/>
          <w:b/>
          <w:bCs/>
          <w:sz w:val="32"/>
          <w:szCs w:val="32"/>
          <w:rtl/>
          <w:lang w:bidi="ar-EG"/>
        </w:rPr>
        <w:t>ً</w:t>
      </w:r>
      <w:r w:rsidRPr="003C48D9">
        <w:rPr>
          <w:rFonts w:ascii="Simplified Arabic" w:hAnsi="Simplified Arabic" w:cs="Simplified Arabic"/>
          <w:b/>
          <w:bCs/>
          <w:sz w:val="32"/>
          <w:szCs w:val="32"/>
          <w:rtl/>
          <w:lang w:bidi="ar-EG"/>
        </w:rPr>
        <w:t xml:space="preserve">: أهمية التربية الحركية </w:t>
      </w:r>
      <w:r w:rsidR="00D62971">
        <w:rPr>
          <w:rFonts w:ascii="Simplified Arabic" w:hAnsi="Simplified Arabic" w:cs="Simplified Arabic" w:hint="cs"/>
          <w:b/>
          <w:bCs/>
          <w:sz w:val="32"/>
          <w:szCs w:val="32"/>
          <w:rtl/>
          <w:lang w:bidi="ar-EG"/>
        </w:rPr>
        <w:t xml:space="preserve">والتمرينات التمثيلية </w:t>
      </w:r>
      <w:r w:rsidRPr="003C48D9">
        <w:rPr>
          <w:rFonts w:ascii="Simplified Arabic" w:hAnsi="Simplified Arabic" w:cs="Simplified Arabic"/>
          <w:b/>
          <w:bCs/>
          <w:sz w:val="32"/>
          <w:szCs w:val="32"/>
          <w:rtl/>
          <w:lang w:bidi="ar-EG"/>
        </w:rPr>
        <w:t>لطفل الروضة:</w:t>
      </w:r>
    </w:p>
    <w:p w14:paraId="15F38B6D" w14:textId="77777777" w:rsidR="008F00F5" w:rsidRPr="008F00F5" w:rsidRDefault="008F00F5" w:rsidP="00D62971">
      <w:pPr>
        <w:bidi/>
        <w:spacing w:after="0" w:line="240" w:lineRule="auto"/>
        <w:ind w:firstLine="720"/>
        <w:jc w:val="lowKashida"/>
        <w:rPr>
          <w:rFonts w:ascii="Simplified Arabic" w:hAnsi="Simplified Arabic" w:cs="Simplified Arabic"/>
          <w:sz w:val="28"/>
          <w:szCs w:val="28"/>
          <w:rtl/>
          <w:lang w:bidi="ar-EG"/>
        </w:rPr>
      </w:pPr>
      <w:r w:rsidRPr="008F00F5">
        <w:rPr>
          <w:rFonts w:ascii="Simplified Arabic" w:hAnsi="Simplified Arabic" w:cs="Simplified Arabic"/>
          <w:sz w:val="28"/>
          <w:szCs w:val="28"/>
          <w:rtl/>
          <w:lang w:bidi="ar-EG"/>
        </w:rPr>
        <w:t xml:space="preserve">تهدف التربية الحركية </w:t>
      </w:r>
      <w:r w:rsidR="00D62971">
        <w:rPr>
          <w:rFonts w:ascii="Simplified Arabic" w:hAnsi="Simplified Arabic" w:cs="Simplified Arabic" w:hint="cs"/>
          <w:sz w:val="28"/>
          <w:szCs w:val="28"/>
          <w:rtl/>
          <w:lang w:bidi="ar-EG"/>
        </w:rPr>
        <w:t xml:space="preserve">والتمرينات التمثيلية </w:t>
      </w:r>
      <w:r w:rsidRPr="008F00F5">
        <w:rPr>
          <w:rFonts w:ascii="Simplified Arabic" w:hAnsi="Simplified Arabic" w:cs="Simplified Arabic" w:hint="cs"/>
          <w:sz w:val="28"/>
          <w:szCs w:val="28"/>
          <w:rtl/>
          <w:lang w:bidi="ar-EG"/>
        </w:rPr>
        <w:t>إ</w:t>
      </w:r>
      <w:r w:rsidRPr="008F00F5">
        <w:rPr>
          <w:rFonts w:ascii="Simplified Arabic" w:hAnsi="Simplified Arabic" w:cs="Simplified Arabic"/>
          <w:sz w:val="28"/>
          <w:szCs w:val="28"/>
          <w:rtl/>
          <w:lang w:bidi="ar-EG"/>
        </w:rPr>
        <w:t xml:space="preserve">لي </w:t>
      </w:r>
      <w:r w:rsidR="00D62971">
        <w:rPr>
          <w:rFonts w:ascii="Simplified Arabic" w:hAnsi="Simplified Arabic" w:cs="Simplified Arabic" w:hint="cs"/>
          <w:sz w:val="28"/>
          <w:szCs w:val="28"/>
          <w:rtl/>
          <w:lang w:bidi="ar-EG"/>
        </w:rPr>
        <w:t xml:space="preserve">تطوير وتنمية </w:t>
      </w:r>
      <w:r w:rsidRPr="008F00F5">
        <w:rPr>
          <w:rFonts w:ascii="Simplified Arabic" w:hAnsi="Simplified Arabic" w:cs="Simplified Arabic"/>
          <w:sz w:val="28"/>
          <w:szCs w:val="28"/>
          <w:rtl/>
          <w:lang w:bidi="ar-EG"/>
        </w:rPr>
        <w:t xml:space="preserve"> قدرة الطفل علي </w:t>
      </w:r>
      <w:r w:rsidR="00A048DC">
        <w:rPr>
          <w:rFonts w:ascii="Simplified Arabic" w:hAnsi="Simplified Arabic" w:cs="Simplified Arabic" w:hint="cs"/>
          <w:sz w:val="28"/>
          <w:szCs w:val="28"/>
          <w:rtl/>
          <w:lang w:bidi="ar-EG"/>
        </w:rPr>
        <w:t>حل المشكلات و</w:t>
      </w:r>
      <w:r w:rsidRPr="008F00F5">
        <w:rPr>
          <w:rFonts w:ascii="Simplified Arabic" w:hAnsi="Simplified Arabic" w:cs="Simplified Arabic"/>
          <w:sz w:val="28"/>
          <w:szCs w:val="28"/>
          <w:rtl/>
          <w:lang w:bidi="ar-EG"/>
        </w:rPr>
        <w:t>التفكير السليم وزيادة الثقة بالنفس والرضا الكامل عن نفسه</w:t>
      </w:r>
      <w:r w:rsidR="00A048DC">
        <w:rPr>
          <w:rFonts w:ascii="Simplified Arabic" w:hAnsi="Simplified Arabic" w:cs="Simplified Arabic" w:hint="cs"/>
          <w:sz w:val="28"/>
          <w:szCs w:val="28"/>
          <w:rtl/>
          <w:lang w:bidi="ar-EG"/>
        </w:rPr>
        <w:t>،</w:t>
      </w:r>
      <w:r w:rsidRPr="008F00F5">
        <w:rPr>
          <w:rFonts w:ascii="Simplified Arabic" w:hAnsi="Simplified Arabic" w:cs="Simplified Arabic"/>
          <w:sz w:val="28"/>
          <w:szCs w:val="28"/>
          <w:rtl/>
          <w:lang w:bidi="ar-EG"/>
        </w:rPr>
        <w:t xml:space="preserve"> وتساعده </w:t>
      </w:r>
      <w:r w:rsidRPr="008F00F5">
        <w:rPr>
          <w:rFonts w:ascii="Simplified Arabic" w:hAnsi="Simplified Arabic" w:cs="Simplified Arabic" w:hint="cs"/>
          <w:sz w:val="28"/>
          <w:szCs w:val="28"/>
          <w:rtl/>
          <w:lang w:bidi="ar-EG"/>
        </w:rPr>
        <w:t>أ</w:t>
      </w:r>
      <w:r w:rsidRPr="008F00F5">
        <w:rPr>
          <w:rFonts w:ascii="Simplified Arabic" w:hAnsi="Simplified Arabic" w:cs="Simplified Arabic"/>
          <w:sz w:val="28"/>
          <w:szCs w:val="28"/>
          <w:rtl/>
          <w:lang w:bidi="ar-EG"/>
        </w:rPr>
        <w:t>يضا</w:t>
      </w:r>
      <w:r w:rsidRPr="008F00F5">
        <w:rPr>
          <w:rFonts w:ascii="Simplified Arabic" w:hAnsi="Simplified Arabic" w:cs="Simplified Arabic" w:hint="cs"/>
          <w:sz w:val="28"/>
          <w:szCs w:val="28"/>
          <w:rtl/>
          <w:lang w:bidi="ar-EG"/>
        </w:rPr>
        <w:t xml:space="preserve">ً </w:t>
      </w:r>
      <w:r w:rsidRPr="008F00F5">
        <w:rPr>
          <w:rFonts w:ascii="Simplified Arabic" w:hAnsi="Simplified Arabic" w:cs="Simplified Arabic"/>
          <w:sz w:val="28"/>
          <w:szCs w:val="28"/>
          <w:rtl/>
          <w:lang w:bidi="ar-EG"/>
        </w:rPr>
        <w:t xml:space="preserve">علي تنمية </w:t>
      </w:r>
      <w:r w:rsidR="00A048DC">
        <w:rPr>
          <w:rFonts w:ascii="Simplified Arabic" w:hAnsi="Simplified Arabic" w:cs="Simplified Arabic" w:hint="cs"/>
          <w:sz w:val="28"/>
          <w:szCs w:val="28"/>
          <w:rtl/>
          <w:lang w:bidi="ar-EG"/>
        </w:rPr>
        <w:t xml:space="preserve">وتطوير </w:t>
      </w:r>
      <w:r w:rsidRPr="008F00F5">
        <w:rPr>
          <w:rFonts w:ascii="Simplified Arabic" w:hAnsi="Simplified Arabic" w:cs="Simplified Arabic"/>
          <w:sz w:val="28"/>
          <w:szCs w:val="28"/>
          <w:rtl/>
          <w:lang w:bidi="ar-EG"/>
        </w:rPr>
        <w:t>ال</w:t>
      </w:r>
      <w:r w:rsidRPr="008F00F5">
        <w:rPr>
          <w:rFonts w:ascii="Simplified Arabic" w:hAnsi="Simplified Arabic" w:cs="Simplified Arabic" w:hint="cs"/>
          <w:sz w:val="28"/>
          <w:szCs w:val="28"/>
          <w:rtl/>
          <w:lang w:bidi="ar-EG"/>
        </w:rPr>
        <w:t>إ</w:t>
      </w:r>
      <w:r w:rsidRPr="008F00F5">
        <w:rPr>
          <w:rFonts w:ascii="Simplified Arabic" w:hAnsi="Simplified Arabic" w:cs="Simplified Arabic"/>
          <w:sz w:val="28"/>
          <w:szCs w:val="28"/>
          <w:rtl/>
          <w:lang w:bidi="ar-EG"/>
        </w:rPr>
        <w:t xml:space="preserve">حساس بالمكان والفراغ </w:t>
      </w:r>
      <w:r w:rsidR="00A048DC">
        <w:rPr>
          <w:rFonts w:ascii="Simplified Arabic" w:hAnsi="Simplified Arabic" w:cs="Simplified Arabic" w:hint="cs"/>
          <w:sz w:val="28"/>
          <w:szCs w:val="28"/>
          <w:rtl/>
          <w:lang w:bidi="ar-EG"/>
        </w:rPr>
        <w:t xml:space="preserve">والتوازن </w:t>
      </w:r>
      <w:r w:rsidR="00A048DC">
        <w:rPr>
          <w:rFonts w:ascii="Simplified Arabic" w:hAnsi="Simplified Arabic" w:cs="Simplified Arabic"/>
          <w:sz w:val="28"/>
          <w:szCs w:val="28"/>
          <w:rtl/>
          <w:lang w:bidi="ar-EG"/>
        </w:rPr>
        <w:t>والاتجاه</w:t>
      </w:r>
      <w:r w:rsidRPr="008F00F5">
        <w:rPr>
          <w:rFonts w:ascii="Simplified Arabic" w:hAnsi="Simplified Arabic" w:cs="Simplified Arabic"/>
          <w:sz w:val="28"/>
          <w:szCs w:val="28"/>
          <w:rtl/>
          <w:lang w:bidi="ar-EG"/>
        </w:rPr>
        <w:t xml:space="preserve"> والتميز العصبي</w:t>
      </w:r>
      <w:r w:rsidR="00A048DC">
        <w:rPr>
          <w:rFonts w:ascii="Simplified Arabic" w:hAnsi="Simplified Arabic" w:cs="Simplified Arabic" w:hint="cs"/>
          <w:sz w:val="28"/>
          <w:szCs w:val="28"/>
          <w:rtl/>
          <w:lang w:bidi="ar-EG"/>
        </w:rPr>
        <w:t>،</w:t>
      </w:r>
      <w:r w:rsidRPr="008F00F5">
        <w:rPr>
          <w:rFonts w:ascii="Simplified Arabic" w:hAnsi="Simplified Arabic" w:cs="Simplified Arabic"/>
          <w:sz w:val="28"/>
          <w:szCs w:val="28"/>
          <w:rtl/>
          <w:lang w:bidi="ar-EG"/>
        </w:rPr>
        <w:t xml:space="preserve"> وقدرته علي </w:t>
      </w:r>
      <w:r w:rsidRPr="008F00F5">
        <w:rPr>
          <w:rFonts w:ascii="Simplified Arabic" w:hAnsi="Simplified Arabic" w:cs="Simplified Arabic" w:hint="cs"/>
          <w:sz w:val="28"/>
          <w:szCs w:val="28"/>
          <w:rtl/>
          <w:lang w:bidi="ar-EG"/>
        </w:rPr>
        <w:t>إ</w:t>
      </w:r>
      <w:r w:rsidRPr="008F00F5">
        <w:rPr>
          <w:rFonts w:ascii="Simplified Arabic" w:hAnsi="Simplified Arabic" w:cs="Simplified Arabic"/>
          <w:sz w:val="28"/>
          <w:szCs w:val="28"/>
          <w:rtl/>
          <w:lang w:bidi="ar-EG"/>
        </w:rPr>
        <w:t>دراك ال</w:t>
      </w:r>
      <w:r w:rsidRPr="008F00F5">
        <w:rPr>
          <w:rFonts w:ascii="Simplified Arabic" w:hAnsi="Simplified Arabic" w:cs="Simplified Arabic" w:hint="cs"/>
          <w:sz w:val="28"/>
          <w:szCs w:val="28"/>
          <w:rtl/>
          <w:lang w:bidi="ar-EG"/>
        </w:rPr>
        <w:t>أ</w:t>
      </w:r>
      <w:r w:rsidRPr="008F00F5">
        <w:rPr>
          <w:rFonts w:ascii="Simplified Arabic" w:hAnsi="Simplified Arabic" w:cs="Simplified Arabic"/>
          <w:sz w:val="28"/>
          <w:szCs w:val="28"/>
          <w:rtl/>
          <w:lang w:bidi="ar-EG"/>
        </w:rPr>
        <w:t>شياء</w:t>
      </w:r>
      <w:r w:rsidR="00A048DC">
        <w:rPr>
          <w:rFonts w:ascii="Simplified Arabic" w:hAnsi="Simplified Arabic" w:cs="Simplified Arabic" w:hint="cs"/>
          <w:sz w:val="28"/>
          <w:szCs w:val="28"/>
          <w:rtl/>
          <w:lang w:bidi="ar-EG"/>
        </w:rPr>
        <w:t>،</w:t>
      </w:r>
      <w:r w:rsidRPr="008F00F5">
        <w:rPr>
          <w:rFonts w:ascii="Simplified Arabic" w:hAnsi="Simplified Arabic" w:cs="Simplified Arabic"/>
          <w:sz w:val="28"/>
          <w:szCs w:val="28"/>
          <w:rtl/>
          <w:lang w:bidi="ar-EG"/>
        </w:rPr>
        <w:t xml:space="preserve"> وهذا ي</w:t>
      </w:r>
      <w:r w:rsidR="00A048DC">
        <w:rPr>
          <w:rFonts w:ascii="Simplified Arabic" w:hAnsi="Simplified Arabic" w:cs="Simplified Arabic" w:hint="cs"/>
          <w:sz w:val="28"/>
          <w:szCs w:val="28"/>
          <w:rtl/>
          <w:lang w:bidi="ar-EG"/>
        </w:rPr>
        <w:t>ُ</w:t>
      </w:r>
      <w:r w:rsidRPr="008F00F5">
        <w:rPr>
          <w:rFonts w:ascii="Simplified Arabic" w:hAnsi="Simplified Arabic" w:cs="Simplified Arabic"/>
          <w:sz w:val="28"/>
          <w:szCs w:val="28"/>
          <w:rtl/>
          <w:lang w:bidi="ar-EG"/>
        </w:rPr>
        <w:t>ساع</w:t>
      </w:r>
      <w:r w:rsidRPr="008F00F5">
        <w:rPr>
          <w:rFonts w:ascii="Simplified Arabic" w:hAnsi="Simplified Arabic" w:cs="Simplified Arabic" w:hint="cs"/>
          <w:sz w:val="28"/>
          <w:szCs w:val="28"/>
          <w:rtl/>
          <w:lang w:bidi="ar-EG"/>
        </w:rPr>
        <w:t>ده</w:t>
      </w:r>
      <w:r w:rsidRPr="008F00F5">
        <w:rPr>
          <w:rFonts w:ascii="Simplified Arabic" w:hAnsi="Simplified Arabic" w:cs="Simplified Arabic"/>
          <w:sz w:val="28"/>
          <w:szCs w:val="28"/>
          <w:rtl/>
          <w:lang w:bidi="ar-EG"/>
        </w:rPr>
        <w:t xml:space="preserve"> علي التحرك في البيئ</w:t>
      </w:r>
      <w:r w:rsidRPr="008F00F5">
        <w:rPr>
          <w:rFonts w:ascii="Simplified Arabic" w:hAnsi="Simplified Arabic" w:cs="Simplified Arabic" w:hint="cs"/>
          <w:sz w:val="28"/>
          <w:szCs w:val="28"/>
          <w:rtl/>
          <w:lang w:bidi="ar-EG"/>
        </w:rPr>
        <w:t>ة</w:t>
      </w:r>
      <w:r w:rsidRPr="008F00F5">
        <w:rPr>
          <w:rFonts w:ascii="Simplified Arabic" w:hAnsi="Simplified Arabic" w:cs="Simplified Arabic"/>
          <w:sz w:val="28"/>
          <w:szCs w:val="28"/>
          <w:rtl/>
          <w:lang w:bidi="ar-EG"/>
        </w:rPr>
        <w:t xml:space="preserve"> المحيطة</w:t>
      </w:r>
      <w:r w:rsidR="00A048DC">
        <w:rPr>
          <w:rFonts w:ascii="Simplified Arabic" w:hAnsi="Simplified Arabic" w:cs="Simplified Arabic" w:hint="cs"/>
          <w:sz w:val="28"/>
          <w:szCs w:val="28"/>
          <w:rtl/>
          <w:lang w:bidi="ar-EG"/>
        </w:rPr>
        <w:t>،</w:t>
      </w:r>
      <w:r w:rsidRPr="008F00F5">
        <w:rPr>
          <w:rFonts w:ascii="Simplified Arabic" w:hAnsi="Simplified Arabic" w:cs="Simplified Arabic"/>
          <w:sz w:val="28"/>
          <w:szCs w:val="28"/>
          <w:rtl/>
          <w:lang w:bidi="ar-EG"/>
        </w:rPr>
        <w:t xml:space="preserve"> واكتشاف الجديد</w:t>
      </w:r>
      <w:r w:rsidR="00A048DC">
        <w:rPr>
          <w:rFonts w:ascii="Simplified Arabic" w:hAnsi="Simplified Arabic" w:cs="Simplified Arabic" w:hint="cs"/>
          <w:sz w:val="28"/>
          <w:szCs w:val="28"/>
          <w:rtl/>
          <w:lang w:bidi="ar-EG"/>
        </w:rPr>
        <w:t>،</w:t>
      </w:r>
      <w:r w:rsidRPr="008F00F5">
        <w:rPr>
          <w:rFonts w:ascii="Simplified Arabic" w:hAnsi="Simplified Arabic" w:cs="Simplified Arabic"/>
          <w:sz w:val="28"/>
          <w:szCs w:val="28"/>
          <w:rtl/>
          <w:lang w:bidi="ar-EG"/>
        </w:rPr>
        <w:t xml:space="preserve"> والتعرف علي المجتمع الخارجي مع سهولة التعامل.</w:t>
      </w:r>
      <w:r w:rsidRPr="008F00F5">
        <w:rPr>
          <w:rFonts w:ascii="Simplified Arabic" w:hAnsi="Simplified Arabic" w:cs="Simplified Arabic"/>
          <w:b/>
          <w:bCs/>
          <w:sz w:val="28"/>
          <w:szCs w:val="28"/>
          <w:rtl/>
          <w:lang w:bidi="ar-EG"/>
        </w:rPr>
        <w:t>(ياسمين شحاته،</w:t>
      </w:r>
      <w:r w:rsidRPr="008F00F5">
        <w:rPr>
          <w:rFonts w:ascii="Simplified Arabic" w:hAnsi="Simplified Arabic" w:cs="Simplified Arabic" w:hint="cs"/>
          <w:b/>
          <w:bCs/>
          <w:sz w:val="28"/>
          <w:szCs w:val="28"/>
          <w:rtl/>
          <w:lang w:bidi="ar-EG"/>
        </w:rPr>
        <w:t xml:space="preserve"> </w:t>
      </w:r>
      <w:r w:rsidRPr="008F00F5">
        <w:rPr>
          <w:rFonts w:ascii="Simplified Arabic" w:hAnsi="Simplified Arabic" w:cs="Simplified Arabic"/>
          <w:b/>
          <w:bCs/>
          <w:sz w:val="28"/>
          <w:szCs w:val="28"/>
          <w:rtl/>
          <w:lang w:bidi="ar-EG"/>
        </w:rPr>
        <w:t>كامل عبدالمجيد،</w:t>
      </w:r>
      <w:r w:rsidRPr="008F00F5">
        <w:rPr>
          <w:rFonts w:ascii="Simplified Arabic" w:hAnsi="Simplified Arabic" w:cs="Simplified Arabic" w:hint="cs"/>
          <w:b/>
          <w:bCs/>
          <w:sz w:val="28"/>
          <w:szCs w:val="28"/>
          <w:rtl/>
          <w:lang w:bidi="ar-EG"/>
        </w:rPr>
        <w:t xml:space="preserve"> </w:t>
      </w:r>
      <w:r w:rsidRPr="008F00F5">
        <w:rPr>
          <w:rFonts w:ascii="Simplified Arabic" w:hAnsi="Simplified Arabic" w:cs="Simplified Arabic"/>
          <w:b/>
          <w:bCs/>
          <w:sz w:val="28"/>
          <w:szCs w:val="28"/>
          <w:rtl/>
          <w:lang w:bidi="ar-EG"/>
        </w:rPr>
        <w:t>غادة كامل،</w:t>
      </w:r>
      <w:r w:rsidRPr="008F00F5">
        <w:rPr>
          <w:rFonts w:ascii="Simplified Arabic" w:hAnsi="Simplified Arabic" w:cs="Simplified Arabic" w:hint="cs"/>
          <w:b/>
          <w:bCs/>
          <w:sz w:val="28"/>
          <w:szCs w:val="28"/>
          <w:rtl/>
          <w:lang w:bidi="ar-EG"/>
        </w:rPr>
        <w:t xml:space="preserve"> </w:t>
      </w:r>
      <w:r w:rsidRPr="008F00F5">
        <w:rPr>
          <w:rFonts w:ascii="Simplified Arabic" w:hAnsi="Simplified Arabic" w:cs="Simplified Arabic"/>
          <w:b/>
          <w:bCs/>
          <w:sz w:val="28"/>
          <w:szCs w:val="28"/>
          <w:rtl/>
          <w:lang w:bidi="ar-EG"/>
        </w:rPr>
        <w:t>2015</w:t>
      </w:r>
      <w:r w:rsidRPr="008F00F5">
        <w:rPr>
          <w:rFonts w:ascii="Simplified Arabic" w:hAnsi="Simplified Arabic" w:cs="Simplified Arabic" w:hint="cs"/>
          <w:b/>
          <w:bCs/>
          <w:sz w:val="28"/>
          <w:szCs w:val="28"/>
          <w:rtl/>
          <w:lang w:bidi="ar-EG"/>
        </w:rPr>
        <w:t>:</w:t>
      </w:r>
      <w:r w:rsidRPr="008F00F5">
        <w:rPr>
          <w:rFonts w:ascii="Simplified Arabic" w:hAnsi="Simplified Arabic" w:cs="Simplified Arabic"/>
          <w:b/>
          <w:bCs/>
          <w:sz w:val="28"/>
          <w:szCs w:val="28"/>
          <w:rtl/>
          <w:lang w:bidi="ar-EG"/>
        </w:rPr>
        <w:t xml:space="preserve"> 89)</w:t>
      </w:r>
    </w:p>
    <w:p w14:paraId="3B388813" w14:textId="77777777" w:rsidR="008F00F5" w:rsidRPr="008F00F5" w:rsidRDefault="00287916" w:rsidP="00287916">
      <w:pPr>
        <w:bidi/>
        <w:spacing w:after="0" w:line="240" w:lineRule="auto"/>
        <w:jc w:val="highKashida"/>
        <w:rPr>
          <w:rFonts w:ascii="Simplified Arabic" w:hAnsi="Simplified Arabic" w:cs="Simplified Arabic"/>
          <w:b/>
          <w:bCs/>
          <w:sz w:val="28"/>
          <w:szCs w:val="28"/>
          <w:rtl/>
          <w:lang w:bidi="ar-EG"/>
        </w:rPr>
      </w:pPr>
      <w:r>
        <w:rPr>
          <w:rFonts w:ascii="Simplified Arabic" w:hAnsi="Simplified Arabic" w:cs="Simplified Arabic"/>
          <w:sz w:val="28"/>
          <w:szCs w:val="28"/>
          <w:lang w:bidi="ar-EG"/>
        </w:rPr>
        <w:t xml:space="preserve">    </w:t>
      </w:r>
      <w:r w:rsidR="00A048DC">
        <w:rPr>
          <w:rFonts w:ascii="Simplified Arabic" w:hAnsi="Simplified Arabic" w:cs="Simplified Arabic"/>
          <w:sz w:val="28"/>
          <w:szCs w:val="28"/>
          <w:rtl/>
          <w:lang w:bidi="ar-EG"/>
        </w:rPr>
        <w:t>فالحركة تعد من ط</w:t>
      </w:r>
      <w:r w:rsidR="00A048DC">
        <w:rPr>
          <w:rFonts w:ascii="Simplified Arabic" w:hAnsi="Simplified Arabic" w:cs="Simplified Arabic" w:hint="cs"/>
          <w:sz w:val="28"/>
          <w:szCs w:val="28"/>
          <w:rtl/>
          <w:lang w:bidi="ar-EG"/>
        </w:rPr>
        <w:t>بع</w:t>
      </w:r>
      <w:r w:rsidR="008F00F5" w:rsidRPr="008F00F5">
        <w:rPr>
          <w:rFonts w:ascii="Simplified Arabic" w:hAnsi="Simplified Arabic" w:cs="Simplified Arabic"/>
          <w:sz w:val="28"/>
          <w:szCs w:val="28"/>
          <w:rtl/>
          <w:lang w:bidi="ar-EG"/>
        </w:rPr>
        <w:t xml:space="preserve"> ال</w:t>
      </w:r>
      <w:r w:rsidR="008F00F5" w:rsidRPr="008F00F5">
        <w:rPr>
          <w:rFonts w:ascii="Simplified Arabic" w:hAnsi="Simplified Arabic" w:cs="Simplified Arabic" w:hint="cs"/>
          <w:sz w:val="28"/>
          <w:szCs w:val="28"/>
          <w:rtl/>
          <w:lang w:bidi="ar-EG"/>
        </w:rPr>
        <w:t>أ</w:t>
      </w:r>
      <w:r w:rsidR="008F00F5" w:rsidRPr="008F00F5">
        <w:rPr>
          <w:rFonts w:ascii="Simplified Arabic" w:hAnsi="Simplified Arabic" w:cs="Simplified Arabic"/>
          <w:sz w:val="28"/>
          <w:szCs w:val="28"/>
          <w:rtl/>
          <w:lang w:bidi="ar-EG"/>
        </w:rPr>
        <w:t>طفال التي لا</w:t>
      </w:r>
      <w:r w:rsidR="008F00F5" w:rsidRPr="008F00F5">
        <w:rPr>
          <w:rFonts w:ascii="Simplified Arabic" w:hAnsi="Simplified Arabic" w:cs="Simplified Arabic" w:hint="cs"/>
          <w:sz w:val="28"/>
          <w:szCs w:val="28"/>
          <w:rtl/>
          <w:lang w:bidi="ar-EG"/>
        </w:rPr>
        <w:t xml:space="preserve"> </w:t>
      </w:r>
      <w:r w:rsidR="008F00F5" w:rsidRPr="008F00F5">
        <w:rPr>
          <w:rFonts w:ascii="Simplified Arabic" w:hAnsi="Simplified Arabic" w:cs="Simplified Arabic"/>
          <w:sz w:val="28"/>
          <w:szCs w:val="28"/>
          <w:rtl/>
          <w:lang w:bidi="ar-EG"/>
        </w:rPr>
        <w:t xml:space="preserve">يمكن </w:t>
      </w:r>
      <w:r w:rsidR="008F00F5" w:rsidRPr="008F00F5">
        <w:rPr>
          <w:rFonts w:ascii="Simplified Arabic" w:hAnsi="Simplified Arabic" w:cs="Simplified Arabic" w:hint="cs"/>
          <w:sz w:val="28"/>
          <w:szCs w:val="28"/>
          <w:rtl/>
          <w:lang w:bidi="ar-EG"/>
        </w:rPr>
        <w:t>إ</w:t>
      </w:r>
      <w:r w:rsidR="008F00F5" w:rsidRPr="008F00F5">
        <w:rPr>
          <w:rFonts w:ascii="Simplified Arabic" w:hAnsi="Simplified Arabic" w:cs="Simplified Arabic"/>
          <w:sz w:val="28"/>
          <w:szCs w:val="28"/>
          <w:rtl/>
          <w:lang w:bidi="ar-EG"/>
        </w:rPr>
        <w:t>غفالها عن سلوكهم</w:t>
      </w:r>
      <w:r w:rsidR="00A048DC">
        <w:rPr>
          <w:rFonts w:ascii="Simplified Arabic" w:hAnsi="Simplified Arabic" w:cs="Simplified Arabic" w:hint="cs"/>
          <w:sz w:val="28"/>
          <w:szCs w:val="28"/>
          <w:rtl/>
          <w:lang w:bidi="ar-EG"/>
        </w:rPr>
        <w:t>،</w:t>
      </w:r>
      <w:r w:rsidR="008F00F5" w:rsidRPr="008F00F5">
        <w:rPr>
          <w:rFonts w:ascii="Simplified Arabic" w:hAnsi="Simplified Arabic" w:cs="Simplified Arabic"/>
          <w:sz w:val="28"/>
          <w:szCs w:val="28"/>
          <w:rtl/>
          <w:lang w:bidi="ar-EG"/>
        </w:rPr>
        <w:t xml:space="preserve"> ويمكن استثمار ذلك في تطوير</w:t>
      </w:r>
      <w:r w:rsidR="00A048DC">
        <w:rPr>
          <w:rFonts w:ascii="Simplified Arabic" w:hAnsi="Simplified Arabic" w:cs="Simplified Arabic" w:hint="cs"/>
          <w:sz w:val="28"/>
          <w:szCs w:val="28"/>
          <w:rtl/>
          <w:lang w:bidi="ar-EG"/>
        </w:rPr>
        <w:t>وتنمية</w:t>
      </w:r>
      <w:r w:rsidR="008F00F5" w:rsidRPr="008F00F5">
        <w:rPr>
          <w:rFonts w:ascii="Simplified Arabic" w:hAnsi="Simplified Arabic" w:cs="Simplified Arabic"/>
          <w:sz w:val="28"/>
          <w:szCs w:val="28"/>
          <w:rtl/>
          <w:lang w:bidi="ar-EG"/>
        </w:rPr>
        <w:t xml:space="preserve"> المهارات الحركية ال</w:t>
      </w:r>
      <w:r w:rsidR="008F00F5" w:rsidRPr="008F00F5">
        <w:rPr>
          <w:rFonts w:ascii="Simplified Arabic" w:hAnsi="Simplified Arabic" w:cs="Simplified Arabic" w:hint="cs"/>
          <w:sz w:val="28"/>
          <w:szCs w:val="28"/>
          <w:rtl/>
          <w:lang w:bidi="ar-EG"/>
        </w:rPr>
        <w:t>أ</w:t>
      </w:r>
      <w:r w:rsidR="008F00F5" w:rsidRPr="008F00F5">
        <w:rPr>
          <w:rFonts w:ascii="Simplified Arabic" w:hAnsi="Simplified Arabic" w:cs="Simplified Arabic"/>
          <w:sz w:val="28"/>
          <w:szCs w:val="28"/>
          <w:rtl/>
          <w:lang w:bidi="ar-EG"/>
        </w:rPr>
        <w:t>ساسية و</w:t>
      </w:r>
      <w:r w:rsidR="008F00F5" w:rsidRPr="008F00F5">
        <w:rPr>
          <w:rFonts w:ascii="Simplified Arabic" w:hAnsi="Simplified Arabic" w:cs="Simplified Arabic" w:hint="cs"/>
          <w:sz w:val="28"/>
          <w:szCs w:val="28"/>
          <w:rtl/>
          <w:lang w:bidi="ar-EG"/>
        </w:rPr>
        <w:t>إ</w:t>
      </w:r>
      <w:r w:rsidR="008F00F5" w:rsidRPr="008F00F5">
        <w:rPr>
          <w:rFonts w:ascii="Simplified Arabic" w:hAnsi="Simplified Arabic" w:cs="Simplified Arabic"/>
          <w:sz w:val="28"/>
          <w:szCs w:val="28"/>
          <w:rtl/>
          <w:lang w:bidi="ar-EG"/>
        </w:rPr>
        <w:t xml:space="preserve">كساب الطفل </w:t>
      </w:r>
      <w:r w:rsidR="00A048DC">
        <w:rPr>
          <w:rFonts w:ascii="Simplified Arabic" w:hAnsi="Simplified Arabic" w:cs="Simplified Arabic" w:hint="cs"/>
          <w:sz w:val="28"/>
          <w:szCs w:val="28"/>
          <w:rtl/>
          <w:lang w:bidi="ar-EG"/>
        </w:rPr>
        <w:t>مفاهيم و</w:t>
      </w:r>
      <w:r w:rsidR="008F00F5" w:rsidRPr="008F00F5">
        <w:rPr>
          <w:rFonts w:ascii="Simplified Arabic" w:hAnsi="Simplified Arabic" w:cs="Simplified Arabic"/>
          <w:sz w:val="28"/>
          <w:szCs w:val="28"/>
          <w:rtl/>
          <w:lang w:bidi="ar-EG"/>
        </w:rPr>
        <w:t>عادات</w:t>
      </w:r>
      <w:r w:rsidR="00A048DC">
        <w:rPr>
          <w:rFonts w:ascii="Simplified Arabic" w:hAnsi="Simplified Arabic" w:cs="Simplified Arabic" w:hint="cs"/>
          <w:sz w:val="28"/>
          <w:szCs w:val="28"/>
          <w:rtl/>
          <w:lang w:bidi="ar-EG"/>
        </w:rPr>
        <w:t xml:space="preserve"> </w:t>
      </w:r>
      <w:r w:rsidR="008F00F5" w:rsidRPr="008F00F5">
        <w:rPr>
          <w:rFonts w:ascii="Simplified Arabic" w:hAnsi="Simplified Arabic" w:cs="Simplified Arabic"/>
          <w:sz w:val="28"/>
          <w:szCs w:val="28"/>
          <w:rtl/>
          <w:lang w:bidi="ar-EG"/>
        </w:rPr>
        <w:t xml:space="preserve">مبنية علي </w:t>
      </w:r>
      <w:r w:rsidR="008F00F5" w:rsidRPr="008F00F5">
        <w:rPr>
          <w:rFonts w:ascii="Simplified Arabic" w:hAnsi="Simplified Arabic" w:cs="Simplified Arabic" w:hint="cs"/>
          <w:sz w:val="28"/>
          <w:szCs w:val="28"/>
          <w:rtl/>
          <w:lang w:bidi="ar-EG"/>
        </w:rPr>
        <w:t>أ</w:t>
      </w:r>
      <w:r w:rsidR="008F00F5" w:rsidRPr="008F00F5">
        <w:rPr>
          <w:rFonts w:ascii="Simplified Arabic" w:hAnsi="Simplified Arabic" w:cs="Simplified Arabic"/>
          <w:sz w:val="28"/>
          <w:szCs w:val="28"/>
          <w:rtl/>
          <w:lang w:bidi="ar-EG"/>
        </w:rPr>
        <w:t xml:space="preserve">سس علمية. </w:t>
      </w:r>
      <w:r w:rsidR="008F00F5" w:rsidRPr="008F00F5">
        <w:rPr>
          <w:rFonts w:ascii="Simplified Arabic" w:hAnsi="Simplified Arabic" w:cs="Simplified Arabic"/>
          <w:b/>
          <w:bCs/>
          <w:sz w:val="28"/>
          <w:szCs w:val="28"/>
          <w:rtl/>
          <w:lang w:bidi="ar-EG"/>
        </w:rPr>
        <w:t>(محمد علي راشد،</w:t>
      </w:r>
      <w:r w:rsidR="008F00F5" w:rsidRPr="008F00F5">
        <w:rPr>
          <w:rFonts w:ascii="Simplified Arabic" w:hAnsi="Simplified Arabic" w:cs="Simplified Arabic" w:hint="cs"/>
          <w:b/>
          <w:bCs/>
          <w:sz w:val="28"/>
          <w:szCs w:val="28"/>
          <w:rtl/>
          <w:lang w:bidi="ar-EG"/>
        </w:rPr>
        <w:t xml:space="preserve"> </w:t>
      </w:r>
      <w:r w:rsidR="008F00F5" w:rsidRPr="008F00F5">
        <w:rPr>
          <w:rFonts w:ascii="Simplified Arabic" w:hAnsi="Simplified Arabic" w:cs="Simplified Arabic"/>
          <w:b/>
          <w:bCs/>
          <w:sz w:val="28"/>
          <w:szCs w:val="28"/>
          <w:rtl/>
          <w:lang w:bidi="ar-EG"/>
        </w:rPr>
        <w:t>2015</w:t>
      </w:r>
      <w:r w:rsidR="008F00F5" w:rsidRPr="008F00F5">
        <w:rPr>
          <w:rFonts w:ascii="Simplified Arabic" w:hAnsi="Simplified Arabic" w:cs="Simplified Arabic" w:hint="cs"/>
          <w:b/>
          <w:bCs/>
          <w:sz w:val="28"/>
          <w:szCs w:val="28"/>
          <w:rtl/>
          <w:lang w:bidi="ar-EG"/>
        </w:rPr>
        <w:t>:</w:t>
      </w:r>
      <w:r w:rsidR="008F00F5" w:rsidRPr="008F00F5">
        <w:rPr>
          <w:rFonts w:ascii="Simplified Arabic" w:hAnsi="Simplified Arabic" w:cs="Simplified Arabic"/>
          <w:b/>
          <w:bCs/>
          <w:sz w:val="28"/>
          <w:szCs w:val="28"/>
          <w:rtl/>
          <w:lang w:bidi="ar-EG"/>
        </w:rPr>
        <w:t xml:space="preserve"> 188</w:t>
      </w:r>
      <w:r w:rsidR="008F00F5" w:rsidRPr="008F00F5">
        <w:rPr>
          <w:rFonts w:ascii="Simplified Arabic" w:hAnsi="Simplified Arabic" w:cs="Simplified Arabic" w:hint="cs"/>
          <w:b/>
          <w:bCs/>
          <w:sz w:val="28"/>
          <w:szCs w:val="28"/>
          <w:rtl/>
          <w:lang w:bidi="ar-EG"/>
        </w:rPr>
        <w:t>)</w:t>
      </w:r>
    </w:p>
    <w:p w14:paraId="02C91294" w14:textId="77777777" w:rsidR="008F00F5" w:rsidRPr="009C0DBA" w:rsidRDefault="008F00F5" w:rsidP="00A61881">
      <w:pPr>
        <w:bidi/>
        <w:spacing w:after="0" w:line="240" w:lineRule="auto"/>
        <w:jc w:val="lowKashida"/>
        <w:rPr>
          <w:rFonts w:ascii="Simplified Arabic" w:hAnsi="Simplified Arabic" w:cs="Simplified Arabic"/>
          <w:sz w:val="28"/>
          <w:szCs w:val="28"/>
          <w:rtl/>
          <w:lang w:bidi="ar-EG"/>
        </w:rPr>
      </w:pPr>
      <w:r w:rsidRPr="009C0DBA">
        <w:rPr>
          <w:rFonts w:ascii="Simplified Arabic" w:hAnsi="Simplified Arabic" w:cs="Simplified Arabic" w:hint="cs"/>
          <w:sz w:val="28"/>
          <w:szCs w:val="28"/>
          <w:rtl/>
          <w:lang w:bidi="ar-EG"/>
        </w:rPr>
        <w:t>ثالثا</w:t>
      </w:r>
      <w:r w:rsidR="003C48D9" w:rsidRPr="009C0DBA">
        <w:rPr>
          <w:rFonts w:ascii="Simplified Arabic" w:hAnsi="Simplified Arabic" w:cs="Simplified Arabic" w:hint="cs"/>
          <w:sz w:val="28"/>
          <w:szCs w:val="28"/>
          <w:rtl/>
          <w:lang w:bidi="ar-EG"/>
        </w:rPr>
        <w:t>ً</w:t>
      </w:r>
      <w:r w:rsidRPr="009C0DBA">
        <w:rPr>
          <w:rFonts w:ascii="Simplified Arabic" w:hAnsi="Simplified Arabic" w:cs="Simplified Arabic" w:hint="cs"/>
          <w:sz w:val="28"/>
          <w:szCs w:val="28"/>
          <w:rtl/>
          <w:lang w:bidi="ar-EG"/>
        </w:rPr>
        <w:t>:</w:t>
      </w:r>
      <w:r w:rsidR="003C48D9" w:rsidRPr="009C0DBA">
        <w:rPr>
          <w:rFonts w:ascii="Simplified Arabic" w:hAnsi="Simplified Arabic" w:cs="Simplified Arabic" w:hint="cs"/>
          <w:sz w:val="28"/>
          <w:szCs w:val="28"/>
          <w:rtl/>
          <w:lang w:bidi="ar-EG"/>
        </w:rPr>
        <w:t xml:space="preserve"> </w:t>
      </w:r>
      <w:r w:rsidRPr="009C0DBA">
        <w:rPr>
          <w:rFonts w:ascii="Simplified Arabic" w:hAnsi="Simplified Arabic" w:cs="Simplified Arabic"/>
          <w:sz w:val="28"/>
          <w:szCs w:val="28"/>
          <w:rtl/>
          <w:lang w:bidi="ar-EG"/>
        </w:rPr>
        <w:t>معايير اختيار</w:t>
      </w:r>
      <w:r w:rsidRPr="009C0DBA">
        <w:rPr>
          <w:rFonts w:ascii="Simplified Arabic" w:hAnsi="Simplified Arabic" w:cs="Simplified Arabic" w:hint="cs"/>
          <w:sz w:val="28"/>
          <w:szCs w:val="28"/>
          <w:rtl/>
          <w:lang w:bidi="ar-EG"/>
        </w:rPr>
        <w:t xml:space="preserve"> </w:t>
      </w:r>
      <w:r w:rsidRPr="009C0DBA">
        <w:rPr>
          <w:rFonts w:ascii="Simplified Arabic" w:hAnsi="Simplified Arabic" w:cs="Simplified Arabic"/>
          <w:sz w:val="28"/>
          <w:szCs w:val="28"/>
          <w:rtl/>
          <w:lang w:bidi="ar-EG"/>
        </w:rPr>
        <w:t>ال</w:t>
      </w:r>
      <w:r w:rsidRPr="009C0DBA">
        <w:rPr>
          <w:rFonts w:ascii="Simplified Arabic" w:hAnsi="Simplified Arabic" w:cs="Simplified Arabic" w:hint="cs"/>
          <w:sz w:val="28"/>
          <w:szCs w:val="28"/>
          <w:rtl/>
          <w:lang w:bidi="ar-EG"/>
        </w:rPr>
        <w:t>أ</w:t>
      </w:r>
      <w:r w:rsidRPr="009C0DBA">
        <w:rPr>
          <w:rFonts w:ascii="Simplified Arabic" w:hAnsi="Simplified Arabic" w:cs="Simplified Arabic"/>
          <w:sz w:val="28"/>
          <w:szCs w:val="28"/>
          <w:rtl/>
          <w:lang w:bidi="ar-EG"/>
        </w:rPr>
        <w:t xml:space="preserve">نشطة </w:t>
      </w:r>
      <w:r w:rsidRPr="009C0DBA">
        <w:rPr>
          <w:rFonts w:ascii="Simplified Arabic" w:hAnsi="Simplified Arabic" w:cs="Simplified Arabic" w:hint="cs"/>
          <w:sz w:val="28"/>
          <w:szCs w:val="28"/>
          <w:rtl/>
          <w:lang w:bidi="ar-EG"/>
        </w:rPr>
        <w:t>أ</w:t>
      </w:r>
      <w:r w:rsidRPr="009C0DBA">
        <w:rPr>
          <w:rFonts w:ascii="Simplified Arabic" w:hAnsi="Simplified Arabic" w:cs="Simplified Arabic"/>
          <w:sz w:val="28"/>
          <w:szCs w:val="28"/>
          <w:rtl/>
          <w:lang w:bidi="ar-EG"/>
        </w:rPr>
        <w:t>و</w:t>
      </w:r>
      <w:r w:rsidRPr="009C0DBA">
        <w:rPr>
          <w:rFonts w:ascii="Simplified Arabic" w:hAnsi="Simplified Arabic" w:cs="Simplified Arabic" w:hint="cs"/>
          <w:sz w:val="28"/>
          <w:szCs w:val="28"/>
          <w:rtl/>
          <w:lang w:bidi="ar-EG"/>
        </w:rPr>
        <w:t xml:space="preserve"> </w:t>
      </w:r>
      <w:r w:rsidRPr="009C0DBA">
        <w:rPr>
          <w:rFonts w:ascii="Simplified Arabic" w:hAnsi="Simplified Arabic" w:cs="Simplified Arabic"/>
          <w:sz w:val="28"/>
          <w:szCs w:val="28"/>
          <w:rtl/>
          <w:lang w:bidi="ar-EG"/>
        </w:rPr>
        <w:t>محتوي البرامج الحركية:</w:t>
      </w:r>
    </w:p>
    <w:p w14:paraId="76DA6ACA" w14:textId="77777777" w:rsidR="009C0DBA" w:rsidRPr="009C0DBA" w:rsidRDefault="009C0DBA" w:rsidP="009C0DBA">
      <w:pPr>
        <w:bidi/>
        <w:spacing w:after="0" w:line="240" w:lineRule="auto"/>
        <w:jc w:val="lowKashida"/>
        <w:rPr>
          <w:rFonts w:ascii="Simplified Arabic" w:hAnsi="Simplified Arabic" w:cs="Simplified Arabic"/>
          <w:b/>
          <w:bCs/>
          <w:sz w:val="28"/>
          <w:szCs w:val="28"/>
          <w:rtl/>
          <w:lang w:bidi="ar-EG"/>
        </w:rPr>
      </w:pPr>
      <w:r w:rsidRPr="009C0DBA">
        <w:rPr>
          <w:rFonts w:ascii="Simplified Arabic" w:hAnsi="Simplified Arabic" w:cs="Simplified Arabic" w:hint="cs"/>
          <w:b/>
          <w:bCs/>
          <w:sz w:val="28"/>
          <w:szCs w:val="28"/>
          <w:rtl/>
          <w:lang w:bidi="ar-EG"/>
        </w:rPr>
        <w:t>ثالثاً:</w:t>
      </w:r>
      <w:r w:rsidRPr="009C0DBA">
        <w:rPr>
          <w:rFonts w:ascii="Simplified Arabic" w:hAnsi="Simplified Arabic" w:cs="Simplified Arabic" w:hint="cs"/>
          <w:sz w:val="28"/>
          <w:szCs w:val="28"/>
          <w:rtl/>
          <w:lang w:bidi="ar-EG"/>
        </w:rPr>
        <w:t xml:space="preserve"> </w:t>
      </w:r>
      <w:r w:rsidRPr="009C0DBA">
        <w:rPr>
          <w:rFonts w:ascii="Simplified Arabic" w:hAnsi="Simplified Arabic" w:cs="Simplified Arabic" w:hint="cs"/>
          <w:b/>
          <w:bCs/>
          <w:sz w:val="28"/>
          <w:szCs w:val="28"/>
          <w:rtl/>
          <w:lang w:bidi="ar-EG"/>
        </w:rPr>
        <w:t>خصائص التمرينات التمثيلية :</w:t>
      </w:r>
    </w:p>
    <w:p w14:paraId="343FBBFA" w14:textId="77777777" w:rsidR="009C0DBA" w:rsidRPr="00402FC2" w:rsidRDefault="009C0DBA" w:rsidP="009C0DBA">
      <w:pPr>
        <w:bidi/>
        <w:spacing w:after="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402FC2">
        <w:rPr>
          <w:rFonts w:ascii="Simplified Arabic" w:hAnsi="Simplified Arabic" w:cs="Simplified Arabic" w:hint="cs"/>
          <w:sz w:val="28"/>
          <w:szCs w:val="28"/>
          <w:rtl/>
          <w:lang w:bidi="ar-EG"/>
        </w:rPr>
        <w:t>تحتوى التمرينات على تمرينات يقلد فيها الأطفال مختلف الحركات التى تحدث حوله فى الطبيعة مثل الإنسان والحيوانات والطيور.</w:t>
      </w:r>
    </w:p>
    <w:p w14:paraId="0C1B224A" w14:textId="77777777" w:rsidR="009C0DBA" w:rsidRPr="00402FC2" w:rsidRDefault="009C0DBA" w:rsidP="009C0DBA">
      <w:pPr>
        <w:bidi/>
        <w:spacing w:after="0"/>
        <w:ind w:left="-187"/>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 </w:t>
      </w:r>
      <w:r w:rsidRPr="00402FC2">
        <w:rPr>
          <w:rFonts w:ascii="Simplified Arabic" w:hAnsi="Simplified Arabic" w:cs="Simplified Arabic" w:hint="cs"/>
          <w:sz w:val="28"/>
          <w:szCs w:val="28"/>
          <w:rtl/>
          <w:lang w:bidi="ar-EG"/>
        </w:rPr>
        <w:t>تتماشى الحركات م</w:t>
      </w:r>
      <w:r>
        <w:rPr>
          <w:rFonts w:ascii="Simplified Arabic" w:hAnsi="Simplified Arabic" w:cs="Simplified Arabic" w:hint="cs"/>
          <w:sz w:val="28"/>
          <w:szCs w:val="28"/>
          <w:rtl/>
          <w:lang w:bidi="ar-EG"/>
        </w:rPr>
        <w:t>ع خيال الطفل وقدرته على التصور.</w:t>
      </w:r>
    </w:p>
    <w:p w14:paraId="07FF3AC4" w14:textId="77777777" w:rsidR="009C0DBA" w:rsidRPr="00402FC2" w:rsidRDefault="009C0DBA" w:rsidP="009C0DBA">
      <w:pPr>
        <w:bidi/>
        <w:spacing w:after="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402FC2">
        <w:rPr>
          <w:rFonts w:ascii="Simplified Arabic" w:hAnsi="Simplified Arabic" w:cs="Simplified Arabic" w:hint="cs"/>
          <w:sz w:val="28"/>
          <w:szCs w:val="28"/>
          <w:rtl/>
          <w:lang w:bidi="ar-EG"/>
        </w:rPr>
        <w:t>- أن تكون التمرينات من النوع التمثيلى .</w:t>
      </w:r>
    </w:p>
    <w:p w14:paraId="657E286C" w14:textId="77777777" w:rsidR="009C0DBA" w:rsidRPr="00AF39D2" w:rsidRDefault="009C0DBA" w:rsidP="00DB0005">
      <w:pPr>
        <w:bidi/>
        <w:spacing w:after="0"/>
        <w:ind w:left="-187"/>
        <w:jc w:val="both"/>
        <w:rPr>
          <w:rFonts w:ascii="Simplified Arabic" w:hAnsi="Simplified Arabic" w:cs="Simplified Arabic"/>
          <w:b/>
          <w:bCs/>
          <w:sz w:val="28"/>
          <w:szCs w:val="28"/>
          <w:rtl/>
          <w:lang w:bidi="ar-EG"/>
        </w:rPr>
      </w:pPr>
      <w:r>
        <w:rPr>
          <w:rFonts w:ascii="Simplified Arabic" w:hAnsi="Simplified Arabic" w:cs="Simplified Arabic" w:hint="cs"/>
          <w:sz w:val="28"/>
          <w:szCs w:val="28"/>
          <w:rtl/>
          <w:lang w:bidi="ar-EG"/>
        </w:rPr>
        <w:t xml:space="preserve">     </w:t>
      </w:r>
      <w:r w:rsidRPr="00402FC2">
        <w:rPr>
          <w:rFonts w:ascii="Simplified Arabic" w:hAnsi="Simplified Arabic" w:cs="Simplified Arabic" w:hint="cs"/>
          <w:sz w:val="28"/>
          <w:szCs w:val="28"/>
          <w:rtl/>
          <w:lang w:bidi="ar-EG"/>
        </w:rPr>
        <w:t>- أن يكون هناك تمرينات من النوع البسيط الذى يساعد الطفل على اعتدال القامة ومنع التشوهات .</w:t>
      </w:r>
      <w:r w:rsidRPr="009C0DBA">
        <w:rPr>
          <w:rFonts w:ascii="Simplified Arabic" w:hAnsi="Simplified Arabic" w:cs="Simplified Arabic" w:hint="cs"/>
          <w:sz w:val="28"/>
          <w:szCs w:val="28"/>
          <w:rtl/>
          <w:lang w:bidi="ar-EG"/>
        </w:rPr>
        <w:t xml:space="preserve"> </w:t>
      </w:r>
    </w:p>
    <w:p w14:paraId="33E1B26B" w14:textId="77777777" w:rsidR="001F3BC3" w:rsidRPr="009754EE" w:rsidRDefault="009C0DBA" w:rsidP="009754EE">
      <w:pPr>
        <w:bidi/>
        <w:spacing w:after="0"/>
        <w:jc w:val="both"/>
        <w:rPr>
          <w:rFonts w:ascii="Simplified Arabic" w:hAnsi="Simplified Arabic" w:cs="Simplified Arabic"/>
          <w:b/>
          <w:bCs/>
          <w:sz w:val="28"/>
          <w:szCs w:val="28"/>
          <w:rtl/>
          <w:lang w:bidi="ar-EG"/>
        </w:rPr>
      </w:pPr>
      <w:r>
        <w:rPr>
          <w:rFonts w:ascii="Simplified Arabic" w:hAnsi="Simplified Arabic" w:cs="Simplified Arabic" w:hint="cs"/>
          <w:sz w:val="28"/>
          <w:szCs w:val="28"/>
          <w:rtl/>
          <w:lang w:bidi="ar-EG"/>
        </w:rPr>
        <w:t xml:space="preserve">  - </w:t>
      </w:r>
      <w:r w:rsidRPr="00402FC2">
        <w:rPr>
          <w:rFonts w:ascii="Simplified Arabic" w:hAnsi="Simplified Arabic" w:cs="Simplified Arabic" w:hint="cs"/>
          <w:sz w:val="28"/>
          <w:szCs w:val="28"/>
          <w:rtl/>
          <w:lang w:bidi="ar-EG"/>
        </w:rPr>
        <w:t>تتناسب مع خصائص أطفال هذه المرحلة هى تمرينات من النوع التمثيلى التى يقلد فيها الطفل مختلف الحركات التى تحدث من حوله فى البيئة مثل حركات الإنسان أو النباتات أو الطيور فعلى سبيل المثال يمكن قراءة قصة عن شخصية ما ، والهدف من هذه التدربيات تنمية قدرة الأطفال على التقليد والمحاكاة ، واستثارة خيالهم مما ينمى قدرتهم على التعبير الحركى أثناء أداء المواقف التمثيلية</w:t>
      </w:r>
      <w:r>
        <w:rPr>
          <w:rFonts w:ascii="Simplified Arabic" w:hAnsi="Simplified Arabic" w:cs="Simplified Arabic" w:hint="cs"/>
          <w:sz w:val="28"/>
          <w:szCs w:val="28"/>
          <w:rtl/>
          <w:lang w:bidi="ar-EG"/>
        </w:rPr>
        <w:t>.</w:t>
      </w:r>
      <w:r w:rsidRPr="009C0DBA">
        <w:rPr>
          <w:rFonts w:ascii="Simplified Arabic" w:hAnsi="Simplified Arabic" w:cs="Simplified Arabic" w:hint="cs"/>
          <w:sz w:val="28"/>
          <w:szCs w:val="28"/>
          <w:rtl/>
          <w:lang w:bidi="ar-EG"/>
        </w:rPr>
        <w:t xml:space="preserve"> </w:t>
      </w:r>
      <w:r w:rsidRPr="009C0DBA">
        <w:rPr>
          <w:rFonts w:ascii="Simplified Arabic" w:hAnsi="Simplified Arabic" w:cs="Simplified Arabic"/>
          <w:sz w:val="28"/>
          <w:szCs w:val="28"/>
          <w:lang w:bidi="ar-EG"/>
        </w:rPr>
        <w:t>(</w:t>
      </w:r>
      <w:r w:rsidRPr="00AF39D2">
        <w:rPr>
          <w:rFonts w:ascii="Simplified Arabic" w:hAnsi="Simplified Arabic" w:cs="Simplified Arabic"/>
          <w:b/>
          <w:bCs/>
          <w:sz w:val="28"/>
          <w:szCs w:val="28"/>
          <w:lang w:bidi="ar-EG"/>
        </w:rPr>
        <w:t xml:space="preserve">Carol penny ,2013 :120) </w:t>
      </w:r>
    </w:p>
    <w:p w14:paraId="74867E05" w14:textId="77777777" w:rsidR="008F00F5" w:rsidRPr="006E5666" w:rsidRDefault="008F00F5" w:rsidP="00A61881">
      <w:pPr>
        <w:bidi/>
        <w:spacing w:after="0" w:line="240" w:lineRule="auto"/>
        <w:jc w:val="lowKashida"/>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رابعا</w:t>
      </w:r>
      <w:r w:rsidR="0065096A">
        <w:rPr>
          <w:rFonts w:ascii="Simplified Arabic" w:hAnsi="Simplified Arabic" w:cs="Simplified Arabic" w:hint="cs"/>
          <w:b/>
          <w:bCs/>
          <w:sz w:val="32"/>
          <w:szCs w:val="32"/>
          <w:rtl/>
          <w:lang w:bidi="ar-EG"/>
        </w:rPr>
        <w:t>ً</w:t>
      </w:r>
      <w:r>
        <w:rPr>
          <w:rFonts w:ascii="Simplified Arabic" w:hAnsi="Simplified Arabic" w:cs="Simplified Arabic" w:hint="cs"/>
          <w:b/>
          <w:bCs/>
          <w:sz w:val="32"/>
          <w:szCs w:val="32"/>
          <w:rtl/>
          <w:lang w:bidi="ar-EG"/>
        </w:rPr>
        <w:t xml:space="preserve">: </w:t>
      </w:r>
      <w:r w:rsidRPr="006E5666">
        <w:rPr>
          <w:rFonts w:ascii="Simplified Arabic" w:hAnsi="Simplified Arabic" w:cs="Simplified Arabic" w:hint="cs"/>
          <w:b/>
          <w:bCs/>
          <w:sz w:val="32"/>
          <w:szCs w:val="32"/>
          <w:rtl/>
          <w:lang w:bidi="ar-EG"/>
        </w:rPr>
        <w:t>دور المعلمة في البرام</w:t>
      </w:r>
      <w:r>
        <w:rPr>
          <w:rFonts w:ascii="Simplified Arabic" w:hAnsi="Simplified Arabic" w:cs="Simplified Arabic" w:hint="cs"/>
          <w:b/>
          <w:bCs/>
          <w:sz w:val="32"/>
          <w:szCs w:val="32"/>
          <w:rtl/>
          <w:lang w:bidi="ar-EG"/>
        </w:rPr>
        <w:t xml:space="preserve">ج الحركية </w:t>
      </w:r>
      <w:r w:rsidR="009754EE">
        <w:rPr>
          <w:rFonts w:ascii="Simplified Arabic" w:hAnsi="Simplified Arabic" w:cs="Simplified Arabic" w:hint="cs"/>
          <w:b/>
          <w:bCs/>
          <w:sz w:val="32"/>
          <w:szCs w:val="32"/>
          <w:rtl/>
          <w:lang w:bidi="ar-EG"/>
        </w:rPr>
        <w:t xml:space="preserve">(التمرينات التمثيلية ) </w:t>
      </w:r>
      <w:r>
        <w:rPr>
          <w:rFonts w:ascii="Simplified Arabic" w:hAnsi="Simplified Arabic" w:cs="Simplified Arabic" w:hint="cs"/>
          <w:b/>
          <w:bCs/>
          <w:sz w:val="32"/>
          <w:szCs w:val="32"/>
          <w:rtl/>
          <w:lang w:bidi="ar-EG"/>
        </w:rPr>
        <w:t>المقدمة لطفل الروضة:</w:t>
      </w:r>
    </w:p>
    <w:p w14:paraId="669D8D23" w14:textId="77777777" w:rsidR="008F00F5" w:rsidRPr="00A632D6" w:rsidRDefault="008F00F5" w:rsidP="00A61881">
      <w:pPr>
        <w:bidi/>
        <w:spacing w:after="0" w:line="240" w:lineRule="auto"/>
        <w:ind w:firstLine="644"/>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إ</w:t>
      </w:r>
      <w:r w:rsidRPr="00A632D6">
        <w:rPr>
          <w:rFonts w:ascii="Simplified Arabic" w:hAnsi="Simplified Arabic" w:cs="Simplified Arabic"/>
          <w:sz w:val="28"/>
          <w:szCs w:val="28"/>
          <w:rtl/>
          <w:lang w:bidi="ar-EG"/>
        </w:rPr>
        <w:t>ن نج</w:t>
      </w:r>
      <w:r>
        <w:rPr>
          <w:rFonts w:ascii="Simplified Arabic" w:hAnsi="Simplified Arabic" w:cs="Simplified Arabic"/>
          <w:sz w:val="28"/>
          <w:szCs w:val="28"/>
          <w:rtl/>
          <w:lang w:bidi="ar-EG"/>
        </w:rPr>
        <w:t xml:space="preserve">اح برامج التربية الحركية </w:t>
      </w:r>
      <w:r w:rsidR="009754EE">
        <w:rPr>
          <w:rFonts w:ascii="Simplified Arabic" w:hAnsi="Simplified Arabic" w:cs="Simplified Arabic" w:hint="cs"/>
          <w:sz w:val="28"/>
          <w:szCs w:val="28"/>
          <w:rtl/>
          <w:lang w:bidi="ar-EG"/>
        </w:rPr>
        <w:t xml:space="preserve">( التمرينات التمثيلية ) </w:t>
      </w:r>
      <w:r>
        <w:rPr>
          <w:rFonts w:ascii="Simplified Arabic" w:hAnsi="Simplified Arabic" w:cs="Simplified Arabic"/>
          <w:sz w:val="28"/>
          <w:szCs w:val="28"/>
          <w:rtl/>
          <w:lang w:bidi="ar-EG"/>
        </w:rPr>
        <w:t xml:space="preserve">تتوقف </w:t>
      </w:r>
      <w:r>
        <w:rPr>
          <w:rFonts w:ascii="Simplified Arabic" w:hAnsi="Simplified Arabic" w:cs="Simplified Arabic" w:hint="cs"/>
          <w:sz w:val="28"/>
          <w:szCs w:val="28"/>
          <w:rtl/>
          <w:lang w:bidi="ar-EG"/>
        </w:rPr>
        <w:t>إ</w:t>
      </w:r>
      <w:r w:rsidRPr="00A632D6">
        <w:rPr>
          <w:rFonts w:ascii="Simplified Arabic" w:hAnsi="Simplified Arabic" w:cs="Simplified Arabic"/>
          <w:sz w:val="28"/>
          <w:szCs w:val="28"/>
          <w:rtl/>
          <w:lang w:bidi="ar-EG"/>
        </w:rPr>
        <w:t>لي حد كبير علي عدد من الاعتبارات التي ي</w:t>
      </w:r>
      <w:r>
        <w:rPr>
          <w:rFonts w:ascii="Simplified Arabic" w:hAnsi="Simplified Arabic" w:cs="Simplified Arabic"/>
          <w:sz w:val="28"/>
          <w:szCs w:val="28"/>
          <w:rtl/>
          <w:lang w:bidi="ar-EG"/>
        </w:rPr>
        <w:t>جب علي المعلمة مراعاتها</w:t>
      </w:r>
      <w:r w:rsidR="00A048DC">
        <w:rPr>
          <w:rFonts w:ascii="Simplified Arabic" w:hAnsi="Simplified Arabic" w:cs="Simplified Arabic" w:hint="cs"/>
          <w:sz w:val="28"/>
          <w:szCs w:val="28"/>
          <w:rtl/>
          <w:lang w:bidi="ar-EG"/>
        </w:rPr>
        <w:t>،</w:t>
      </w:r>
      <w:r w:rsidR="00A048DC">
        <w:rPr>
          <w:rFonts w:ascii="Simplified Arabic" w:hAnsi="Simplified Arabic" w:cs="Simplified Arabic"/>
          <w:sz w:val="28"/>
          <w:szCs w:val="28"/>
          <w:rtl/>
          <w:lang w:bidi="ar-EG"/>
        </w:rPr>
        <w:t xml:space="preserve"> وهي ك</w:t>
      </w:r>
      <w:r w:rsidR="00A048DC">
        <w:rPr>
          <w:rFonts w:ascii="Simplified Arabic" w:hAnsi="Simplified Arabic" w:cs="Simplified Arabic" w:hint="cs"/>
          <w:sz w:val="28"/>
          <w:szCs w:val="28"/>
          <w:rtl/>
          <w:lang w:bidi="ar-EG"/>
        </w:rPr>
        <w:t>ما يلي</w:t>
      </w:r>
      <w:r>
        <w:rPr>
          <w:rFonts w:ascii="Simplified Arabic" w:hAnsi="Simplified Arabic" w:cs="Simplified Arabic" w:hint="cs"/>
          <w:sz w:val="28"/>
          <w:szCs w:val="28"/>
          <w:rtl/>
          <w:lang w:bidi="ar-EG"/>
        </w:rPr>
        <w:t>:</w:t>
      </w:r>
    </w:p>
    <w:p w14:paraId="453C535A" w14:textId="77777777" w:rsidR="008F00F5" w:rsidRPr="00A632D6" w:rsidRDefault="008F00F5" w:rsidP="00E068D8">
      <w:pPr>
        <w:pStyle w:val="ListParagraph"/>
        <w:numPr>
          <w:ilvl w:val="0"/>
          <w:numId w:val="11"/>
        </w:numPr>
        <w:bidi/>
        <w:spacing w:after="0" w:line="240" w:lineRule="auto"/>
        <w:jc w:val="lowKashida"/>
        <w:rPr>
          <w:rFonts w:ascii="Simplified Arabic" w:hAnsi="Simplified Arabic" w:cs="Simplified Arabic"/>
          <w:sz w:val="28"/>
          <w:szCs w:val="28"/>
          <w:rtl/>
          <w:lang w:bidi="ar-EG"/>
        </w:rPr>
      </w:pPr>
      <w:r>
        <w:rPr>
          <w:rFonts w:ascii="Simplified Arabic" w:hAnsi="Simplified Arabic" w:cs="Simplified Arabic"/>
          <w:sz w:val="28"/>
          <w:szCs w:val="28"/>
          <w:rtl/>
          <w:lang w:bidi="ar-EG"/>
        </w:rPr>
        <w:lastRenderedPageBreak/>
        <w:t>الخبر</w:t>
      </w:r>
      <w:r>
        <w:rPr>
          <w:rFonts w:ascii="Simplified Arabic" w:hAnsi="Simplified Arabic" w:cs="Simplified Arabic" w:hint="cs"/>
          <w:sz w:val="28"/>
          <w:szCs w:val="28"/>
          <w:rtl/>
          <w:lang w:bidi="ar-EG"/>
        </w:rPr>
        <w:t>ة</w:t>
      </w:r>
      <w:r>
        <w:rPr>
          <w:rFonts w:ascii="Simplified Arabic" w:hAnsi="Simplified Arabic" w:cs="Simplified Arabic"/>
          <w:sz w:val="28"/>
          <w:szCs w:val="28"/>
          <w:rtl/>
          <w:lang w:bidi="ar-EG"/>
        </w:rPr>
        <w:t xml:space="preserve"> الحركية يجب </w:t>
      </w:r>
      <w:r>
        <w:rPr>
          <w:rFonts w:ascii="Simplified Arabic" w:hAnsi="Simplified Arabic" w:cs="Simplified Arabic" w:hint="cs"/>
          <w:sz w:val="28"/>
          <w:szCs w:val="28"/>
          <w:rtl/>
          <w:lang w:bidi="ar-EG"/>
        </w:rPr>
        <w:t>أ</w:t>
      </w:r>
      <w:r w:rsidRPr="00A632D6">
        <w:rPr>
          <w:rFonts w:ascii="Simplified Arabic" w:hAnsi="Simplified Arabic" w:cs="Simplified Arabic"/>
          <w:sz w:val="28"/>
          <w:szCs w:val="28"/>
          <w:rtl/>
          <w:lang w:bidi="ar-EG"/>
        </w:rPr>
        <w:t xml:space="preserve">ن تكون </w:t>
      </w:r>
      <w:r>
        <w:rPr>
          <w:rFonts w:ascii="Simplified Arabic" w:hAnsi="Simplified Arabic" w:cs="Simplified Arabic" w:hint="cs"/>
          <w:sz w:val="28"/>
          <w:szCs w:val="28"/>
          <w:rtl/>
          <w:lang w:bidi="ar-EG"/>
        </w:rPr>
        <w:t>مشتقة</w:t>
      </w:r>
      <w:r>
        <w:rPr>
          <w:rFonts w:ascii="Simplified Arabic" w:hAnsi="Simplified Arabic" w:cs="Simplified Arabic"/>
          <w:sz w:val="28"/>
          <w:szCs w:val="28"/>
          <w:rtl/>
          <w:lang w:bidi="ar-EG"/>
        </w:rPr>
        <w:t xml:space="preserve"> من اهتمامات الطفل</w:t>
      </w:r>
      <w:r w:rsidRPr="00A632D6">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 xml:space="preserve">فيجب </w:t>
      </w:r>
      <w:r>
        <w:rPr>
          <w:rFonts w:ascii="Simplified Arabic" w:hAnsi="Simplified Arabic" w:cs="Simplified Arabic" w:hint="cs"/>
          <w:sz w:val="28"/>
          <w:szCs w:val="28"/>
          <w:rtl/>
          <w:lang w:bidi="ar-EG"/>
        </w:rPr>
        <w:t>أ</w:t>
      </w:r>
      <w:r w:rsidRPr="00A632D6">
        <w:rPr>
          <w:rFonts w:ascii="Simplified Arabic" w:hAnsi="Simplified Arabic" w:cs="Simplified Arabic"/>
          <w:sz w:val="28"/>
          <w:szCs w:val="28"/>
          <w:rtl/>
          <w:lang w:bidi="ar-EG"/>
        </w:rPr>
        <w:t>ن ت</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شتق </w:t>
      </w:r>
      <w:r>
        <w:rPr>
          <w:rFonts w:ascii="Simplified Arabic" w:hAnsi="Simplified Arabic" w:cs="Simplified Arabic" w:hint="cs"/>
          <w:sz w:val="28"/>
          <w:szCs w:val="28"/>
          <w:rtl/>
          <w:lang w:bidi="ar-EG"/>
        </w:rPr>
        <w:t>أ</w:t>
      </w:r>
      <w:r w:rsidRPr="00A632D6">
        <w:rPr>
          <w:rFonts w:ascii="Simplified Arabic" w:hAnsi="Simplified Arabic" w:cs="Simplified Arabic"/>
          <w:sz w:val="28"/>
          <w:szCs w:val="28"/>
          <w:rtl/>
          <w:lang w:bidi="ar-EG"/>
        </w:rPr>
        <w:t>غ</w:t>
      </w:r>
      <w:r>
        <w:rPr>
          <w:rFonts w:ascii="Simplified Arabic" w:hAnsi="Simplified Arabic" w:cs="Simplified Arabic"/>
          <w:sz w:val="28"/>
          <w:szCs w:val="28"/>
          <w:rtl/>
          <w:lang w:bidi="ar-EG"/>
        </w:rPr>
        <w:t xml:space="preserve">راض البرنامج </w:t>
      </w:r>
      <w:r w:rsidRPr="00A632D6">
        <w:rPr>
          <w:rFonts w:ascii="Simplified Arabic" w:hAnsi="Simplified Arabic" w:cs="Simplified Arabic"/>
          <w:sz w:val="28"/>
          <w:szCs w:val="28"/>
          <w:rtl/>
          <w:lang w:bidi="ar-EG"/>
        </w:rPr>
        <w:t xml:space="preserve"> الحرك</w:t>
      </w:r>
      <w:r>
        <w:rPr>
          <w:rFonts w:ascii="Simplified Arabic" w:hAnsi="Simplified Arabic" w:cs="Simplified Arabic"/>
          <w:sz w:val="28"/>
          <w:szCs w:val="28"/>
          <w:rtl/>
          <w:lang w:bidi="ar-EG"/>
        </w:rPr>
        <w:t xml:space="preserve">ي من </w:t>
      </w:r>
      <w:r w:rsidR="00A048DC">
        <w:rPr>
          <w:rFonts w:ascii="Simplified Arabic" w:hAnsi="Simplified Arabic" w:cs="Simplified Arabic" w:hint="cs"/>
          <w:sz w:val="28"/>
          <w:szCs w:val="28"/>
          <w:rtl/>
          <w:lang w:bidi="ar-EG"/>
        </w:rPr>
        <w:t>استعدادات و</w:t>
      </w:r>
      <w:r w:rsidR="00A048DC">
        <w:rPr>
          <w:rFonts w:ascii="Simplified Arabic" w:hAnsi="Simplified Arabic" w:cs="Simplified Arabic"/>
          <w:sz w:val="28"/>
          <w:szCs w:val="28"/>
          <w:rtl/>
          <w:lang w:bidi="ar-EG"/>
        </w:rPr>
        <w:t xml:space="preserve">اهتمامات </w:t>
      </w:r>
      <w:r>
        <w:rPr>
          <w:rFonts w:ascii="Simplified Arabic" w:hAnsi="Simplified Arabic" w:cs="Simplified Arabic"/>
          <w:sz w:val="28"/>
          <w:szCs w:val="28"/>
          <w:rtl/>
          <w:lang w:bidi="ar-EG"/>
        </w:rPr>
        <w:t>الطفل</w:t>
      </w:r>
      <w:r w:rsidRPr="00A632D6">
        <w:rPr>
          <w:rFonts w:ascii="Simplified Arabic" w:hAnsi="Simplified Arabic" w:cs="Simplified Arabic"/>
          <w:sz w:val="28"/>
          <w:szCs w:val="28"/>
          <w:rtl/>
          <w:lang w:bidi="ar-EG"/>
        </w:rPr>
        <w:t>، وي</w:t>
      </w:r>
      <w:r>
        <w:rPr>
          <w:rFonts w:ascii="Simplified Arabic" w:hAnsi="Simplified Arabic" w:cs="Simplified Arabic" w:hint="cs"/>
          <w:sz w:val="28"/>
          <w:szCs w:val="28"/>
          <w:rtl/>
          <w:lang w:bidi="ar-EG"/>
        </w:rPr>
        <w:t>ُ</w:t>
      </w:r>
      <w:r w:rsidRPr="00A632D6">
        <w:rPr>
          <w:rFonts w:ascii="Simplified Arabic" w:hAnsi="Simplified Arabic" w:cs="Simplified Arabic"/>
          <w:sz w:val="28"/>
          <w:szCs w:val="28"/>
          <w:rtl/>
          <w:lang w:bidi="ar-EG"/>
        </w:rPr>
        <w:t>ساعد في ذلك</w:t>
      </w:r>
      <w:r w:rsidR="00A048DC">
        <w:rPr>
          <w:rFonts w:ascii="Simplified Arabic" w:hAnsi="Simplified Arabic" w:cs="Simplified Arabic" w:hint="cs"/>
          <w:sz w:val="28"/>
          <w:szCs w:val="28"/>
          <w:rtl/>
          <w:lang w:bidi="ar-EG"/>
        </w:rPr>
        <w:t xml:space="preserve"> الأدوات</w:t>
      </w:r>
      <w:r w:rsidRPr="00A632D6">
        <w:rPr>
          <w:rFonts w:ascii="Simplified Arabic" w:hAnsi="Simplified Arabic" w:cs="Simplified Arabic"/>
          <w:sz w:val="28"/>
          <w:szCs w:val="28"/>
          <w:rtl/>
          <w:lang w:bidi="ar-EG"/>
        </w:rPr>
        <w:t xml:space="preserve"> </w:t>
      </w:r>
      <w:r w:rsidR="00A048DC">
        <w:rPr>
          <w:rFonts w:ascii="Simplified Arabic" w:hAnsi="Simplified Arabic" w:cs="Simplified Arabic" w:hint="cs"/>
          <w:sz w:val="28"/>
          <w:szCs w:val="28"/>
          <w:rtl/>
          <w:lang w:bidi="ar-EG"/>
        </w:rPr>
        <w:t>و</w:t>
      </w:r>
      <w:r w:rsidRPr="00A632D6">
        <w:rPr>
          <w:rFonts w:ascii="Simplified Arabic" w:hAnsi="Simplified Arabic" w:cs="Simplified Arabic"/>
          <w:sz w:val="28"/>
          <w:szCs w:val="28"/>
          <w:rtl/>
          <w:lang w:bidi="ar-EG"/>
        </w:rPr>
        <w:t>الأجهزة وال</w:t>
      </w:r>
      <w:r>
        <w:rPr>
          <w:rFonts w:ascii="Simplified Arabic" w:hAnsi="Simplified Arabic" w:cs="Simplified Arabic" w:hint="cs"/>
          <w:sz w:val="28"/>
          <w:szCs w:val="28"/>
          <w:rtl/>
          <w:lang w:bidi="ar-EG"/>
        </w:rPr>
        <w:t>م</w:t>
      </w:r>
      <w:r w:rsidRPr="00A632D6">
        <w:rPr>
          <w:rFonts w:ascii="Simplified Arabic" w:hAnsi="Simplified Arabic" w:cs="Simplified Arabic"/>
          <w:sz w:val="28"/>
          <w:szCs w:val="28"/>
          <w:rtl/>
          <w:lang w:bidi="ar-EG"/>
        </w:rPr>
        <w:t>ساحات الملائمة لتعليم الأنشطة الحركية</w:t>
      </w:r>
      <w:r>
        <w:rPr>
          <w:rFonts w:ascii="Simplified Arabic" w:hAnsi="Simplified Arabic" w:cs="Simplified Arabic" w:hint="cs"/>
          <w:sz w:val="28"/>
          <w:szCs w:val="28"/>
          <w:rtl/>
          <w:lang w:bidi="ar-EG"/>
        </w:rPr>
        <w:t>"</w:t>
      </w:r>
      <w:r w:rsidRPr="00A632D6">
        <w:rPr>
          <w:rFonts w:ascii="Simplified Arabic" w:hAnsi="Simplified Arabic" w:cs="Simplified Arabic"/>
          <w:sz w:val="28"/>
          <w:szCs w:val="28"/>
          <w:rtl/>
          <w:lang w:bidi="ar-EG"/>
        </w:rPr>
        <w:t>.</w:t>
      </w:r>
    </w:p>
    <w:p w14:paraId="36568328" w14:textId="77777777" w:rsidR="008F00F5" w:rsidRPr="00A632D6" w:rsidRDefault="008F00F5" w:rsidP="00E068D8">
      <w:pPr>
        <w:pStyle w:val="ListParagraph"/>
        <w:numPr>
          <w:ilvl w:val="0"/>
          <w:numId w:val="11"/>
        </w:numPr>
        <w:bidi/>
        <w:spacing w:after="0" w:line="240" w:lineRule="auto"/>
        <w:jc w:val="lowKashida"/>
        <w:rPr>
          <w:rFonts w:ascii="Simplified Arabic" w:hAnsi="Simplified Arabic" w:cs="Simplified Arabic"/>
          <w:sz w:val="28"/>
          <w:szCs w:val="28"/>
          <w:rtl/>
          <w:lang w:bidi="ar-EG"/>
        </w:rPr>
      </w:pPr>
      <w:r w:rsidRPr="00A632D6">
        <w:rPr>
          <w:rFonts w:ascii="Simplified Arabic" w:hAnsi="Simplified Arabic" w:cs="Simplified Arabic"/>
          <w:sz w:val="28"/>
          <w:szCs w:val="28"/>
          <w:rtl/>
          <w:lang w:bidi="ar-EG"/>
        </w:rPr>
        <w:t xml:space="preserve">إعداد الأنشطة الحركية للطفل يكون من خلال فرص </w:t>
      </w:r>
      <w:r w:rsidR="00A048DC">
        <w:rPr>
          <w:rFonts w:ascii="Simplified Arabic" w:hAnsi="Simplified Arabic" w:cs="Simplified Arabic" w:hint="cs"/>
          <w:sz w:val="28"/>
          <w:szCs w:val="28"/>
          <w:rtl/>
          <w:lang w:bidi="ar-EG"/>
        </w:rPr>
        <w:t>المتعة و</w:t>
      </w:r>
      <w:r w:rsidR="00A048DC">
        <w:rPr>
          <w:rFonts w:ascii="Simplified Arabic" w:hAnsi="Simplified Arabic" w:cs="Simplified Arabic"/>
          <w:sz w:val="28"/>
          <w:szCs w:val="28"/>
          <w:rtl/>
          <w:lang w:bidi="ar-EG"/>
        </w:rPr>
        <w:t>التحدي</w:t>
      </w:r>
      <w:r w:rsidRPr="00A632D6">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sidRPr="00A632D6">
        <w:rPr>
          <w:rFonts w:ascii="Simplified Arabic" w:hAnsi="Simplified Arabic" w:cs="Simplified Arabic"/>
          <w:sz w:val="28"/>
          <w:szCs w:val="28"/>
          <w:rtl/>
          <w:lang w:bidi="ar-EG"/>
        </w:rPr>
        <w:t>على المعلمة أن تعمل على تنويع الأنشطة الحركية لتتلاءم مع كافة المستويات</w:t>
      </w:r>
      <w:r>
        <w:rPr>
          <w:rFonts w:ascii="Simplified Arabic" w:hAnsi="Simplified Arabic" w:cs="Simplified Arabic" w:hint="cs"/>
          <w:sz w:val="28"/>
          <w:szCs w:val="28"/>
          <w:rtl/>
          <w:lang w:bidi="ar-EG"/>
        </w:rPr>
        <w:t>،</w:t>
      </w:r>
      <w:r w:rsidRPr="00A632D6">
        <w:rPr>
          <w:rFonts w:ascii="Simplified Arabic" w:hAnsi="Simplified Arabic" w:cs="Simplified Arabic"/>
          <w:sz w:val="28"/>
          <w:szCs w:val="28"/>
          <w:rtl/>
          <w:lang w:bidi="ar-EG"/>
        </w:rPr>
        <w:t xml:space="preserve"> واضعة في اعتبارها بعض الاعتبارات الأس</w:t>
      </w:r>
      <w:r>
        <w:rPr>
          <w:rFonts w:ascii="Simplified Arabic" w:hAnsi="Simplified Arabic" w:cs="Simplified Arabic"/>
          <w:sz w:val="28"/>
          <w:szCs w:val="28"/>
          <w:rtl/>
          <w:lang w:bidi="ar-EG"/>
        </w:rPr>
        <w:t>اسية</w:t>
      </w:r>
      <w:r w:rsidR="00A048DC">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كالتدرج من السهل إلى الصعب</w:t>
      </w:r>
      <w:r w:rsidRPr="00A632D6">
        <w:rPr>
          <w:rFonts w:ascii="Simplified Arabic" w:hAnsi="Simplified Arabic" w:cs="Simplified Arabic"/>
          <w:sz w:val="28"/>
          <w:szCs w:val="28"/>
          <w:rtl/>
          <w:lang w:bidi="ar-EG"/>
        </w:rPr>
        <w:t xml:space="preserve">، وعدم الاستخفاف بقدرات الطفل الحركية التي قد تدفعه للعزوف وتحرمه من </w:t>
      </w:r>
      <w:r w:rsidR="00A048DC">
        <w:rPr>
          <w:rFonts w:ascii="Simplified Arabic" w:hAnsi="Simplified Arabic" w:cs="Simplified Arabic" w:hint="cs"/>
          <w:sz w:val="28"/>
          <w:szCs w:val="28"/>
          <w:rtl/>
          <w:lang w:bidi="ar-EG"/>
        </w:rPr>
        <w:t>الاشتمتاع و</w:t>
      </w:r>
      <w:r w:rsidR="00A048DC">
        <w:rPr>
          <w:rFonts w:ascii="Simplified Arabic" w:hAnsi="Simplified Arabic" w:cs="Simplified Arabic"/>
          <w:sz w:val="28"/>
          <w:szCs w:val="28"/>
          <w:rtl/>
          <w:lang w:bidi="ar-EG"/>
        </w:rPr>
        <w:t xml:space="preserve">التحدي </w:t>
      </w:r>
      <w:r>
        <w:rPr>
          <w:rFonts w:ascii="Simplified Arabic" w:hAnsi="Simplified Arabic" w:cs="Simplified Arabic" w:hint="cs"/>
          <w:sz w:val="28"/>
          <w:szCs w:val="28"/>
          <w:rtl/>
          <w:lang w:bidi="ar-EG"/>
        </w:rPr>
        <w:t>"</w:t>
      </w:r>
      <w:r w:rsidRPr="00A632D6">
        <w:rPr>
          <w:rFonts w:ascii="Simplified Arabic" w:hAnsi="Simplified Arabic" w:cs="Simplified Arabic"/>
          <w:sz w:val="28"/>
          <w:szCs w:val="28"/>
          <w:rtl/>
          <w:lang w:bidi="ar-EG"/>
        </w:rPr>
        <w:t>.</w:t>
      </w:r>
    </w:p>
    <w:p w14:paraId="2FF258BE" w14:textId="77777777" w:rsidR="008F00F5" w:rsidRPr="00A632D6" w:rsidRDefault="008F00F5" w:rsidP="00E068D8">
      <w:pPr>
        <w:pStyle w:val="ListParagraph"/>
        <w:numPr>
          <w:ilvl w:val="0"/>
          <w:numId w:val="11"/>
        </w:numPr>
        <w:bidi/>
        <w:spacing w:after="0" w:line="240" w:lineRule="auto"/>
        <w:jc w:val="lowKashida"/>
        <w:rPr>
          <w:rFonts w:ascii="Simplified Arabic" w:hAnsi="Simplified Arabic" w:cs="Simplified Arabic"/>
          <w:sz w:val="28"/>
          <w:szCs w:val="28"/>
          <w:rtl/>
          <w:lang w:bidi="ar-EG"/>
        </w:rPr>
      </w:pPr>
      <w:r w:rsidRPr="00A632D6">
        <w:rPr>
          <w:rFonts w:ascii="Simplified Arabic" w:hAnsi="Simplified Arabic" w:cs="Simplified Arabic"/>
          <w:sz w:val="28"/>
          <w:szCs w:val="28"/>
          <w:rtl/>
          <w:lang w:bidi="ar-EG"/>
        </w:rPr>
        <w:t xml:space="preserve">مراعاة عامل الحمل في العمل مع الأطفال: </w:t>
      </w:r>
      <w:r>
        <w:rPr>
          <w:rFonts w:ascii="Simplified Arabic" w:hAnsi="Simplified Arabic" w:cs="Simplified Arabic" w:hint="cs"/>
          <w:sz w:val="28"/>
          <w:szCs w:val="28"/>
          <w:rtl/>
          <w:lang w:bidi="ar-EG"/>
        </w:rPr>
        <w:t>"</w:t>
      </w:r>
      <w:r w:rsidRPr="00A632D6">
        <w:rPr>
          <w:rFonts w:ascii="Simplified Arabic" w:hAnsi="Simplified Arabic" w:cs="Simplified Arabic"/>
          <w:sz w:val="28"/>
          <w:szCs w:val="28"/>
          <w:rtl/>
          <w:lang w:bidi="ar-EG"/>
        </w:rPr>
        <w:t xml:space="preserve">التوازن مطلب أساسي في كل ما يتعلق بحمل العمل </w:t>
      </w:r>
      <w:r>
        <w:rPr>
          <w:rFonts w:ascii="Simplified Arabic" w:hAnsi="Simplified Arabic" w:cs="Simplified Arabic"/>
          <w:sz w:val="28"/>
          <w:szCs w:val="28"/>
          <w:rtl/>
          <w:lang w:bidi="ar-EG"/>
        </w:rPr>
        <w:t>والراحة في كافة الأنشطة الحركية</w:t>
      </w:r>
      <w:r w:rsidRPr="00A632D6">
        <w:rPr>
          <w:rFonts w:ascii="Simplified Arabic" w:hAnsi="Simplified Arabic" w:cs="Simplified Arabic"/>
          <w:sz w:val="28"/>
          <w:szCs w:val="28"/>
          <w:rtl/>
          <w:lang w:bidi="ar-EG"/>
        </w:rPr>
        <w:t>،</w:t>
      </w:r>
      <w:r w:rsidR="00A048DC">
        <w:rPr>
          <w:rFonts w:ascii="Simplified Arabic" w:hAnsi="Simplified Arabic" w:cs="Simplified Arabic"/>
          <w:sz w:val="28"/>
          <w:szCs w:val="28"/>
          <w:rtl/>
          <w:lang w:bidi="ar-EG"/>
        </w:rPr>
        <w:t xml:space="preserve"> حتى لو تتطلب إيقاف النشاط ل</w:t>
      </w:r>
      <w:r w:rsidR="00A048DC">
        <w:rPr>
          <w:rFonts w:ascii="Simplified Arabic" w:hAnsi="Simplified Arabic" w:cs="Simplified Arabic" w:hint="cs"/>
          <w:sz w:val="28"/>
          <w:szCs w:val="28"/>
          <w:rtl/>
          <w:lang w:bidi="ar-EG"/>
        </w:rPr>
        <w:t>مدة</w:t>
      </w:r>
      <w:r w:rsidRPr="00A632D6">
        <w:rPr>
          <w:rFonts w:ascii="Simplified Arabic" w:hAnsi="Simplified Arabic" w:cs="Simplified Arabic"/>
          <w:sz w:val="28"/>
          <w:szCs w:val="28"/>
          <w:rtl/>
          <w:lang w:bidi="ar-EG"/>
        </w:rPr>
        <w:t xml:space="preserve"> زمنية</w:t>
      </w:r>
      <w:r>
        <w:rPr>
          <w:rFonts w:ascii="Simplified Arabic" w:hAnsi="Simplified Arabic" w:cs="Simplified Arabic" w:hint="cs"/>
          <w:sz w:val="28"/>
          <w:szCs w:val="28"/>
          <w:rtl/>
          <w:lang w:bidi="ar-EG"/>
        </w:rPr>
        <w:t>"</w:t>
      </w:r>
      <w:r w:rsidRPr="00A632D6">
        <w:rPr>
          <w:rFonts w:ascii="Simplified Arabic" w:hAnsi="Simplified Arabic" w:cs="Simplified Arabic"/>
          <w:sz w:val="28"/>
          <w:szCs w:val="28"/>
          <w:rtl/>
          <w:lang w:bidi="ar-EG"/>
        </w:rPr>
        <w:t>.</w:t>
      </w:r>
    </w:p>
    <w:p w14:paraId="7F43483D" w14:textId="77777777" w:rsidR="008F00F5" w:rsidRPr="00A632D6" w:rsidRDefault="008F00F5" w:rsidP="00E068D8">
      <w:pPr>
        <w:pStyle w:val="ListParagraph"/>
        <w:numPr>
          <w:ilvl w:val="0"/>
          <w:numId w:val="11"/>
        </w:numPr>
        <w:bidi/>
        <w:spacing w:after="0" w:line="240" w:lineRule="auto"/>
        <w:jc w:val="lowKashida"/>
        <w:rPr>
          <w:rFonts w:ascii="Simplified Arabic" w:hAnsi="Simplified Arabic" w:cs="Simplified Arabic"/>
          <w:sz w:val="28"/>
          <w:szCs w:val="28"/>
          <w:rtl/>
          <w:lang w:bidi="ar-EG"/>
        </w:rPr>
      </w:pPr>
      <w:r w:rsidRPr="00A632D6">
        <w:rPr>
          <w:rFonts w:ascii="Simplified Arabic" w:hAnsi="Simplified Arabic" w:cs="Simplified Arabic"/>
          <w:sz w:val="28"/>
          <w:szCs w:val="28"/>
          <w:rtl/>
          <w:lang w:bidi="ar-EG"/>
        </w:rPr>
        <w:t>إتاحة</w:t>
      </w:r>
      <w:r>
        <w:rPr>
          <w:rFonts w:ascii="Simplified Arabic" w:hAnsi="Simplified Arabic" w:cs="Simplified Arabic"/>
          <w:sz w:val="28"/>
          <w:szCs w:val="28"/>
          <w:rtl/>
          <w:lang w:bidi="ar-EG"/>
        </w:rPr>
        <w:t xml:space="preserve"> فرص الاشتراك والممارسة للأطفال</w:t>
      </w:r>
      <w:r w:rsidRPr="00A632D6">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sidRPr="00A632D6">
        <w:rPr>
          <w:rFonts w:ascii="Simplified Arabic" w:hAnsi="Simplified Arabic" w:cs="Simplified Arabic"/>
          <w:sz w:val="28"/>
          <w:szCs w:val="28"/>
          <w:rtl/>
          <w:lang w:bidi="ar-EG"/>
        </w:rPr>
        <w:t>إشراك جميع الأطفال أم</w:t>
      </w:r>
      <w:r>
        <w:rPr>
          <w:rFonts w:ascii="Simplified Arabic" w:hAnsi="Simplified Arabic" w:cs="Simplified Arabic"/>
          <w:sz w:val="28"/>
          <w:szCs w:val="28"/>
          <w:rtl/>
          <w:lang w:bidi="ar-EG"/>
        </w:rPr>
        <w:t>ر أساسي في جميع الأنشطة الحركية</w:t>
      </w:r>
      <w:r w:rsidRPr="00A632D6">
        <w:rPr>
          <w:rFonts w:ascii="Simplified Arabic" w:hAnsi="Simplified Arabic" w:cs="Simplified Arabic"/>
          <w:sz w:val="28"/>
          <w:szCs w:val="28"/>
          <w:rtl/>
          <w:lang w:bidi="ar-EG"/>
        </w:rPr>
        <w:t>، ويراعى عدم عزل الأطفال عن المشاركة</w:t>
      </w:r>
      <w:r w:rsidR="00A048DC">
        <w:rPr>
          <w:rFonts w:ascii="Simplified Arabic" w:hAnsi="Simplified Arabic" w:cs="Simplified Arabic" w:hint="cs"/>
          <w:sz w:val="28"/>
          <w:szCs w:val="28"/>
          <w:rtl/>
          <w:lang w:bidi="ar-EG"/>
        </w:rPr>
        <w:t>،</w:t>
      </w:r>
      <w:r w:rsidRPr="00A632D6">
        <w:rPr>
          <w:rFonts w:ascii="Simplified Arabic" w:hAnsi="Simplified Arabic" w:cs="Simplified Arabic"/>
          <w:sz w:val="28"/>
          <w:szCs w:val="28"/>
          <w:rtl/>
          <w:lang w:bidi="ar-EG"/>
        </w:rPr>
        <w:t xml:space="preserve"> حتى لو كان </w:t>
      </w:r>
      <w:r w:rsidR="00A048DC">
        <w:rPr>
          <w:rFonts w:ascii="Simplified Arabic" w:hAnsi="Simplified Arabic" w:cs="Simplified Arabic" w:hint="cs"/>
          <w:sz w:val="28"/>
          <w:szCs w:val="28"/>
          <w:rtl/>
          <w:lang w:bidi="ar-EG"/>
        </w:rPr>
        <w:t>قبولهم و</w:t>
      </w:r>
      <w:r w:rsidRPr="00A632D6">
        <w:rPr>
          <w:rFonts w:ascii="Simplified Arabic" w:hAnsi="Simplified Arabic" w:cs="Simplified Arabic"/>
          <w:sz w:val="28"/>
          <w:szCs w:val="28"/>
          <w:rtl/>
          <w:lang w:bidi="ar-EG"/>
        </w:rPr>
        <w:t>استعدادهم للحركة ضعيف</w:t>
      </w:r>
      <w:r>
        <w:rPr>
          <w:rFonts w:ascii="Simplified Arabic" w:hAnsi="Simplified Arabic" w:cs="Simplified Arabic" w:hint="cs"/>
          <w:sz w:val="28"/>
          <w:szCs w:val="28"/>
          <w:rtl/>
          <w:lang w:bidi="ar-EG"/>
        </w:rPr>
        <w:t>"</w:t>
      </w:r>
      <w:r w:rsidRPr="00A632D6">
        <w:rPr>
          <w:rFonts w:ascii="Simplified Arabic" w:hAnsi="Simplified Arabic" w:cs="Simplified Arabic"/>
          <w:sz w:val="28"/>
          <w:szCs w:val="28"/>
          <w:rtl/>
          <w:lang w:bidi="ar-EG"/>
        </w:rPr>
        <w:t>.</w:t>
      </w:r>
    </w:p>
    <w:p w14:paraId="5337367C" w14:textId="77777777" w:rsidR="008F00F5" w:rsidRPr="00A632D6" w:rsidRDefault="008F00F5" w:rsidP="00E068D8">
      <w:pPr>
        <w:pStyle w:val="ListParagraph"/>
        <w:numPr>
          <w:ilvl w:val="0"/>
          <w:numId w:val="11"/>
        </w:numPr>
        <w:bidi/>
        <w:spacing w:after="0" w:line="240" w:lineRule="auto"/>
        <w:jc w:val="lowKashida"/>
        <w:rPr>
          <w:rFonts w:ascii="Simplified Arabic" w:hAnsi="Simplified Arabic" w:cs="Simplified Arabic"/>
          <w:sz w:val="28"/>
          <w:szCs w:val="28"/>
          <w:rtl/>
          <w:lang w:bidi="ar-EG"/>
        </w:rPr>
      </w:pPr>
      <w:r w:rsidRPr="00A632D6">
        <w:rPr>
          <w:rFonts w:ascii="Simplified Arabic" w:hAnsi="Simplified Arabic" w:cs="Simplified Arabic"/>
          <w:sz w:val="28"/>
          <w:szCs w:val="28"/>
          <w:rtl/>
          <w:lang w:bidi="ar-EG"/>
        </w:rPr>
        <w:t>دمج الخبرة ال</w:t>
      </w:r>
      <w:r>
        <w:rPr>
          <w:rFonts w:ascii="Simplified Arabic" w:hAnsi="Simplified Arabic" w:cs="Simplified Arabic"/>
          <w:sz w:val="28"/>
          <w:szCs w:val="28"/>
          <w:rtl/>
          <w:lang w:bidi="ar-EG"/>
        </w:rPr>
        <w:t xml:space="preserve">حركية بالأنشطة </w:t>
      </w:r>
      <w:r w:rsidR="00A048DC">
        <w:rPr>
          <w:rFonts w:ascii="Simplified Arabic" w:hAnsi="Simplified Arabic" w:cs="Simplified Arabic" w:hint="cs"/>
          <w:sz w:val="28"/>
          <w:szCs w:val="28"/>
          <w:rtl/>
          <w:lang w:bidi="ar-EG"/>
        </w:rPr>
        <w:t>البيئية و</w:t>
      </w:r>
      <w:r w:rsidR="00A048DC">
        <w:rPr>
          <w:rFonts w:ascii="Simplified Arabic" w:hAnsi="Simplified Arabic" w:cs="Simplified Arabic"/>
          <w:sz w:val="28"/>
          <w:szCs w:val="28"/>
          <w:rtl/>
          <w:lang w:bidi="ar-EG"/>
        </w:rPr>
        <w:t>المدرسية</w:t>
      </w:r>
      <w:r w:rsidRPr="00A632D6">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يجب ربط الخبرات الحركية بالبيئة</w:t>
      </w:r>
      <w:r w:rsidRPr="00A632D6">
        <w:rPr>
          <w:rFonts w:ascii="Simplified Arabic" w:hAnsi="Simplified Arabic" w:cs="Simplified Arabic"/>
          <w:sz w:val="28"/>
          <w:szCs w:val="28"/>
          <w:rtl/>
          <w:lang w:bidi="ar-EG"/>
        </w:rPr>
        <w:t>، وكذلك ب</w:t>
      </w:r>
      <w:r w:rsidR="00A048DC">
        <w:rPr>
          <w:rFonts w:ascii="Simplified Arabic" w:hAnsi="Simplified Arabic" w:cs="Simplified Arabic" w:hint="cs"/>
          <w:sz w:val="28"/>
          <w:szCs w:val="28"/>
          <w:rtl/>
          <w:lang w:bidi="ar-EG"/>
        </w:rPr>
        <w:t>المعارف و</w:t>
      </w:r>
      <w:r w:rsidR="00A048DC">
        <w:rPr>
          <w:rFonts w:ascii="Simplified Arabic" w:hAnsi="Simplified Arabic" w:cs="Simplified Arabic"/>
          <w:sz w:val="28"/>
          <w:szCs w:val="28"/>
          <w:rtl/>
          <w:lang w:bidi="ar-EG"/>
        </w:rPr>
        <w:t>الخبرات</w:t>
      </w:r>
      <w:r w:rsidR="00A048DC">
        <w:rPr>
          <w:rFonts w:ascii="Simplified Arabic" w:hAnsi="Simplified Arabic" w:cs="Simplified Arabic" w:hint="cs"/>
          <w:sz w:val="28"/>
          <w:szCs w:val="28"/>
          <w:rtl/>
          <w:lang w:bidi="ar-EG"/>
        </w:rPr>
        <w:t xml:space="preserve"> </w:t>
      </w:r>
      <w:r w:rsidRPr="00A632D6">
        <w:rPr>
          <w:rFonts w:ascii="Simplified Arabic" w:hAnsi="Simplified Arabic" w:cs="Simplified Arabic"/>
          <w:sz w:val="28"/>
          <w:szCs w:val="28"/>
          <w:rtl/>
          <w:lang w:bidi="ar-EG"/>
        </w:rPr>
        <w:t>المدرسية</w:t>
      </w:r>
      <w:r w:rsidR="00A048DC">
        <w:rPr>
          <w:rFonts w:ascii="Simplified Arabic" w:hAnsi="Simplified Arabic" w:cs="Simplified Arabic" w:hint="cs"/>
          <w:sz w:val="28"/>
          <w:szCs w:val="28"/>
          <w:rtl/>
          <w:lang w:bidi="ar-EG"/>
        </w:rPr>
        <w:t>،</w:t>
      </w:r>
      <w:r w:rsidRPr="00A632D6">
        <w:rPr>
          <w:rFonts w:ascii="Simplified Arabic" w:hAnsi="Simplified Arabic" w:cs="Simplified Arabic"/>
          <w:sz w:val="28"/>
          <w:szCs w:val="28"/>
          <w:rtl/>
          <w:lang w:bidi="ar-EG"/>
        </w:rPr>
        <w:t xml:space="preserve"> مما ي</w:t>
      </w:r>
      <w:r>
        <w:rPr>
          <w:rFonts w:ascii="Simplified Arabic" w:hAnsi="Simplified Arabic" w:cs="Simplified Arabic" w:hint="cs"/>
          <w:sz w:val="28"/>
          <w:szCs w:val="28"/>
          <w:rtl/>
          <w:lang w:bidi="ar-EG"/>
        </w:rPr>
        <w:t>ُ</w:t>
      </w:r>
      <w:r w:rsidRPr="00A632D6">
        <w:rPr>
          <w:rFonts w:ascii="Simplified Arabic" w:hAnsi="Simplified Arabic" w:cs="Simplified Arabic"/>
          <w:sz w:val="28"/>
          <w:szCs w:val="28"/>
          <w:rtl/>
          <w:lang w:bidi="ar-EG"/>
        </w:rPr>
        <w:t>تيح للطفل الإدراك والتبصر</w:t>
      </w:r>
      <w:r>
        <w:rPr>
          <w:rFonts w:ascii="Simplified Arabic" w:hAnsi="Simplified Arabic" w:cs="Simplified Arabic" w:hint="cs"/>
          <w:sz w:val="28"/>
          <w:szCs w:val="28"/>
          <w:rtl/>
          <w:lang w:bidi="ar-EG"/>
        </w:rPr>
        <w:t>"</w:t>
      </w:r>
      <w:r w:rsidRPr="00A632D6">
        <w:rPr>
          <w:rFonts w:ascii="Simplified Arabic" w:hAnsi="Simplified Arabic" w:cs="Simplified Arabic"/>
          <w:sz w:val="28"/>
          <w:szCs w:val="28"/>
          <w:rtl/>
          <w:lang w:bidi="ar-EG"/>
        </w:rPr>
        <w:t xml:space="preserve">. </w:t>
      </w:r>
    </w:p>
    <w:p w14:paraId="0832034C" w14:textId="77777777" w:rsidR="008F00F5" w:rsidRPr="00A632D6" w:rsidRDefault="008F00F5" w:rsidP="00E068D8">
      <w:pPr>
        <w:pStyle w:val="ListParagraph"/>
        <w:numPr>
          <w:ilvl w:val="0"/>
          <w:numId w:val="11"/>
        </w:numPr>
        <w:bidi/>
        <w:spacing w:after="0" w:line="240" w:lineRule="auto"/>
        <w:jc w:val="lowKashida"/>
        <w:rPr>
          <w:rFonts w:ascii="Simplified Arabic" w:hAnsi="Simplified Arabic" w:cs="Simplified Arabic"/>
          <w:sz w:val="28"/>
          <w:szCs w:val="28"/>
          <w:rtl/>
          <w:lang w:bidi="ar-EG"/>
        </w:rPr>
      </w:pPr>
      <w:r w:rsidRPr="00A632D6">
        <w:rPr>
          <w:rFonts w:ascii="Simplified Arabic" w:hAnsi="Simplified Arabic" w:cs="Simplified Arabic"/>
          <w:sz w:val="28"/>
          <w:szCs w:val="28"/>
          <w:rtl/>
          <w:lang w:bidi="ar-EG"/>
        </w:rPr>
        <w:t>توفير الوسط ا</w:t>
      </w:r>
      <w:r>
        <w:rPr>
          <w:rFonts w:ascii="Simplified Arabic" w:hAnsi="Simplified Arabic" w:cs="Simplified Arabic"/>
          <w:sz w:val="28"/>
          <w:szCs w:val="28"/>
          <w:rtl/>
          <w:lang w:bidi="ar-EG"/>
        </w:rPr>
        <w:t>لملائم للممارسة الحركية للأطفال</w:t>
      </w:r>
      <w:r w:rsidRPr="00A632D6">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sidRPr="00A632D6">
        <w:rPr>
          <w:rFonts w:ascii="Simplified Arabic" w:hAnsi="Simplified Arabic" w:cs="Simplified Arabic"/>
          <w:sz w:val="28"/>
          <w:szCs w:val="28"/>
          <w:rtl/>
          <w:lang w:bidi="ar-EG"/>
        </w:rPr>
        <w:t>وذلك بإتاحة</w:t>
      </w:r>
      <w:r w:rsidR="00A048DC">
        <w:rPr>
          <w:rFonts w:ascii="Simplified Arabic" w:hAnsi="Simplified Arabic" w:cs="Simplified Arabic" w:hint="cs"/>
          <w:sz w:val="28"/>
          <w:szCs w:val="28"/>
          <w:rtl/>
          <w:lang w:bidi="ar-EG"/>
        </w:rPr>
        <w:t xml:space="preserve"> الإدراك</w:t>
      </w:r>
      <w:r w:rsidRPr="00A632D6">
        <w:rPr>
          <w:rFonts w:ascii="Simplified Arabic" w:hAnsi="Simplified Arabic" w:cs="Simplified Arabic"/>
          <w:sz w:val="28"/>
          <w:szCs w:val="28"/>
          <w:rtl/>
          <w:lang w:bidi="ar-EG"/>
        </w:rPr>
        <w:t xml:space="preserve"> </w:t>
      </w:r>
      <w:r w:rsidR="00A048DC">
        <w:rPr>
          <w:rFonts w:ascii="Simplified Arabic" w:hAnsi="Simplified Arabic" w:cs="Simplified Arabic" w:hint="cs"/>
          <w:sz w:val="28"/>
          <w:szCs w:val="28"/>
          <w:rtl/>
          <w:lang w:bidi="ar-EG"/>
        </w:rPr>
        <w:t>و</w:t>
      </w:r>
      <w:r w:rsidRPr="00A632D6">
        <w:rPr>
          <w:rFonts w:ascii="Simplified Arabic" w:hAnsi="Simplified Arabic" w:cs="Simplified Arabic"/>
          <w:sz w:val="28"/>
          <w:szCs w:val="28"/>
          <w:rtl/>
          <w:lang w:bidi="ar-EG"/>
        </w:rPr>
        <w:t>التصور للأدوات والأجهزة مع الأخذ بالاعتبار عامل الأمن والسلامة</w:t>
      </w:r>
      <w:r>
        <w:rPr>
          <w:rFonts w:ascii="Simplified Arabic" w:hAnsi="Simplified Arabic" w:cs="Simplified Arabic" w:hint="cs"/>
          <w:sz w:val="28"/>
          <w:szCs w:val="28"/>
          <w:rtl/>
          <w:lang w:bidi="ar-EG"/>
        </w:rPr>
        <w:t>"</w:t>
      </w:r>
      <w:r w:rsidRPr="00A632D6">
        <w:rPr>
          <w:rFonts w:ascii="Simplified Arabic" w:hAnsi="Simplified Arabic" w:cs="Simplified Arabic"/>
          <w:sz w:val="28"/>
          <w:szCs w:val="28"/>
          <w:rtl/>
          <w:lang w:bidi="ar-EG"/>
        </w:rPr>
        <w:t>.</w:t>
      </w:r>
    </w:p>
    <w:p w14:paraId="01B542B2" w14:textId="77777777" w:rsidR="008F00F5" w:rsidRPr="00A632D6" w:rsidRDefault="008F00F5" w:rsidP="00E068D8">
      <w:pPr>
        <w:pStyle w:val="ListParagraph"/>
        <w:numPr>
          <w:ilvl w:val="0"/>
          <w:numId w:val="11"/>
        </w:numPr>
        <w:bidi/>
        <w:spacing w:after="0" w:line="240" w:lineRule="auto"/>
        <w:jc w:val="lowKashida"/>
        <w:rPr>
          <w:rFonts w:ascii="Simplified Arabic" w:hAnsi="Simplified Arabic" w:cs="Simplified Arabic"/>
          <w:sz w:val="28"/>
          <w:szCs w:val="28"/>
          <w:rtl/>
          <w:lang w:bidi="ar-EG"/>
        </w:rPr>
      </w:pPr>
      <w:r w:rsidRPr="00A632D6">
        <w:rPr>
          <w:rFonts w:ascii="Simplified Arabic" w:hAnsi="Simplified Arabic" w:cs="Simplified Arabic"/>
          <w:sz w:val="28"/>
          <w:szCs w:val="28"/>
          <w:rtl/>
          <w:lang w:bidi="ar-EG"/>
        </w:rPr>
        <w:t>تو</w:t>
      </w:r>
      <w:r>
        <w:rPr>
          <w:rFonts w:ascii="Simplified Arabic" w:hAnsi="Simplified Arabic" w:cs="Simplified Arabic"/>
          <w:sz w:val="28"/>
          <w:szCs w:val="28"/>
          <w:rtl/>
          <w:lang w:bidi="ar-EG"/>
        </w:rPr>
        <w:t>فير الإمكانيات وكفاءة استخدامها</w:t>
      </w:r>
      <w:r w:rsidRPr="00A632D6">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sidRPr="00A632D6">
        <w:rPr>
          <w:rFonts w:ascii="Simplified Arabic" w:hAnsi="Simplified Arabic" w:cs="Simplified Arabic"/>
          <w:sz w:val="28"/>
          <w:szCs w:val="28"/>
          <w:rtl/>
          <w:lang w:bidi="ar-EG"/>
        </w:rPr>
        <w:t xml:space="preserve">يجب الاستفادة من كافة </w:t>
      </w:r>
      <w:r w:rsidR="00A048DC">
        <w:rPr>
          <w:rFonts w:ascii="Simplified Arabic" w:hAnsi="Simplified Arabic" w:cs="Simplified Arabic" w:hint="cs"/>
          <w:sz w:val="28"/>
          <w:szCs w:val="28"/>
          <w:rtl/>
          <w:lang w:bidi="ar-EG"/>
        </w:rPr>
        <w:t>المساحات و</w:t>
      </w:r>
      <w:r w:rsidRPr="00A632D6">
        <w:rPr>
          <w:rFonts w:ascii="Simplified Arabic" w:hAnsi="Simplified Arabic" w:cs="Simplified Arabic"/>
          <w:sz w:val="28"/>
          <w:szCs w:val="28"/>
          <w:rtl/>
          <w:lang w:bidi="ar-EG"/>
        </w:rPr>
        <w:t>الأدوات المتاحة والأجهزة من خلال الأنشطة الحركية المختلفة</w:t>
      </w:r>
      <w:r>
        <w:rPr>
          <w:rFonts w:ascii="Simplified Arabic" w:hAnsi="Simplified Arabic" w:cs="Simplified Arabic" w:hint="cs"/>
          <w:sz w:val="28"/>
          <w:szCs w:val="28"/>
          <w:rtl/>
          <w:lang w:bidi="ar-EG"/>
        </w:rPr>
        <w:t>"</w:t>
      </w:r>
      <w:r w:rsidRPr="00A632D6">
        <w:rPr>
          <w:rFonts w:ascii="Simplified Arabic" w:hAnsi="Simplified Arabic" w:cs="Simplified Arabic"/>
          <w:sz w:val="28"/>
          <w:szCs w:val="28"/>
          <w:rtl/>
          <w:lang w:bidi="ar-EG"/>
        </w:rPr>
        <w:t>.</w:t>
      </w:r>
    </w:p>
    <w:p w14:paraId="21CC501A" w14:textId="77777777" w:rsidR="008F00F5" w:rsidRPr="00A632D6" w:rsidRDefault="008F00F5" w:rsidP="00E068D8">
      <w:pPr>
        <w:pStyle w:val="ListParagraph"/>
        <w:numPr>
          <w:ilvl w:val="0"/>
          <w:numId w:val="11"/>
        </w:numPr>
        <w:bidi/>
        <w:spacing w:after="0" w:line="240" w:lineRule="auto"/>
        <w:jc w:val="lowKashida"/>
        <w:rPr>
          <w:rFonts w:ascii="Simplified Arabic" w:hAnsi="Simplified Arabic" w:cs="Simplified Arabic"/>
          <w:sz w:val="28"/>
          <w:szCs w:val="28"/>
          <w:rtl/>
          <w:lang w:bidi="ar-EG"/>
        </w:rPr>
      </w:pPr>
      <w:r>
        <w:rPr>
          <w:rFonts w:ascii="Simplified Arabic" w:hAnsi="Simplified Arabic" w:cs="Simplified Arabic"/>
          <w:sz w:val="28"/>
          <w:szCs w:val="28"/>
          <w:rtl/>
          <w:lang w:bidi="ar-EG"/>
        </w:rPr>
        <w:t>الابتعاد عن المقارنات بالأطفال</w:t>
      </w:r>
      <w:r w:rsidRPr="00A632D6">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sidRPr="00A632D6">
        <w:rPr>
          <w:rFonts w:ascii="Simplified Arabic" w:hAnsi="Simplified Arabic" w:cs="Simplified Arabic"/>
          <w:sz w:val="28"/>
          <w:szCs w:val="28"/>
          <w:rtl/>
          <w:lang w:bidi="ar-EG"/>
        </w:rPr>
        <w:t>يتفاوت الأطفال في الخبرات الحركية، تبعا</w:t>
      </w:r>
      <w:r>
        <w:rPr>
          <w:rFonts w:ascii="Simplified Arabic" w:hAnsi="Simplified Arabic" w:cs="Simplified Arabic" w:hint="cs"/>
          <w:sz w:val="28"/>
          <w:szCs w:val="28"/>
          <w:rtl/>
          <w:lang w:bidi="ar-EG"/>
        </w:rPr>
        <w:t>ً</w:t>
      </w:r>
      <w:r w:rsidRPr="00A632D6">
        <w:rPr>
          <w:rFonts w:ascii="Simplified Arabic" w:hAnsi="Simplified Arabic" w:cs="Simplified Arabic"/>
          <w:sz w:val="28"/>
          <w:szCs w:val="28"/>
          <w:rtl/>
          <w:lang w:bidi="ar-EG"/>
        </w:rPr>
        <w:t xml:space="preserve"> للفروق الفردية كأن يت</w:t>
      </w:r>
      <w:r w:rsidR="00A048DC">
        <w:rPr>
          <w:rFonts w:ascii="Simplified Arabic" w:hAnsi="Simplified Arabic" w:cs="Simplified Arabic"/>
          <w:sz w:val="28"/>
          <w:szCs w:val="28"/>
          <w:rtl/>
          <w:lang w:bidi="ar-EG"/>
        </w:rPr>
        <w:t>فوق في أداء بعض الخبرات الحركية</w:t>
      </w:r>
      <w:r w:rsidR="00A048DC">
        <w:rPr>
          <w:rFonts w:ascii="Simplified Arabic" w:hAnsi="Simplified Arabic" w:cs="Simplified Arabic" w:hint="cs"/>
          <w:sz w:val="28"/>
          <w:szCs w:val="28"/>
          <w:rtl/>
          <w:lang w:bidi="ar-EG"/>
        </w:rPr>
        <w:t>، و</w:t>
      </w:r>
      <w:r w:rsidRPr="00A632D6">
        <w:rPr>
          <w:rFonts w:ascii="Simplified Arabic" w:hAnsi="Simplified Arabic" w:cs="Simplified Arabic"/>
          <w:sz w:val="28"/>
          <w:szCs w:val="28"/>
          <w:rtl/>
          <w:lang w:bidi="ar-EG"/>
        </w:rPr>
        <w:t>يخفق في البعض الآخر، لذا يراعى عدم عمل مقارنات بين الأطفال خوفا</w:t>
      </w:r>
      <w:r>
        <w:rPr>
          <w:rFonts w:ascii="Simplified Arabic" w:hAnsi="Simplified Arabic" w:cs="Simplified Arabic" w:hint="cs"/>
          <w:sz w:val="28"/>
          <w:szCs w:val="28"/>
          <w:rtl/>
          <w:lang w:bidi="ar-EG"/>
        </w:rPr>
        <w:t>ً</w:t>
      </w:r>
      <w:r w:rsidRPr="00A632D6">
        <w:rPr>
          <w:rFonts w:ascii="Simplified Arabic" w:hAnsi="Simplified Arabic" w:cs="Simplified Arabic"/>
          <w:sz w:val="28"/>
          <w:szCs w:val="28"/>
          <w:rtl/>
          <w:lang w:bidi="ar-EG"/>
        </w:rPr>
        <w:t xml:space="preserve"> من </w:t>
      </w:r>
      <w:r w:rsidR="00A048DC">
        <w:rPr>
          <w:rFonts w:ascii="Simplified Arabic" w:hAnsi="Simplified Arabic" w:cs="Simplified Arabic" w:hint="cs"/>
          <w:sz w:val="28"/>
          <w:szCs w:val="28"/>
          <w:rtl/>
          <w:lang w:bidi="ar-EG"/>
        </w:rPr>
        <w:t>تكوين</w:t>
      </w:r>
      <w:r w:rsidRPr="00A632D6">
        <w:rPr>
          <w:rFonts w:ascii="Simplified Arabic" w:hAnsi="Simplified Arabic" w:cs="Simplified Arabic"/>
          <w:sz w:val="28"/>
          <w:szCs w:val="28"/>
          <w:rtl/>
          <w:lang w:bidi="ar-EG"/>
        </w:rPr>
        <w:t xml:space="preserve"> صفات سلبية لدى الطفل</w:t>
      </w:r>
      <w:r>
        <w:rPr>
          <w:rFonts w:ascii="Simplified Arabic" w:hAnsi="Simplified Arabic" w:cs="Simplified Arabic" w:hint="cs"/>
          <w:sz w:val="28"/>
          <w:szCs w:val="28"/>
          <w:rtl/>
          <w:lang w:bidi="ar-EG"/>
        </w:rPr>
        <w:t>"</w:t>
      </w:r>
      <w:r w:rsidRPr="00A632D6">
        <w:rPr>
          <w:rFonts w:ascii="Simplified Arabic" w:hAnsi="Simplified Arabic" w:cs="Simplified Arabic"/>
          <w:sz w:val="28"/>
          <w:szCs w:val="28"/>
          <w:rtl/>
          <w:lang w:bidi="ar-EG"/>
        </w:rPr>
        <w:t>.</w:t>
      </w:r>
    </w:p>
    <w:p w14:paraId="3629BA15" w14:textId="77777777" w:rsidR="008F00F5" w:rsidRPr="003D4DB0" w:rsidRDefault="008F00F5" w:rsidP="00E068D8">
      <w:pPr>
        <w:pStyle w:val="ListParagraph"/>
        <w:numPr>
          <w:ilvl w:val="0"/>
          <w:numId w:val="11"/>
        </w:numPr>
        <w:bidi/>
        <w:spacing w:after="0" w:line="240" w:lineRule="auto"/>
        <w:jc w:val="lowKashida"/>
        <w:rPr>
          <w:rFonts w:ascii="Simplified Arabic" w:hAnsi="Simplified Arabic" w:cs="Simplified Arabic"/>
          <w:b/>
          <w:bCs/>
          <w:sz w:val="28"/>
          <w:szCs w:val="28"/>
          <w:rtl/>
          <w:lang w:bidi="ar-EG"/>
        </w:rPr>
      </w:pPr>
      <w:r w:rsidRPr="00A632D6">
        <w:rPr>
          <w:rFonts w:ascii="Simplified Arabic" w:hAnsi="Simplified Arabic" w:cs="Simplified Arabic"/>
          <w:sz w:val="28"/>
          <w:szCs w:val="28"/>
          <w:rtl/>
          <w:lang w:bidi="ar-EG"/>
        </w:rPr>
        <w:t xml:space="preserve">إبراز فرص </w:t>
      </w:r>
      <w:r w:rsidR="00A048DC">
        <w:rPr>
          <w:rFonts w:ascii="Simplified Arabic" w:hAnsi="Simplified Arabic" w:cs="Simplified Arabic" w:hint="cs"/>
          <w:sz w:val="28"/>
          <w:szCs w:val="28"/>
          <w:rtl/>
          <w:lang w:bidi="ar-EG"/>
        </w:rPr>
        <w:t>النجاح و</w:t>
      </w:r>
      <w:r w:rsidR="00A048DC">
        <w:rPr>
          <w:rFonts w:ascii="Simplified Arabic" w:hAnsi="Simplified Arabic" w:cs="Simplified Arabic"/>
          <w:sz w:val="28"/>
          <w:szCs w:val="28"/>
          <w:rtl/>
          <w:lang w:bidi="ar-EG"/>
        </w:rPr>
        <w:t>الفوز</w:t>
      </w:r>
      <w:r w:rsidR="00A048DC">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من خلال الأنشطة الحركية</w:t>
      </w:r>
      <w:r w:rsidRPr="00A632D6">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sidRPr="00A632D6">
        <w:rPr>
          <w:rFonts w:ascii="Simplified Arabic" w:hAnsi="Simplified Arabic" w:cs="Simplified Arabic"/>
          <w:sz w:val="28"/>
          <w:szCs w:val="28"/>
          <w:rtl/>
          <w:lang w:bidi="ar-EG"/>
        </w:rPr>
        <w:t xml:space="preserve">أن </w:t>
      </w:r>
      <w:r w:rsidR="00A048DC">
        <w:rPr>
          <w:rFonts w:ascii="Simplified Arabic" w:hAnsi="Simplified Arabic" w:cs="Simplified Arabic" w:hint="cs"/>
          <w:sz w:val="28"/>
          <w:szCs w:val="28"/>
          <w:rtl/>
          <w:lang w:bidi="ar-EG"/>
        </w:rPr>
        <w:t>التفاوت و</w:t>
      </w:r>
      <w:r w:rsidR="00A048DC">
        <w:rPr>
          <w:rFonts w:ascii="Simplified Arabic" w:hAnsi="Simplified Arabic" w:cs="Simplified Arabic"/>
          <w:sz w:val="28"/>
          <w:szCs w:val="28"/>
          <w:rtl/>
          <w:lang w:bidi="ar-EG"/>
        </w:rPr>
        <w:t xml:space="preserve">التغيير </w:t>
      </w:r>
      <w:r w:rsidRPr="00A632D6">
        <w:rPr>
          <w:rFonts w:ascii="Simplified Arabic" w:hAnsi="Simplified Arabic" w:cs="Simplified Arabic"/>
          <w:sz w:val="28"/>
          <w:szCs w:val="28"/>
          <w:rtl/>
          <w:lang w:bidi="ar-EG"/>
        </w:rPr>
        <w:t>في مستوى الخبرات الحركية ت</w:t>
      </w:r>
      <w:r>
        <w:rPr>
          <w:rFonts w:ascii="Simplified Arabic" w:hAnsi="Simplified Arabic" w:cs="Simplified Arabic" w:hint="cs"/>
          <w:sz w:val="28"/>
          <w:szCs w:val="28"/>
          <w:rtl/>
          <w:lang w:bidi="ar-EG"/>
        </w:rPr>
        <w:t>ُ</w:t>
      </w:r>
      <w:r w:rsidRPr="00A632D6">
        <w:rPr>
          <w:rFonts w:ascii="Simplified Arabic" w:hAnsi="Simplified Arabic" w:cs="Simplified Arabic"/>
          <w:sz w:val="28"/>
          <w:szCs w:val="28"/>
          <w:rtl/>
          <w:lang w:bidi="ar-EG"/>
        </w:rPr>
        <w:t>تيح ل</w:t>
      </w:r>
      <w:r>
        <w:rPr>
          <w:rFonts w:ascii="Simplified Arabic" w:hAnsi="Simplified Arabic" w:cs="Simplified Arabic"/>
          <w:sz w:val="28"/>
          <w:szCs w:val="28"/>
          <w:rtl/>
          <w:lang w:bidi="ar-EG"/>
        </w:rPr>
        <w:t>لقدرات الإدراكية أن تنال ح</w:t>
      </w:r>
      <w:r>
        <w:rPr>
          <w:rFonts w:ascii="Simplified Arabic" w:hAnsi="Simplified Arabic" w:cs="Simplified Arabic" w:hint="cs"/>
          <w:sz w:val="28"/>
          <w:szCs w:val="28"/>
          <w:rtl/>
          <w:lang w:bidi="ar-EG"/>
        </w:rPr>
        <w:t>ظ</w:t>
      </w:r>
      <w:r w:rsidRPr="00A632D6">
        <w:rPr>
          <w:rFonts w:ascii="Simplified Arabic" w:hAnsi="Simplified Arabic" w:cs="Simplified Arabic"/>
          <w:sz w:val="28"/>
          <w:szCs w:val="28"/>
          <w:rtl/>
          <w:lang w:bidi="ar-EG"/>
        </w:rPr>
        <w:t>ها من خبرات</w:t>
      </w:r>
      <w:r w:rsidR="00A048DC">
        <w:rPr>
          <w:rFonts w:ascii="Simplified Arabic" w:hAnsi="Simplified Arabic" w:cs="Simplified Arabic" w:hint="cs"/>
          <w:sz w:val="28"/>
          <w:szCs w:val="28"/>
          <w:rtl/>
          <w:lang w:bidi="ar-EG"/>
        </w:rPr>
        <w:t xml:space="preserve"> التفوق</w:t>
      </w:r>
      <w:r w:rsidRPr="00A632D6">
        <w:rPr>
          <w:rFonts w:ascii="Simplified Arabic" w:hAnsi="Simplified Arabic" w:cs="Simplified Arabic"/>
          <w:sz w:val="28"/>
          <w:szCs w:val="28"/>
          <w:rtl/>
          <w:lang w:bidi="ar-EG"/>
        </w:rPr>
        <w:t xml:space="preserve"> </w:t>
      </w:r>
      <w:r w:rsidR="00A048DC">
        <w:rPr>
          <w:rFonts w:ascii="Simplified Arabic" w:hAnsi="Simplified Arabic" w:cs="Simplified Arabic" w:hint="cs"/>
          <w:sz w:val="28"/>
          <w:szCs w:val="28"/>
          <w:rtl/>
          <w:lang w:bidi="ar-EG"/>
        </w:rPr>
        <w:t>و</w:t>
      </w:r>
      <w:r w:rsidRPr="00A632D6">
        <w:rPr>
          <w:rFonts w:ascii="Simplified Arabic" w:hAnsi="Simplified Arabic" w:cs="Simplified Arabic"/>
          <w:sz w:val="28"/>
          <w:szCs w:val="28"/>
          <w:rtl/>
          <w:lang w:bidi="ar-EG"/>
        </w:rPr>
        <w:t>النجاح</w:t>
      </w:r>
      <w:r w:rsidR="00A048DC">
        <w:rPr>
          <w:rFonts w:ascii="Simplified Arabic" w:hAnsi="Simplified Arabic" w:cs="Simplified Arabic" w:hint="cs"/>
          <w:sz w:val="28"/>
          <w:szCs w:val="28"/>
          <w:rtl/>
          <w:lang w:bidi="ar-EG"/>
        </w:rPr>
        <w:t>،</w:t>
      </w:r>
      <w:r w:rsidRPr="00A632D6">
        <w:rPr>
          <w:rFonts w:ascii="Simplified Arabic" w:hAnsi="Simplified Arabic" w:cs="Simplified Arabic"/>
          <w:sz w:val="28"/>
          <w:szCs w:val="28"/>
          <w:rtl/>
          <w:lang w:bidi="ar-EG"/>
        </w:rPr>
        <w:t xml:space="preserve"> باعتبارها خبرات نفسية مطلوبة في تشجيع الطفل ل</w:t>
      </w:r>
      <w:r w:rsidR="00A048DC">
        <w:rPr>
          <w:rFonts w:ascii="Simplified Arabic" w:hAnsi="Simplified Arabic" w:cs="Simplified Arabic" w:hint="cs"/>
          <w:sz w:val="28"/>
          <w:szCs w:val="28"/>
          <w:rtl/>
          <w:lang w:bidi="ar-EG"/>
        </w:rPr>
        <w:t>لممارسة وا</w:t>
      </w:r>
      <w:r w:rsidR="00A048DC">
        <w:rPr>
          <w:rFonts w:ascii="Simplified Arabic" w:hAnsi="Simplified Arabic" w:cs="Simplified Arabic"/>
          <w:sz w:val="28"/>
          <w:szCs w:val="28"/>
          <w:rtl/>
          <w:lang w:bidi="ar-EG"/>
        </w:rPr>
        <w:t>لاستمرار</w:t>
      </w:r>
      <w:r>
        <w:rPr>
          <w:rFonts w:ascii="Simplified Arabic" w:hAnsi="Simplified Arabic" w:cs="Simplified Arabic" w:hint="cs"/>
          <w:sz w:val="28"/>
          <w:szCs w:val="28"/>
          <w:rtl/>
          <w:lang w:bidi="ar-EG"/>
        </w:rPr>
        <w:t>"</w:t>
      </w:r>
      <w:r w:rsidRPr="00A632D6">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sidRPr="006E7A0D">
        <w:rPr>
          <w:rFonts w:ascii="Simplified Arabic" w:hAnsi="Simplified Arabic" w:cs="Simplified Arabic"/>
          <w:b/>
          <w:bCs/>
          <w:sz w:val="28"/>
          <w:szCs w:val="28"/>
          <w:rtl/>
          <w:lang w:bidi="ar-EG"/>
        </w:rPr>
        <w:t xml:space="preserve">(انشراح </w:t>
      </w:r>
      <w:r w:rsidRPr="006E7A0D">
        <w:rPr>
          <w:rFonts w:ascii="Simplified Arabic" w:hAnsi="Simplified Arabic" w:cs="Simplified Arabic" w:hint="cs"/>
          <w:b/>
          <w:bCs/>
          <w:sz w:val="28"/>
          <w:szCs w:val="28"/>
          <w:rtl/>
          <w:lang w:bidi="ar-EG"/>
        </w:rPr>
        <w:t>إب</w:t>
      </w:r>
      <w:r w:rsidRPr="006E7A0D">
        <w:rPr>
          <w:rFonts w:ascii="Simplified Arabic" w:hAnsi="Simplified Arabic" w:cs="Simplified Arabic"/>
          <w:b/>
          <w:bCs/>
          <w:sz w:val="28"/>
          <w:szCs w:val="28"/>
          <w:rtl/>
          <w:lang w:bidi="ar-EG"/>
        </w:rPr>
        <w:t>راهيم المشرفي،</w:t>
      </w:r>
      <w:r w:rsidR="00E45743">
        <w:rPr>
          <w:rFonts w:ascii="Simplified Arabic" w:hAnsi="Simplified Arabic" w:cs="Simplified Arabic" w:hint="cs"/>
          <w:b/>
          <w:bCs/>
          <w:sz w:val="28"/>
          <w:szCs w:val="28"/>
          <w:rtl/>
          <w:lang w:bidi="ar-EG"/>
        </w:rPr>
        <w:t>2015:</w:t>
      </w:r>
      <w:r w:rsidRPr="006E7A0D">
        <w:rPr>
          <w:rFonts w:ascii="Simplified Arabic" w:hAnsi="Simplified Arabic" w:cs="Simplified Arabic" w:hint="cs"/>
          <w:b/>
          <w:bCs/>
          <w:sz w:val="28"/>
          <w:szCs w:val="28"/>
          <w:rtl/>
          <w:lang w:bidi="ar-EG"/>
        </w:rPr>
        <w:t xml:space="preserve"> </w:t>
      </w:r>
      <w:r w:rsidRPr="006E7A0D">
        <w:rPr>
          <w:rFonts w:ascii="Simplified Arabic" w:hAnsi="Simplified Arabic" w:cs="Simplified Arabic"/>
          <w:b/>
          <w:bCs/>
          <w:sz w:val="28"/>
          <w:szCs w:val="28"/>
          <w:rtl/>
          <w:lang w:bidi="ar-EG"/>
        </w:rPr>
        <w:t>53</w:t>
      </w:r>
      <w:r w:rsidR="00E45743">
        <w:rPr>
          <w:rFonts w:ascii="Simplified Arabic" w:hAnsi="Simplified Arabic" w:cs="Simplified Arabic" w:hint="cs"/>
          <w:b/>
          <w:bCs/>
          <w:sz w:val="28"/>
          <w:szCs w:val="28"/>
          <w:rtl/>
          <w:lang w:bidi="ar-EG"/>
        </w:rPr>
        <w:t xml:space="preserve"> </w:t>
      </w:r>
      <w:r w:rsidRPr="006E7A0D">
        <w:rPr>
          <w:rFonts w:ascii="Simplified Arabic" w:hAnsi="Simplified Arabic" w:cs="Simplified Arabic"/>
          <w:b/>
          <w:bCs/>
          <w:sz w:val="28"/>
          <w:szCs w:val="28"/>
          <w:rtl/>
          <w:lang w:bidi="ar-EG"/>
        </w:rPr>
        <w:t>-54)</w:t>
      </w:r>
    </w:p>
    <w:p w14:paraId="79D490CA" w14:textId="77777777" w:rsidR="00711417" w:rsidRPr="0065096A" w:rsidRDefault="0065096A" w:rsidP="009754EE">
      <w:pPr>
        <w:bidi/>
        <w:spacing w:after="0" w:line="240" w:lineRule="auto"/>
        <w:rPr>
          <w:rFonts w:ascii="Simplified Arabic" w:eastAsiaTheme="minorEastAsia" w:hAnsi="Simplified Arabic" w:cs="Simplified Arabic"/>
          <w:b/>
          <w:bCs/>
          <w:color w:val="000000" w:themeColor="text1"/>
          <w:sz w:val="32"/>
          <w:szCs w:val="32"/>
          <w:rtl/>
          <w:lang w:bidi="ar-EG"/>
        </w:rPr>
      </w:pPr>
      <w:r>
        <w:rPr>
          <w:rFonts w:ascii="Simplified Arabic" w:eastAsiaTheme="minorEastAsia" w:hAnsi="Simplified Arabic" w:cs="Simplified Arabic"/>
          <w:b/>
          <w:bCs/>
          <w:color w:val="000000" w:themeColor="text1"/>
          <w:sz w:val="32"/>
          <w:szCs w:val="32"/>
          <w:rtl/>
          <w:lang w:bidi="ar-EG"/>
        </w:rPr>
        <w:t>المحور الثانى</w:t>
      </w:r>
      <w:r w:rsidR="00711417" w:rsidRPr="0065096A">
        <w:rPr>
          <w:rFonts w:ascii="Simplified Arabic" w:eastAsiaTheme="minorEastAsia" w:hAnsi="Simplified Arabic" w:cs="Simplified Arabic"/>
          <w:b/>
          <w:bCs/>
          <w:color w:val="000000" w:themeColor="text1"/>
          <w:sz w:val="32"/>
          <w:szCs w:val="32"/>
          <w:rtl/>
          <w:lang w:bidi="ar-EG"/>
        </w:rPr>
        <w:t xml:space="preserve">: </w:t>
      </w:r>
      <w:r w:rsidR="00E45743" w:rsidRPr="0065096A">
        <w:rPr>
          <w:rFonts w:ascii="Simplified Arabic" w:eastAsiaTheme="minorEastAsia" w:hAnsi="Simplified Arabic" w:cs="Simplified Arabic" w:hint="cs"/>
          <w:b/>
          <w:bCs/>
          <w:color w:val="000000" w:themeColor="text1"/>
          <w:sz w:val="32"/>
          <w:szCs w:val="32"/>
          <w:rtl/>
          <w:lang w:bidi="ar-EG"/>
        </w:rPr>
        <w:t xml:space="preserve">مفهوم </w:t>
      </w:r>
      <w:r w:rsidR="009754EE">
        <w:rPr>
          <w:rFonts w:ascii="Simplified Arabic" w:eastAsiaTheme="minorEastAsia" w:hAnsi="Simplified Arabic" w:cs="Simplified Arabic" w:hint="cs"/>
          <w:b/>
          <w:bCs/>
          <w:color w:val="000000" w:themeColor="text1"/>
          <w:sz w:val="32"/>
          <w:szCs w:val="32"/>
          <w:rtl/>
          <w:lang w:bidi="ar-EG"/>
        </w:rPr>
        <w:t xml:space="preserve">الذات الجسمية </w:t>
      </w:r>
      <w:r>
        <w:rPr>
          <w:rFonts w:ascii="Simplified Arabic" w:eastAsiaTheme="minorEastAsia" w:hAnsi="Simplified Arabic" w:cs="Simplified Arabic"/>
          <w:b/>
          <w:bCs/>
          <w:color w:val="000000" w:themeColor="text1"/>
          <w:sz w:val="32"/>
          <w:szCs w:val="32"/>
          <w:rtl/>
          <w:lang w:bidi="ar-EG"/>
        </w:rPr>
        <w:t>:</w:t>
      </w:r>
    </w:p>
    <w:p w14:paraId="6AC39B6D" w14:textId="77777777" w:rsidR="001E7729" w:rsidRPr="0065096A" w:rsidRDefault="00711417" w:rsidP="009754EE">
      <w:pPr>
        <w:bidi/>
        <w:spacing w:after="0" w:line="240" w:lineRule="auto"/>
        <w:rPr>
          <w:rFonts w:ascii="Simplified Arabic" w:eastAsiaTheme="minorEastAsia" w:hAnsi="Simplified Arabic" w:cs="Simplified Arabic"/>
          <w:color w:val="000000" w:themeColor="text1"/>
          <w:sz w:val="32"/>
          <w:szCs w:val="32"/>
          <w:rtl/>
          <w:lang w:bidi="ar-EG"/>
        </w:rPr>
      </w:pPr>
      <w:r w:rsidRPr="0065096A">
        <w:rPr>
          <w:rFonts w:ascii="Simplified Arabic" w:eastAsiaTheme="minorEastAsia" w:hAnsi="Simplified Arabic" w:cs="Simplified Arabic"/>
          <w:b/>
          <w:bCs/>
          <w:color w:val="000000" w:themeColor="text1"/>
          <w:sz w:val="32"/>
          <w:szCs w:val="32"/>
          <w:rtl/>
          <w:lang w:bidi="ar-EG"/>
        </w:rPr>
        <w:t>أ</w:t>
      </w:r>
      <w:r w:rsidR="0065096A" w:rsidRPr="0065096A">
        <w:rPr>
          <w:rFonts w:ascii="Simplified Arabic" w:eastAsiaTheme="minorEastAsia" w:hAnsi="Simplified Arabic" w:cs="Simplified Arabic"/>
          <w:b/>
          <w:bCs/>
          <w:color w:val="000000" w:themeColor="text1"/>
          <w:sz w:val="32"/>
          <w:szCs w:val="32"/>
          <w:rtl/>
          <w:lang w:bidi="ar-EG"/>
        </w:rPr>
        <w:t>ولاً</w:t>
      </w:r>
      <w:r w:rsidRPr="0065096A">
        <w:rPr>
          <w:rFonts w:ascii="Simplified Arabic" w:eastAsiaTheme="minorEastAsia" w:hAnsi="Simplified Arabic" w:cs="Simplified Arabic"/>
          <w:b/>
          <w:bCs/>
          <w:color w:val="000000" w:themeColor="text1"/>
          <w:sz w:val="32"/>
          <w:szCs w:val="32"/>
          <w:rtl/>
          <w:lang w:bidi="ar-EG"/>
        </w:rPr>
        <w:t>: مفهوم</w:t>
      </w:r>
      <w:r w:rsidR="001E7729" w:rsidRPr="0065096A">
        <w:rPr>
          <w:rFonts w:ascii="Simplified Arabic" w:eastAsiaTheme="minorEastAsia" w:hAnsi="Simplified Arabic" w:cs="Simplified Arabic"/>
          <w:b/>
          <w:bCs/>
          <w:color w:val="000000" w:themeColor="text1"/>
          <w:sz w:val="32"/>
          <w:szCs w:val="32"/>
          <w:rtl/>
          <w:lang w:bidi="ar-EG"/>
        </w:rPr>
        <w:t xml:space="preserve"> </w:t>
      </w:r>
      <w:r w:rsidR="009754EE">
        <w:rPr>
          <w:rFonts w:ascii="Simplified Arabic" w:eastAsiaTheme="minorEastAsia" w:hAnsi="Simplified Arabic" w:cs="Simplified Arabic" w:hint="cs"/>
          <w:b/>
          <w:bCs/>
          <w:color w:val="000000" w:themeColor="text1"/>
          <w:sz w:val="32"/>
          <w:szCs w:val="32"/>
          <w:rtl/>
          <w:lang w:bidi="ar-EG"/>
        </w:rPr>
        <w:t xml:space="preserve">الذات الجسمية </w:t>
      </w:r>
      <w:r w:rsidR="0065096A" w:rsidRPr="0065096A">
        <w:rPr>
          <w:rFonts w:ascii="Simplified Arabic" w:eastAsiaTheme="minorEastAsia" w:hAnsi="Simplified Arabic" w:cs="Simplified Arabic" w:hint="cs"/>
          <w:b/>
          <w:bCs/>
          <w:color w:val="000000" w:themeColor="text1"/>
          <w:sz w:val="32"/>
          <w:szCs w:val="32"/>
          <w:rtl/>
          <w:lang w:bidi="ar-EG"/>
        </w:rPr>
        <w:t>:</w:t>
      </w:r>
    </w:p>
    <w:p w14:paraId="6D2EA326" w14:textId="77777777" w:rsidR="009754EE" w:rsidRDefault="00830B1B" w:rsidP="0065096A">
      <w:pPr>
        <w:bidi/>
        <w:spacing w:after="0" w:line="240" w:lineRule="auto"/>
        <w:rPr>
          <w:rFonts w:ascii="Simplified Arabic" w:hAnsi="Simplified Arabic" w:cs="Simplified Arabic"/>
          <w:b/>
          <w:bCs/>
          <w:color w:val="000000" w:themeColor="text1"/>
          <w:sz w:val="28"/>
          <w:szCs w:val="28"/>
          <w:rtl/>
          <w:lang w:bidi="ar-EG"/>
        </w:rPr>
      </w:pPr>
      <w:r>
        <w:rPr>
          <w:rFonts w:ascii="Simplified Arabic" w:hAnsi="Simplified Arabic" w:cs="Simplified Arabic" w:hint="cs"/>
          <w:color w:val="000000" w:themeColor="text1"/>
          <w:sz w:val="28"/>
          <w:szCs w:val="28"/>
          <w:rtl/>
          <w:lang w:bidi="ar-EG"/>
        </w:rPr>
        <w:t xml:space="preserve">     تعتبر الذات الجسمية مجموعة من التصورات حول أنفسنا فهو الطريقة التى ننظر بها إلى أنفسنا من خلال علاقتنا بالآخرين. </w:t>
      </w:r>
      <w:r w:rsidRPr="00830B1B">
        <w:rPr>
          <w:rFonts w:ascii="Simplified Arabic" w:hAnsi="Simplified Arabic" w:cs="Simplified Arabic" w:hint="cs"/>
          <w:b/>
          <w:bCs/>
          <w:color w:val="000000" w:themeColor="text1"/>
          <w:sz w:val="28"/>
          <w:szCs w:val="28"/>
          <w:rtl/>
          <w:lang w:bidi="ar-EG"/>
        </w:rPr>
        <w:t>(سامية مختار ،2018 : 158 )</w:t>
      </w:r>
    </w:p>
    <w:p w14:paraId="3135E0FE" w14:textId="77777777" w:rsidR="00E76051" w:rsidRDefault="00E76051" w:rsidP="00E76051">
      <w:pPr>
        <w:bidi/>
        <w:spacing w:after="0" w:line="240" w:lineRule="auto"/>
        <w:rPr>
          <w:rFonts w:ascii="Simplified Arabic" w:hAnsi="Simplified Arabic" w:cs="Simplified Arabic"/>
          <w:b/>
          <w:bCs/>
          <w:color w:val="000000" w:themeColor="text1"/>
          <w:sz w:val="28"/>
          <w:szCs w:val="28"/>
          <w:rtl/>
          <w:lang w:bidi="ar-EG"/>
        </w:rPr>
      </w:pPr>
      <w:r w:rsidRPr="00E76051">
        <w:rPr>
          <w:rFonts w:ascii="Simplified Arabic" w:hAnsi="Simplified Arabic" w:cs="Simplified Arabic" w:hint="cs"/>
          <w:color w:val="000000" w:themeColor="text1"/>
          <w:sz w:val="28"/>
          <w:szCs w:val="28"/>
          <w:rtl/>
          <w:lang w:bidi="ar-EG"/>
        </w:rPr>
        <w:lastRenderedPageBreak/>
        <w:t xml:space="preserve">     والذات الجسمية هى حجر الزاوية فى الشخصية</w:t>
      </w:r>
      <w:r>
        <w:rPr>
          <w:rFonts w:ascii="Simplified Arabic" w:hAnsi="Simplified Arabic" w:cs="Simplified Arabic" w:hint="cs"/>
          <w:color w:val="000000" w:themeColor="text1"/>
          <w:sz w:val="28"/>
          <w:szCs w:val="28"/>
          <w:rtl/>
          <w:lang w:bidi="ar-EG"/>
        </w:rPr>
        <w:t xml:space="preserve"> وهو الذى ينظم السلوك ، وإن لفكرة الطفل عن ذاته تأثيرا كبيرا على سلوكه وتوافقه الشخصى والاجتماعى ، فكلما زادت معرفة الطفل عن ذاته صار أكثر توافقا وانسجاما فى الحياة ، ولها أهمية كبيرة فى تحديد سلوك الطفل و مدى تكيفه</w:t>
      </w:r>
      <w:r w:rsidRPr="00E76051">
        <w:rPr>
          <w:rFonts w:ascii="Simplified Arabic" w:hAnsi="Simplified Arabic" w:cs="Simplified Arabic" w:hint="cs"/>
          <w:b/>
          <w:bCs/>
          <w:color w:val="000000" w:themeColor="text1"/>
          <w:sz w:val="28"/>
          <w:szCs w:val="28"/>
          <w:rtl/>
          <w:lang w:bidi="ar-EG"/>
        </w:rPr>
        <w:t xml:space="preserve">. ( أحمد سعد ، شيخة أحمد ، 2013 : 141) </w:t>
      </w:r>
    </w:p>
    <w:p w14:paraId="7B05313C" w14:textId="77777777" w:rsidR="003D4DB0" w:rsidRDefault="00E76051" w:rsidP="00E76051">
      <w:pPr>
        <w:bidi/>
        <w:spacing w:after="0" w:line="240" w:lineRule="auto"/>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color w:val="000000" w:themeColor="text1"/>
          <w:sz w:val="28"/>
          <w:szCs w:val="28"/>
          <w:rtl/>
          <w:lang w:bidi="ar-EG"/>
        </w:rPr>
        <w:t xml:space="preserve">     </w:t>
      </w:r>
      <w:r w:rsidR="00830B1B" w:rsidRPr="00830B1B">
        <w:rPr>
          <w:rFonts w:ascii="Simplified Arabic" w:hAnsi="Simplified Arabic" w:cs="Simplified Arabic" w:hint="cs"/>
          <w:color w:val="000000" w:themeColor="text1"/>
          <w:sz w:val="28"/>
          <w:szCs w:val="28"/>
          <w:rtl/>
          <w:lang w:bidi="ar-EG"/>
        </w:rPr>
        <w:t>ويتكون مفهوم الذات الجسمية تدريجيا عبر مراحل النمو المختلفة فم</w:t>
      </w:r>
      <w:r w:rsidR="00830B1B">
        <w:rPr>
          <w:rFonts w:ascii="Simplified Arabic" w:hAnsi="Simplified Arabic" w:cs="Simplified Arabic" w:hint="cs"/>
          <w:color w:val="000000" w:themeColor="text1"/>
          <w:sz w:val="28"/>
          <w:szCs w:val="28"/>
          <w:rtl/>
          <w:lang w:bidi="ar-EG"/>
        </w:rPr>
        <w:t xml:space="preserve">نذ لحظة الميلاد يبدأ التأثير والتأثر المتبادلان بين الأطفال والوسط المحيط بهم من خلال عمليات التفاعل الاجتماعى والخبرات الحياتية المختلفة التى يتعرضون لها ، فيبدأون فى تجميع المعلومات عن أنفسهم وعن البيئة المحيطة بهم ، مكونين مجموعة من الأفكار والمشاعر والمعتقدات والاتجاهات عن أنفسهم واصفين بها ذواتهم </w:t>
      </w:r>
      <w:r w:rsidR="00830B1B" w:rsidRPr="00830B1B">
        <w:rPr>
          <w:rFonts w:ascii="Simplified Arabic" w:hAnsi="Simplified Arabic" w:cs="Simplified Arabic" w:hint="cs"/>
          <w:b/>
          <w:bCs/>
          <w:color w:val="000000" w:themeColor="text1"/>
          <w:sz w:val="28"/>
          <w:szCs w:val="28"/>
          <w:rtl/>
          <w:lang w:bidi="ar-EG"/>
        </w:rPr>
        <w:t>.( أسيل غازى ، تغريد فتحى ، 2019 : 17)</w:t>
      </w:r>
    </w:p>
    <w:p w14:paraId="113EB725" w14:textId="77777777" w:rsidR="00E76051" w:rsidRPr="00E76051" w:rsidRDefault="00E76051" w:rsidP="00E76051">
      <w:pPr>
        <w:bidi/>
        <w:spacing w:after="0"/>
        <w:jc w:val="both"/>
        <w:rPr>
          <w:rFonts w:ascii="Simplified Arabic" w:hAnsi="Simplified Arabic" w:cs="Simplified Arabic"/>
          <w:b/>
          <w:bCs/>
          <w:color w:val="000000" w:themeColor="text1"/>
          <w:sz w:val="28"/>
          <w:szCs w:val="28"/>
          <w:lang w:bidi="ar-EG"/>
        </w:rPr>
      </w:pPr>
      <w:r w:rsidRPr="00E76051">
        <w:rPr>
          <w:rFonts w:ascii="Simplified Arabic" w:hAnsi="Simplified Arabic" w:cs="Simplified Arabic" w:hint="cs"/>
          <w:b/>
          <w:bCs/>
          <w:color w:val="000000" w:themeColor="text1"/>
          <w:sz w:val="28"/>
          <w:szCs w:val="28"/>
          <w:rtl/>
          <w:lang w:bidi="ar-EG"/>
        </w:rPr>
        <w:t>ثانياً: أهمية الذات الجسمية :</w:t>
      </w:r>
    </w:p>
    <w:p w14:paraId="2E04D318" w14:textId="77777777" w:rsidR="00E76051" w:rsidRPr="00E76051" w:rsidRDefault="00E76051" w:rsidP="00E068D8">
      <w:pPr>
        <w:pStyle w:val="ListParagraph"/>
        <w:numPr>
          <w:ilvl w:val="0"/>
          <w:numId w:val="15"/>
        </w:numPr>
        <w:bidi/>
        <w:spacing w:after="0"/>
        <w:jc w:val="both"/>
        <w:rPr>
          <w:rFonts w:ascii="Simplified Arabic" w:hAnsi="Simplified Arabic" w:cs="Simplified Arabic"/>
          <w:color w:val="000000" w:themeColor="text1"/>
          <w:sz w:val="28"/>
          <w:szCs w:val="28"/>
          <w:lang w:bidi="ar-EG"/>
        </w:rPr>
      </w:pPr>
      <w:r w:rsidRPr="00E76051">
        <w:rPr>
          <w:rFonts w:ascii="Simplified Arabic" w:hAnsi="Simplified Arabic" w:cs="Simplified Arabic" w:hint="cs"/>
          <w:color w:val="000000" w:themeColor="text1"/>
          <w:sz w:val="28"/>
          <w:szCs w:val="28"/>
          <w:rtl/>
          <w:lang w:bidi="ar-EG"/>
        </w:rPr>
        <w:t>تؤثر الذات الجسمية على نفسية الطفل وعلاقاته بالاخرين ، فهى تتكون من خلال الصورة الذهنية التى يكونها الطفل عن جسمه ومظهره .</w:t>
      </w:r>
    </w:p>
    <w:p w14:paraId="0A231298" w14:textId="77777777" w:rsidR="00E76051" w:rsidRPr="00DB0005" w:rsidRDefault="00E76051" w:rsidP="00E068D8">
      <w:pPr>
        <w:pStyle w:val="ListParagraph"/>
        <w:numPr>
          <w:ilvl w:val="0"/>
          <w:numId w:val="15"/>
        </w:numPr>
        <w:bidi/>
        <w:jc w:val="both"/>
        <w:rPr>
          <w:rFonts w:ascii="Simplified Arabic" w:hAnsi="Simplified Arabic" w:cs="Simplified Arabic"/>
          <w:color w:val="000000" w:themeColor="text1"/>
          <w:sz w:val="28"/>
          <w:szCs w:val="28"/>
          <w:lang w:bidi="ar-EG"/>
        </w:rPr>
      </w:pPr>
      <w:r w:rsidRPr="00DB0005">
        <w:rPr>
          <w:rFonts w:ascii="Simplified Arabic" w:hAnsi="Simplified Arabic" w:cs="Simplified Arabic" w:hint="cs"/>
          <w:color w:val="000000" w:themeColor="text1"/>
          <w:sz w:val="28"/>
          <w:szCs w:val="28"/>
          <w:rtl/>
          <w:lang w:bidi="ar-EG"/>
        </w:rPr>
        <w:t xml:space="preserve">تزيد من تقدير الطفل لذاته ومن إنجازاته في الحياة لارتباطها ارتباطا وطيدا بالحالة النفسية </w:t>
      </w:r>
      <w:r w:rsidR="00DB0005">
        <w:rPr>
          <w:rFonts w:ascii="Simplified Arabic" w:hAnsi="Simplified Arabic" w:cs="Simplified Arabic" w:hint="cs"/>
          <w:color w:val="000000" w:themeColor="text1"/>
          <w:sz w:val="28"/>
          <w:szCs w:val="28"/>
          <w:rtl/>
          <w:lang w:bidi="ar-EG"/>
        </w:rPr>
        <w:t>و</w:t>
      </w:r>
      <w:r w:rsidRPr="00DB0005">
        <w:rPr>
          <w:rFonts w:ascii="Simplified Arabic" w:hAnsi="Simplified Arabic" w:cs="Simplified Arabic" w:hint="cs"/>
          <w:color w:val="000000" w:themeColor="text1"/>
          <w:sz w:val="28"/>
          <w:szCs w:val="28"/>
          <w:rtl/>
          <w:lang w:bidi="ar-EG"/>
        </w:rPr>
        <w:t>أن الذات الجسمية الإيجابية تساعد الأطفال في رؤية أنفسهم جذابين لنمو الشخصية الناضجة , فالأطفال الذين يحبون أنفسهم ويفكرون بأنفسهم علي نحو أيجابي يعيشون أكثر صحة بينما صورة الجسم السلبية تؤثر علي حياة الطفل , فالأطفال ذوي صورة الجسم السلبية لديهم تقدير الذات منخفض , ويحاولون إخفاء أجسامهم بالملابس الفضفاضة والقاتمة.</w:t>
      </w:r>
    </w:p>
    <w:p w14:paraId="7E8D00A5" w14:textId="77777777" w:rsidR="00E76051" w:rsidRPr="00E76051" w:rsidRDefault="00E76051" w:rsidP="00E068D8">
      <w:pPr>
        <w:pStyle w:val="ListParagraph"/>
        <w:numPr>
          <w:ilvl w:val="0"/>
          <w:numId w:val="15"/>
        </w:numPr>
        <w:bidi/>
        <w:spacing w:after="0"/>
        <w:jc w:val="both"/>
        <w:rPr>
          <w:rFonts w:ascii="Simplified Arabic" w:hAnsi="Simplified Arabic" w:cs="Simplified Arabic"/>
          <w:color w:val="000000" w:themeColor="text1"/>
          <w:sz w:val="28"/>
          <w:szCs w:val="28"/>
          <w:rtl/>
          <w:lang w:bidi="ar-EG"/>
        </w:rPr>
      </w:pPr>
      <w:r w:rsidRPr="00E76051">
        <w:rPr>
          <w:rFonts w:ascii="Simplified Arabic" w:hAnsi="Simplified Arabic" w:cs="Simplified Arabic" w:hint="cs"/>
          <w:color w:val="000000" w:themeColor="text1"/>
          <w:sz w:val="28"/>
          <w:szCs w:val="28"/>
          <w:rtl/>
          <w:lang w:bidi="ar-EG"/>
        </w:rPr>
        <w:t>المظهر العام مهم فى العلاقات وفى الحياة وأن خبرة الجسم مهمة للنمو النفسى البدنى ، وان الذات الجسمية لها أهمية وجدانية و رمزية أيضا .</w:t>
      </w:r>
    </w:p>
    <w:p w14:paraId="025EB953" w14:textId="77777777" w:rsidR="003C48D9" w:rsidRDefault="00E76051" w:rsidP="00E068D8">
      <w:pPr>
        <w:pStyle w:val="ListParagraph"/>
        <w:numPr>
          <w:ilvl w:val="0"/>
          <w:numId w:val="15"/>
        </w:numPr>
        <w:bidi/>
        <w:spacing w:after="0"/>
        <w:jc w:val="both"/>
        <w:rPr>
          <w:rFonts w:ascii="Simplified Arabic" w:hAnsi="Simplified Arabic" w:cs="Simplified Arabic"/>
          <w:b/>
          <w:bCs/>
          <w:color w:val="000000" w:themeColor="text1"/>
          <w:sz w:val="28"/>
          <w:szCs w:val="28"/>
          <w:lang w:bidi="ar-EG"/>
        </w:rPr>
      </w:pPr>
      <w:r w:rsidRPr="00E76051">
        <w:rPr>
          <w:rFonts w:ascii="Simplified Arabic" w:hAnsi="Simplified Arabic" w:cs="Simplified Arabic" w:hint="cs"/>
          <w:color w:val="000000" w:themeColor="text1"/>
          <w:sz w:val="28"/>
          <w:szCs w:val="28"/>
          <w:rtl/>
          <w:lang w:bidi="ar-EG"/>
        </w:rPr>
        <w:t>تلعب الذات الجسمية دورا هاما فى اتخاذ القرارات وفعالية الذات والاصرار . (</w:t>
      </w:r>
      <w:r w:rsidRPr="00E76051">
        <w:rPr>
          <w:rFonts w:ascii="Simplified Arabic" w:hAnsi="Simplified Arabic" w:cs="Simplified Arabic" w:hint="cs"/>
          <w:b/>
          <w:bCs/>
          <w:color w:val="000000" w:themeColor="text1"/>
          <w:sz w:val="28"/>
          <w:szCs w:val="28"/>
          <w:rtl/>
          <w:lang w:bidi="ar-EG"/>
        </w:rPr>
        <w:t xml:space="preserve">فاطيمة الزهراء حاج، 2015: 9 ) </w:t>
      </w:r>
    </w:p>
    <w:p w14:paraId="06F8508A" w14:textId="77777777" w:rsidR="00E76051" w:rsidRDefault="00E76051" w:rsidP="00E76051">
      <w:pPr>
        <w:bidi/>
        <w:spacing w:after="0"/>
        <w:jc w:val="both"/>
        <w:rPr>
          <w:rFonts w:ascii="Simplified Arabic" w:eastAsiaTheme="minorEastAsia" w:hAnsi="Simplified Arabic" w:cs="Simplified Arabic"/>
          <w:b/>
          <w:bCs/>
          <w:color w:val="000000" w:themeColor="text1"/>
          <w:sz w:val="32"/>
          <w:szCs w:val="32"/>
          <w:rtl/>
          <w:lang w:bidi="ar-EG"/>
        </w:rPr>
      </w:pPr>
      <w:r w:rsidRPr="0065096A">
        <w:rPr>
          <w:rFonts w:ascii="Simplified Arabic" w:eastAsiaTheme="minorEastAsia" w:hAnsi="Simplified Arabic" w:cs="Simplified Arabic" w:hint="cs"/>
          <w:b/>
          <w:bCs/>
          <w:color w:val="000000" w:themeColor="text1"/>
          <w:sz w:val="32"/>
          <w:szCs w:val="32"/>
          <w:rtl/>
          <w:lang w:bidi="ar-EG"/>
        </w:rPr>
        <w:t xml:space="preserve">ثالثاً: </w:t>
      </w:r>
      <w:r w:rsidRPr="00E76051">
        <w:rPr>
          <w:rFonts w:ascii="Simplified Arabic" w:eastAsiaTheme="minorEastAsia" w:hAnsi="Simplified Arabic" w:cs="Simplified Arabic" w:hint="cs"/>
          <w:b/>
          <w:bCs/>
          <w:color w:val="000000" w:themeColor="text1"/>
          <w:sz w:val="32"/>
          <w:szCs w:val="32"/>
          <w:rtl/>
          <w:lang w:bidi="ar-EG"/>
        </w:rPr>
        <w:t>خصائص الذات الجسمية :</w:t>
      </w:r>
    </w:p>
    <w:p w14:paraId="7F367820" w14:textId="77777777" w:rsidR="0090373B" w:rsidRPr="006E7992" w:rsidRDefault="0090373B" w:rsidP="00E068D8">
      <w:pPr>
        <w:pStyle w:val="ListParagraph"/>
        <w:numPr>
          <w:ilvl w:val="0"/>
          <w:numId w:val="15"/>
        </w:numPr>
        <w:bidi/>
        <w:spacing w:after="0"/>
        <w:jc w:val="both"/>
        <w:rPr>
          <w:rFonts w:ascii="Simplified Arabic" w:hAnsi="Simplified Arabic" w:cs="Simplified Arabic"/>
          <w:b/>
          <w:bCs/>
          <w:sz w:val="28"/>
          <w:szCs w:val="28"/>
          <w:rtl/>
        </w:rPr>
      </w:pPr>
      <w:r w:rsidRPr="006E7992">
        <w:rPr>
          <w:rFonts w:ascii="Simplified Arabic" w:hAnsi="Simplified Arabic" w:cs="Simplified Arabic" w:hint="cs"/>
          <w:b/>
          <w:bCs/>
          <w:sz w:val="28"/>
          <w:szCs w:val="28"/>
          <w:rtl/>
        </w:rPr>
        <w:t>تؤثر علي الأنماط السلوكية:</w:t>
      </w:r>
    </w:p>
    <w:p w14:paraId="67AB6B15" w14:textId="77777777" w:rsidR="008301C4" w:rsidRDefault="0090373B" w:rsidP="00C61A49">
      <w:pPr>
        <w:bidi/>
        <w:spacing w:after="0"/>
        <w:ind w:firstLine="720"/>
        <w:jc w:val="both"/>
        <w:rPr>
          <w:rFonts w:ascii="Simplified Arabic" w:hAnsi="Simplified Arabic" w:cs="Simplified Arabic"/>
          <w:sz w:val="28"/>
          <w:szCs w:val="28"/>
        </w:rPr>
      </w:pPr>
      <w:r w:rsidRPr="00402FC2">
        <w:rPr>
          <w:rFonts w:ascii="Simplified Arabic" w:hAnsi="Simplified Arabic" w:cs="Simplified Arabic" w:hint="cs"/>
          <w:sz w:val="28"/>
          <w:szCs w:val="28"/>
          <w:rtl/>
        </w:rPr>
        <w:t>حيث تتضمن هذه الأنماط الاعتناء بالمظهر والمحافظة عليه, وتؤدي إلي تقدير الذات والإستحسان الأجتماعي , وتتضمن كذلك المواقف التي تقوم بدور سلبي وتؤدي إلي</w:t>
      </w:r>
      <w:r w:rsidR="008301C4">
        <w:rPr>
          <w:rFonts w:ascii="Simplified Arabic" w:hAnsi="Simplified Arabic" w:cs="Simplified Arabic" w:hint="cs"/>
          <w:sz w:val="28"/>
          <w:szCs w:val="28"/>
          <w:rtl/>
        </w:rPr>
        <w:t xml:space="preserve"> الشعور باليأس من صورة الجسم. </w:t>
      </w:r>
    </w:p>
    <w:p w14:paraId="36380548" w14:textId="77777777" w:rsidR="00DC23A2" w:rsidRPr="00402FC2" w:rsidRDefault="00DC23A2" w:rsidP="00DC23A2">
      <w:pPr>
        <w:bidi/>
        <w:spacing w:after="0"/>
        <w:ind w:firstLine="720"/>
        <w:jc w:val="both"/>
        <w:rPr>
          <w:rFonts w:ascii="Simplified Arabic" w:hAnsi="Simplified Arabic" w:cs="Simplified Arabic"/>
          <w:sz w:val="28"/>
          <w:szCs w:val="28"/>
          <w:rtl/>
        </w:rPr>
      </w:pPr>
    </w:p>
    <w:p w14:paraId="1E2F7047" w14:textId="77777777" w:rsidR="0090373B" w:rsidRPr="006E7992" w:rsidRDefault="0090373B" w:rsidP="008301C4">
      <w:pPr>
        <w:pStyle w:val="ListParagraph"/>
        <w:numPr>
          <w:ilvl w:val="0"/>
          <w:numId w:val="15"/>
        </w:numPr>
        <w:bidi/>
        <w:spacing w:after="0"/>
        <w:jc w:val="both"/>
        <w:rPr>
          <w:rFonts w:ascii="Simplified Arabic" w:hAnsi="Simplified Arabic" w:cs="Simplified Arabic"/>
          <w:b/>
          <w:bCs/>
          <w:sz w:val="28"/>
          <w:szCs w:val="28"/>
          <w:rtl/>
        </w:rPr>
      </w:pPr>
      <w:r w:rsidRPr="006E7992">
        <w:rPr>
          <w:rFonts w:ascii="Simplified Arabic" w:hAnsi="Simplified Arabic" w:cs="Simplified Arabic" w:hint="cs"/>
          <w:b/>
          <w:bCs/>
          <w:sz w:val="28"/>
          <w:szCs w:val="28"/>
          <w:rtl/>
        </w:rPr>
        <w:lastRenderedPageBreak/>
        <w:t>الذات الجسمية ليست ثابتة أو محددة:</w:t>
      </w:r>
    </w:p>
    <w:p w14:paraId="1CF31475" w14:textId="77777777" w:rsidR="00C61A49" w:rsidRDefault="0090373B" w:rsidP="00DC23A2">
      <w:pPr>
        <w:bidi/>
        <w:spacing w:after="0"/>
        <w:jc w:val="both"/>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sidRPr="00402FC2">
        <w:rPr>
          <w:rFonts w:ascii="Simplified Arabic" w:hAnsi="Simplified Arabic" w:cs="Simplified Arabic" w:hint="cs"/>
          <w:sz w:val="28"/>
          <w:szCs w:val="28"/>
          <w:rtl/>
        </w:rPr>
        <w:t xml:space="preserve"> تتشكل </w:t>
      </w:r>
      <w:r>
        <w:rPr>
          <w:rFonts w:ascii="Simplified Arabic" w:hAnsi="Simplified Arabic" w:cs="Simplified Arabic" w:hint="cs"/>
          <w:sz w:val="28"/>
          <w:szCs w:val="28"/>
          <w:rtl/>
        </w:rPr>
        <w:t xml:space="preserve">الذات الجسمية وتتغير نتيجة لتفاعل الطفل </w:t>
      </w:r>
      <w:r w:rsidRPr="00402FC2">
        <w:rPr>
          <w:rFonts w:ascii="Simplified Arabic" w:hAnsi="Simplified Arabic" w:cs="Simplified Arabic" w:hint="cs"/>
          <w:sz w:val="28"/>
          <w:szCs w:val="28"/>
          <w:rtl/>
        </w:rPr>
        <w:t>مع الآخرين ,والأحداث الموقفية وترتبط ايضاٌ بالتغيرات البيولوجية والنفسية والأجتماعية للفرد,إذن هي مفهوم يتغير بأستمرار وهي ترتبط بنواحي النمو الأخرى , هذا يجعل الاخصائي يركز علي هذا الجانب ألا وهو العامل الأساسي لصورة الجسم السلبية حالياٌ حيث يجب عليه البحث عن منطقة التحول في صورة الجسم والعوامل المؤدية لها</w:t>
      </w:r>
      <w:r>
        <w:rPr>
          <w:rFonts w:ascii="Simplified Arabic" w:hAnsi="Simplified Arabic" w:cs="Simplified Arabic" w:hint="cs"/>
          <w:sz w:val="28"/>
          <w:szCs w:val="28"/>
          <w:rtl/>
        </w:rPr>
        <w:t>.</w:t>
      </w:r>
      <w:r w:rsidRPr="001A75CB">
        <w:rPr>
          <w:rFonts w:ascii="Simplified Arabic" w:hAnsi="Simplified Arabic" w:cs="Simplified Arabic" w:hint="cs"/>
          <w:b/>
          <w:bCs/>
          <w:sz w:val="28"/>
          <w:szCs w:val="28"/>
          <w:rtl/>
        </w:rPr>
        <w:t xml:space="preserve"> </w:t>
      </w:r>
    </w:p>
    <w:p w14:paraId="34649CFA" w14:textId="77777777" w:rsidR="00E76051" w:rsidRPr="006E7992" w:rsidRDefault="00E76051" w:rsidP="008301C4">
      <w:pPr>
        <w:bidi/>
        <w:spacing w:after="0"/>
        <w:jc w:val="both"/>
        <w:rPr>
          <w:rFonts w:ascii="Simplified Arabic" w:hAnsi="Simplified Arabic" w:cs="Simplified Arabic"/>
          <w:b/>
          <w:bCs/>
          <w:sz w:val="28"/>
          <w:szCs w:val="28"/>
          <w:rtl/>
        </w:rPr>
      </w:pPr>
      <w:r w:rsidRPr="006E7992">
        <w:rPr>
          <w:rFonts w:ascii="Simplified Arabic" w:hAnsi="Simplified Arabic" w:cs="Simplified Arabic" w:hint="cs"/>
          <w:b/>
          <w:bCs/>
          <w:sz w:val="28"/>
          <w:szCs w:val="28"/>
          <w:rtl/>
        </w:rPr>
        <w:t>الذات الجسمية ليست موضوعية:</w:t>
      </w:r>
    </w:p>
    <w:p w14:paraId="12E6FFCF" w14:textId="77777777" w:rsidR="00E76051" w:rsidRPr="00402FC2" w:rsidRDefault="00E76051" w:rsidP="008301C4">
      <w:pPr>
        <w:bidi/>
        <w:spacing w:after="0"/>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t>تعد الذات الجسمية خبرة شخصية وتقييم الطفل</w:t>
      </w:r>
      <w:r w:rsidRPr="00402FC2">
        <w:rPr>
          <w:rFonts w:ascii="Simplified Arabic" w:hAnsi="Simplified Arabic" w:cs="Simplified Arabic" w:hint="cs"/>
          <w:sz w:val="28"/>
          <w:szCs w:val="28"/>
          <w:rtl/>
        </w:rPr>
        <w:t xml:space="preserve"> لجسده ,وتشير إلي الإدراكات والتصورات , أو الأفكار والمشاعر التي تتعلق بالجانب الجسدي من شخصية الفرد أي أنها لا تتشكل ولاتتطور بمعايير ثابتة فهي متصلة بنظرة الفرد وتمثيلاته الشخصية .</w:t>
      </w:r>
    </w:p>
    <w:p w14:paraId="42F06BA3" w14:textId="77777777" w:rsidR="00E76051" w:rsidRPr="006E7992" w:rsidRDefault="00E76051" w:rsidP="008301C4">
      <w:pPr>
        <w:pStyle w:val="ListParagraph"/>
        <w:numPr>
          <w:ilvl w:val="0"/>
          <w:numId w:val="15"/>
        </w:numPr>
        <w:bidi/>
        <w:spacing w:after="0"/>
        <w:jc w:val="both"/>
        <w:rPr>
          <w:rFonts w:ascii="Simplified Arabic" w:hAnsi="Simplified Arabic" w:cs="Simplified Arabic"/>
          <w:b/>
          <w:bCs/>
          <w:sz w:val="28"/>
          <w:szCs w:val="28"/>
          <w:rtl/>
        </w:rPr>
      </w:pPr>
      <w:r w:rsidRPr="006E7992">
        <w:rPr>
          <w:rFonts w:ascii="Simplified Arabic" w:hAnsi="Simplified Arabic" w:cs="Simplified Arabic" w:hint="cs"/>
          <w:b/>
          <w:bCs/>
          <w:sz w:val="28"/>
          <w:szCs w:val="28"/>
          <w:rtl/>
        </w:rPr>
        <w:t>تؤثر علي العمليات المعرفية:</w:t>
      </w:r>
    </w:p>
    <w:p w14:paraId="1C5E11FA" w14:textId="77777777" w:rsidR="00E76051" w:rsidRPr="00402FC2" w:rsidRDefault="00E76051" w:rsidP="008301C4">
      <w:pPr>
        <w:bidi/>
        <w:spacing w:after="0"/>
        <w:ind w:firstLine="720"/>
        <w:jc w:val="both"/>
        <w:rPr>
          <w:rFonts w:ascii="Simplified Arabic" w:hAnsi="Simplified Arabic" w:cs="Simplified Arabic"/>
          <w:sz w:val="28"/>
          <w:szCs w:val="28"/>
          <w:rtl/>
        </w:rPr>
      </w:pPr>
      <w:r w:rsidRPr="00402FC2">
        <w:rPr>
          <w:rFonts w:ascii="Simplified Arabic" w:hAnsi="Simplified Arabic" w:cs="Simplified Arabic" w:hint="cs"/>
          <w:sz w:val="28"/>
          <w:szCs w:val="28"/>
          <w:rtl/>
        </w:rPr>
        <w:t>فالناس الذي يكونون رسماٌ تخطيطياٌ لمظهرهم يقومون بتكوين معلومات ضعيفة عن مظهرهم بطريقة مختلفة عن الأشخاص الذين لا يوجد لديهم رسم تخطيطي لصورة الجسم .</w:t>
      </w:r>
    </w:p>
    <w:p w14:paraId="5FE45B6A" w14:textId="77777777" w:rsidR="00E76051" w:rsidRPr="006E7992" w:rsidRDefault="00E76051" w:rsidP="00E068D8">
      <w:pPr>
        <w:pStyle w:val="ListParagraph"/>
        <w:numPr>
          <w:ilvl w:val="0"/>
          <w:numId w:val="15"/>
        </w:numPr>
        <w:bidi/>
        <w:spacing w:after="0"/>
        <w:jc w:val="both"/>
        <w:rPr>
          <w:rFonts w:ascii="Simplified Arabic" w:hAnsi="Simplified Arabic" w:cs="Simplified Arabic"/>
          <w:b/>
          <w:bCs/>
          <w:sz w:val="28"/>
          <w:szCs w:val="28"/>
          <w:rtl/>
        </w:rPr>
      </w:pPr>
      <w:r w:rsidRPr="006E7992">
        <w:rPr>
          <w:rFonts w:ascii="Simplified Arabic" w:hAnsi="Simplified Arabic" w:cs="Simplified Arabic" w:hint="cs"/>
          <w:b/>
          <w:bCs/>
          <w:sz w:val="28"/>
          <w:szCs w:val="28"/>
          <w:rtl/>
        </w:rPr>
        <w:t>يتم تقدير أو إستخراج الذات الجسمية إجتماعياٌ:</w:t>
      </w:r>
    </w:p>
    <w:p w14:paraId="5693E92B" w14:textId="77777777" w:rsidR="00E76051" w:rsidRDefault="00E76051" w:rsidP="00DB0005">
      <w:pPr>
        <w:bidi/>
        <w:spacing w:after="0"/>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t>فالذات الجسمية</w:t>
      </w:r>
      <w:r w:rsidRPr="00402FC2">
        <w:rPr>
          <w:rFonts w:ascii="Simplified Arabic" w:hAnsi="Simplified Arabic" w:cs="Simplified Arabic" w:hint="cs"/>
          <w:sz w:val="28"/>
          <w:szCs w:val="28"/>
          <w:rtl/>
        </w:rPr>
        <w:t xml:space="preserve"> متصلة بأنماط التفاعل والأه</w:t>
      </w:r>
      <w:r>
        <w:rPr>
          <w:rFonts w:ascii="Simplified Arabic" w:hAnsi="Simplified Arabic" w:cs="Simplified Arabic" w:hint="cs"/>
          <w:sz w:val="28"/>
          <w:szCs w:val="28"/>
          <w:rtl/>
        </w:rPr>
        <w:t xml:space="preserve">تمام بإقامة علاقات وتفاعل الطفل </w:t>
      </w:r>
      <w:r w:rsidRPr="00402FC2">
        <w:rPr>
          <w:rFonts w:ascii="Simplified Arabic" w:hAnsi="Simplified Arabic" w:cs="Simplified Arabic" w:hint="cs"/>
          <w:sz w:val="28"/>
          <w:szCs w:val="28"/>
          <w:rtl/>
        </w:rPr>
        <w:t>, فصورة الجسم تعتبر لوحة إعلان خاصة تزود الآخرين بأول انطباع عن الذات .</w:t>
      </w:r>
      <w:r w:rsidRPr="006E7992">
        <w:rPr>
          <w:rFonts w:ascii="Simplified Arabic" w:hAnsi="Simplified Arabic" w:cs="Simplified Arabic" w:hint="cs"/>
          <w:b/>
          <w:bCs/>
          <w:sz w:val="28"/>
          <w:szCs w:val="28"/>
          <w:rtl/>
        </w:rPr>
        <w:t xml:space="preserve"> </w:t>
      </w:r>
      <w:r w:rsidR="00DB0005" w:rsidRPr="00DB0005">
        <w:rPr>
          <w:rFonts w:ascii="Simplified Arabic" w:hAnsi="Simplified Arabic" w:cs="Simplified Arabic" w:hint="cs"/>
          <w:b/>
          <w:bCs/>
          <w:color w:val="000000" w:themeColor="text1"/>
          <w:sz w:val="28"/>
          <w:szCs w:val="28"/>
          <w:rtl/>
          <w:lang w:bidi="ar-EG"/>
        </w:rPr>
        <w:t>( حسين الاطرش ، 2010 : 338 )</w:t>
      </w:r>
    </w:p>
    <w:p w14:paraId="0364F389" w14:textId="77777777" w:rsidR="0090373B" w:rsidRDefault="0090373B" w:rsidP="0090373B">
      <w:pPr>
        <w:bidi/>
        <w:spacing w:after="0"/>
        <w:jc w:val="both"/>
        <w:rPr>
          <w:rFonts w:ascii="Simplified Arabic" w:hAnsi="Simplified Arabic" w:cs="Simplified Arabic"/>
          <w:b/>
          <w:bCs/>
          <w:sz w:val="28"/>
          <w:szCs w:val="28"/>
          <w:rtl/>
        </w:rPr>
      </w:pPr>
      <w:r w:rsidRPr="0065096A">
        <w:rPr>
          <w:rFonts w:ascii="Simplified Arabic" w:eastAsiaTheme="minorEastAsia" w:hAnsi="Simplified Arabic" w:cs="Simplified Arabic" w:hint="cs"/>
          <w:b/>
          <w:bCs/>
          <w:color w:val="000000" w:themeColor="text1"/>
          <w:sz w:val="32"/>
          <w:szCs w:val="32"/>
          <w:rtl/>
          <w:lang w:bidi="ar-EG"/>
        </w:rPr>
        <w:t xml:space="preserve">ثالثاً: </w:t>
      </w:r>
      <w:r>
        <w:rPr>
          <w:rFonts w:ascii="Simplified Arabic" w:hAnsi="Simplified Arabic" w:cs="Simplified Arabic" w:hint="cs"/>
          <w:b/>
          <w:bCs/>
          <w:sz w:val="28"/>
          <w:szCs w:val="28"/>
          <w:rtl/>
        </w:rPr>
        <w:t>العوامل المؤثرة فى الذات الجسمية:</w:t>
      </w:r>
    </w:p>
    <w:p w14:paraId="52DF8B3C" w14:textId="77777777" w:rsidR="0090373B" w:rsidRPr="0090373B" w:rsidRDefault="0090373B" w:rsidP="0090373B">
      <w:pPr>
        <w:bidi/>
        <w:spacing w:after="0"/>
        <w:jc w:val="both"/>
        <w:rPr>
          <w:rFonts w:ascii="Simplified Arabic" w:hAnsi="Simplified Arabic" w:cs="PT Bold Heading"/>
          <w:b/>
          <w:bCs/>
          <w:sz w:val="28"/>
          <w:szCs w:val="28"/>
          <w:rtl/>
          <w:lang w:bidi="ar-EG"/>
        </w:rPr>
      </w:pPr>
      <w:r w:rsidRPr="002C1C82">
        <w:rPr>
          <w:rFonts w:ascii="Simplified Arabic" w:hAnsi="Simplified Arabic" w:cs="Simplified Arabic" w:hint="cs"/>
          <w:b/>
          <w:bCs/>
          <w:sz w:val="28"/>
          <w:szCs w:val="28"/>
          <w:rtl/>
        </w:rPr>
        <w:t>العوامل الذاتية:</w:t>
      </w:r>
    </w:p>
    <w:p w14:paraId="64ED6D0A" w14:textId="77777777" w:rsidR="0090373B" w:rsidRPr="00402FC2" w:rsidRDefault="0090373B" w:rsidP="008301C4">
      <w:pPr>
        <w:bidi/>
        <w:spacing w:after="0"/>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t>وت</w:t>
      </w:r>
      <w:r w:rsidRPr="00402FC2">
        <w:rPr>
          <w:rFonts w:ascii="Simplified Arabic" w:hAnsi="Simplified Arabic" w:cs="Simplified Arabic" w:hint="cs"/>
          <w:sz w:val="28"/>
          <w:szCs w:val="28"/>
          <w:rtl/>
        </w:rPr>
        <w:t xml:space="preserve">ري </w:t>
      </w:r>
      <w:r>
        <w:rPr>
          <w:rFonts w:ascii="Simplified Arabic" w:hAnsi="Simplified Arabic" w:cs="Simplified Arabic" w:hint="cs"/>
          <w:sz w:val="28"/>
          <w:szCs w:val="28"/>
          <w:rtl/>
        </w:rPr>
        <w:t xml:space="preserve">الباحثة </w:t>
      </w:r>
      <w:r w:rsidRPr="00402FC2">
        <w:rPr>
          <w:rFonts w:ascii="Simplified Arabic" w:hAnsi="Simplified Arabic" w:cs="Simplified Arabic" w:hint="cs"/>
          <w:sz w:val="28"/>
          <w:szCs w:val="28"/>
          <w:rtl/>
        </w:rPr>
        <w:t>هنا ان مفهوم الطفل عن ذاته يتأثر بنظرته الخاصة تجاه نفسه وبما يكون قد كونه من إتجاهات سلبية او إيجابيه نحو ذاته الجسمية والمتمثلة في الصورة المرئية والمحددة له التي تعكس كيانة المدرك للآخرين والموجود في مكان محدد وبما يكون قد كونه من إتجاهات نحو ذاته الإجتماعية والتي يتبلور في تفاعلاته وتعاملاته واحتكاكاته بالآخرين ومن علاقات الآخرين به وانطباعاتهم نحوه وتصرفاتهم وتقبلهم أو رفضهم له</w:t>
      </w:r>
    </w:p>
    <w:p w14:paraId="037CF639" w14:textId="77777777" w:rsidR="0090373B" w:rsidRPr="00F0784E" w:rsidRDefault="0090373B" w:rsidP="008301C4">
      <w:pPr>
        <w:pStyle w:val="ListParagraph"/>
        <w:numPr>
          <w:ilvl w:val="0"/>
          <w:numId w:val="15"/>
        </w:numPr>
        <w:bidi/>
        <w:spacing w:after="0"/>
        <w:jc w:val="both"/>
        <w:rPr>
          <w:rFonts w:ascii="Simplified Arabic" w:hAnsi="Simplified Arabic" w:cs="Simplified Arabic"/>
          <w:b/>
          <w:bCs/>
          <w:sz w:val="28"/>
          <w:szCs w:val="28"/>
          <w:rtl/>
        </w:rPr>
      </w:pPr>
      <w:r w:rsidRPr="00F0784E">
        <w:rPr>
          <w:rFonts w:ascii="Simplified Arabic" w:hAnsi="Simplified Arabic" w:cs="Simplified Arabic" w:hint="cs"/>
          <w:b/>
          <w:bCs/>
          <w:sz w:val="28"/>
          <w:szCs w:val="28"/>
          <w:rtl/>
        </w:rPr>
        <w:t>نظرة الآخرين للطفل وانطباعاتهم نحوه:</w:t>
      </w:r>
    </w:p>
    <w:p w14:paraId="6BFE9729" w14:textId="77777777" w:rsidR="008301C4" w:rsidRDefault="0090373B" w:rsidP="00C61A49">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402FC2">
        <w:rPr>
          <w:rFonts w:ascii="Simplified Arabic" w:hAnsi="Simplified Arabic" w:cs="Simplified Arabic" w:hint="cs"/>
          <w:sz w:val="28"/>
          <w:szCs w:val="28"/>
          <w:rtl/>
        </w:rPr>
        <w:t xml:space="preserve">فالذات بدون الآخر تظل بلا وجود متغير متجدد, ولا يتحقق هذا الوجود بالفعل إلا من خلال الآخر وإيجابية العلاقة به. </w:t>
      </w:r>
    </w:p>
    <w:p w14:paraId="20F9F16A" w14:textId="77777777" w:rsidR="00DC23A2" w:rsidRPr="00402FC2" w:rsidRDefault="00DC23A2" w:rsidP="00DC23A2">
      <w:pPr>
        <w:bidi/>
        <w:spacing w:after="0"/>
        <w:jc w:val="both"/>
        <w:rPr>
          <w:rFonts w:ascii="Simplified Arabic" w:hAnsi="Simplified Arabic" w:cs="Simplified Arabic"/>
          <w:sz w:val="28"/>
          <w:szCs w:val="28"/>
          <w:rtl/>
        </w:rPr>
      </w:pPr>
    </w:p>
    <w:p w14:paraId="2FAF2A2E" w14:textId="77777777" w:rsidR="0090373B" w:rsidRPr="00F0784E" w:rsidRDefault="0090373B" w:rsidP="00E068D8">
      <w:pPr>
        <w:pStyle w:val="ListParagraph"/>
        <w:numPr>
          <w:ilvl w:val="0"/>
          <w:numId w:val="15"/>
        </w:numPr>
        <w:bidi/>
        <w:spacing w:after="0"/>
        <w:jc w:val="both"/>
        <w:rPr>
          <w:rFonts w:ascii="Simplified Arabic" w:hAnsi="Simplified Arabic" w:cs="Simplified Arabic"/>
          <w:b/>
          <w:bCs/>
          <w:sz w:val="28"/>
          <w:szCs w:val="28"/>
          <w:rtl/>
        </w:rPr>
      </w:pPr>
      <w:r w:rsidRPr="00F0784E">
        <w:rPr>
          <w:rFonts w:ascii="Simplified Arabic" w:hAnsi="Simplified Arabic" w:cs="Simplified Arabic" w:hint="cs"/>
          <w:b/>
          <w:bCs/>
          <w:sz w:val="28"/>
          <w:szCs w:val="28"/>
          <w:rtl/>
        </w:rPr>
        <w:lastRenderedPageBreak/>
        <w:t>الخصائص الجسمية وصورة الجسم :</w:t>
      </w:r>
    </w:p>
    <w:p w14:paraId="6DF1E2CD" w14:textId="77777777" w:rsidR="00C61A49" w:rsidRPr="00402FC2" w:rsidRDefault="0090373B" w:rsidP="00DC23A2">
      <w:pPr>
        <w:bidi/>
        <w:spacing w:after="0"/>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402FC2">
        <w:rPr>
          <w:rFonts w:ascii="Simplified Arabic" w:hAnsi="Simplified Arabic" w:cs="Simplified Arabic" w:hint="cs"/>
          <w:sz w:val="28"/>
          <w:szCs w:val="28"/>
          <w:rtl/>
        </w:rPr>
        <w:t xml:space="preserve"> صورة الجسم من أهم العوامل التي  تؤثر في تقييم الطفل لذاته إن اختلف تأثيرها من مرحلة إلي أخري , فمن خصائص الإنسان تكون لديه فكرة عن ذاته الجسمية اوصورة ذهنية عن جسمه وشكله وهيئته ووظيفته , وحينما يحدث للفرد تغيرات جسمية سواء بالزيادة او النقص يؤدي إلي تغير أساسي في مفهوم الشخص عن ذاته الجسمية . </w:t>
      </w:r>
    </w:p>
    <w:p w14:paraId="7396C63C" w14:textId="77777777" w:rsidR="0090373B" w:rsidRPr="00F0784E" w:rsidRDefault="0090373B" w:rsidP="00E068D8">
      <w:pPr>
        <w:pStyle w:val="ListParagraph"/>
        <w:numPr>
          <w:ilvl w:val="0"/>
          <w:numId w:val="15"/>
        </w:numPr>
        <w:bidi/>
        <w:spacing w:after="0"/>
        <w:jc w:val="both"/>
        <w:rPr>
          <w:rFonts w:ascii="Simplified Arabic" w:hAnsi="Simplified Arabic" w:cs="Simplified Arabic"/>
          <w:b/>
          <w:bCs/>
          <w:sz w:val="28"/>
          <w:szCs w:val="28"/>
          <w:rtl/>
        </w:rPr>
      </w:pPr>
      <w:r w:rsidRPr="00F0784E">
        <w:rPr>
          <w:rFonts w:ascii="Simplified Arabic" w:hAnsi="Simplified Arabic" w:cs="Simplified Arabic" w:hint="cs"/>
          <w:b/>
          <w:bCs/>
          <w:sz w:val="28"/>
          <w:szCs w:val="28"/>
          <w:rtl/>
        </w:rPr>
        <w:t>الخبرات المدرسية:</w:t>
      </w:r>
    </w:p>
    <w:p w14:paraId="7A3FDE0F" w14:textId="77777777" w:rsidR="0090373B" w:rsidRPr="00402FC2" w:rsidRDefault="0090373B" w:rsidP="0090373B">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402FC2">
        <w:rPr>
          <w:rFonts w:ascii="Simplified Arabic" w:hAnsi="Simplified Arabic" w:cs="Simplified Arabic" w:hint="cs"/>
          <w:sz w:val="28"/>
          <w:szCs w:val="28"/>
          <w:rtl/>
        </w:rPr>
        <w:t xml:space="preserve">  تعتبر المدرسة من أهم المؤسسات الأجتماعية لأي طفل فبعد أن كان الطفل مقبولاٌ من والديه بكل عيوبه ومميزاته أصبح الأن في مجتمع جدبد فيه التميز علي أساس الجدارة وهو المدرسة</w:t>
      </w:r>
    </w:p>
    <w:p w14:paraId="7F36E5CC" w14:textId="77777777" w:rsidR="0090373B" w:rsidRPr="00402FC2" w:rsidRDefault="0090373B" w:rsidP="0090373B">
      <w:pPr>
        <w:bidi/>
        <w:spacing w:after="0"/>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t>كما ت</w:t>
      </w:r>
      <w:r w:rsidRPr="00402FC2">
        <w:rPr>
          <w:rFonts w:ascii="Simplified Arabic" w:hAnsi="Simplified Arabic" w:cs="Simplified Arabic" w:hint="cs"/>
          <w:sz w:val="28"/>
          <w:szCs w:val="28"/>
          <w:rtl/>
        </w:rPr>
        <w:t>شير</w:t>
      </w:r>
      <w:r>
        <w:rPr>
          <w:rFonts w:ascii="Simplified Arabic" w:hAnsi="Simplified Arabic" w:cs="Simplified Arabic" w:hint="cs"/>
          <w:sz w:val="28"/>
          <w:szCs w:val="28"/>
          <w:rtl/>
        </w:rPr>
        <w:t xml:space="preserve"> دراسة</w:t>
      </w:r>
      <w:r w:rsidRPr="00402FC2">
        <w:rPr>
          <w:rFonts w:ascii="Simplified Arabic" w:hAnsi="Simplified Arabic" w:cs="Simplified Arabic" w:hint="cs"/>
          <w:sz w:val="28"/>
          <w:szCs w:val="28"/>
          <w:rtl/>
        </w:rPr>
        <w:t>إلى أن</w:t>
      </w:r>
      <w:r w:rsidRPr="00402FC2">
        <w:rPr>
          <w:rFonts w:ascii="Simplified Arabic" w:hAnsi="Simplified Arabic" w:cs="Simplified Arabic"/>
          <w:sz w:val="28"/>
          <w:szCs w:val="28"/>
          <w:rtl/>
        </w:rPr>
        <w:t xml:space="preserve"> الخبرات المدرسية من المصادر المهمة في تشكيل مفهوم الذات</w:t>
      </w:r>
      <w:r w:rsidRPr="00402FC2">
        <w:rPr>
          <w:rFonts w:ascii="Simplified Arabic" w:hAnsi="Simplified Arabic" w:cs="Simplified Arabic" w:hint="cs"/>
          <w:sz w:val="28"/>
          <w:szCs w:val="28"/>
          <w:rtl/>
        </w:rPr>
        <w:t xml:space="preserve"> الجسمي</w:t>
      </w:r>
      <w:r w:rsidRPr="00402FC2">
        <w:rPr>
          <w:rFonts w:ascii="Simplified Arabic" w:hAnsi="Simplified Arabic" w:cs="Simplified Arabic"/>
          <w:sz w:val="28"/>
          <w:szCs w:val="28"/>
          <w:rtl/>
        </w:rPr>
        <w:t>، حيث يمر الفرد بخبرات</w:t>
      </w:r>
      <w:r w:rsidRPr="00402FC2">
        <w:rPr>
          <w:rFonts w:ascii="Simplified Arabic" w:hAnsi="Simplified Arabic" w:cs="Simplified Arabic" w:hint="cs"/>
          <w:sz w:val="28"/>
          <w:szCs w:val="28"/>
          <w:rtl/>
        </w:rPr>
        <w:t xml:space="preserve"> </w:t>
      </w:r>
      <w:r w:rsidRPr="00402FC2">
        <w:rPr>
          <w:rFonts w:ascii="Simplified Arabic" w:hAnsi="Simplified Arabic" w:cs="Simplified Arabic"/>
          <w:sz w:val="28"/>
          <w:szCs w:val="28"/>
          <w:rtl/>
        </w:rPr>
        <w:t>وظروف ومواقف وعلاقات جديدة، فيبدأ في تكوين صورة جديدة عن قدراته الجسمية والعقلية وسماته</w:t>
      </w:r>
      <w:r w:rsidRPr="00402FC2">
        <w:rPr>
          <w:rFonts w:ascii="Simplified Arabic" w:hAnsi="Simplified Arabic" w:cs="Simplified Arabic" w:hint="cs"/>
          <w:sz w:val="28"/>
          <w:szCs w:val="28"/>
          <w:rtl/>
        </w:rPr>
        <w:t xml:space="preserve"> </w:t>
      </w:r>
      <w:r w:rsidRPr="00402FC2">
        <w:rPr>
          <w:rFonts w:ascii="Simplified Arabic" w:hAnsi="Simplified Arabic" w:cs="Simplified Arabic"/>
          <w:sz w:val="28"/>
          <w:szCs w:val="28"/>
          <w:rtl/>
        </w:rPr>
        <w:t>الاجتماعية والانفعالية متأثرا في ذلك بالأوصاف التي يصف الآخرون لذاته كأن يقال له عنيد،</w:t>
      </w:r>
      <w:r w:rsidRPr="00402FC2">
        <w:rPr>
          <w:rFonts w:ascii="Simplified Arabic" w:hAnsi="Simplified Arabic" w:cs="Simplified Arabic" w:hint="cs"/>
          <w:sz w:val="28"/>
          <w:szCs w:val="28"/>
          <w:rtl/>
        </w:rPr>
        <w:t xml:space="preserve"> </w:t>
      </w:r>
      <w:r w:rsidRPr="00402FC2">
        <w:rPr>
          <w:rFonts w:ascii="Simplified Arabic" w:hAnsi="Simplified Arabic" w:cs="Simplified Arabic"/>
          <w:sz w:val="28"/>
          <w:szCs w:val="28"/>
          <w:rtl/>
        </w:rPr>
        <w:t>متفوق، ضعيف</w:t>
      </w:r>
      <w:r w:rsidRPr="00402FC2">
        <w:rPr>
          <w:rFonts w:ascii="Simplified Arabic" w:hAnsi="Simplified Arabic" w:cs="Simplified Arabic" w:hint="cs"/>
          <w:sz w:val="28"/>
          <w:szCs w:val="28"/>
          <w:rtl/>
        </w:rPr>
        <w:t>،</w:t>
      </w:r>
      <w:r w:rsidRPr="00402FC2">
        <w:rPr>
          <w:rFonts w:ascii="Simplified Arabic" w:hAnsi="Simplified Arabic" w:cs="Simplified Arabic"/>
          <w:sz w:val="28"/>
          <w:szCs w:val="28"/>
          <w:rtl/>
        </w:rPr>
        <w:t xml:space="preserve"> ويلعب المعلم دور كبير في تشكيل مفهوم الذات</w:t>
      </w:r>
      <w:r w:rsidRPr="00402FC2">
        <w:rPr>
          <w:rFonts w:ascii="Simplified Arabic" w:hAnsi="Simplified Arabic" w:cs="Simplified Arabic" w:hint="cs"/>
          <w:sz w:val="28"/>
          <w:szCs w:val="28"/>
          <w:rtl/>
        </w:rPr>
        <w:t xml:space="preserve"> بصفة عامة</w:t>
      </w:r>
      <w:r w:rsidRPr="00402FC2">
        <w:rPr>
          <w:rFonts w:ascii="Simplified Arabic" w:hAnsi="Simplified Arabic" w:cs="Simplified Arabic"/>
          <w:sz w:val="28"/>
          <w:szCs w:val="28"/>
          <w:rtl/>
        </w:rPr>
        <w:t xml:space="preserve"> من</w:t>
      </w:r>
      <w:r w:rsidRPr="00402FC2">
        <w:rPr>
          <w:rFonts w:ascii="Simplified Arabic" w:hAnsi="Simplified Arabic" w:cs="Simplified Arabic" w:hint="cs"/>
          <w:sz w:val="28"/>
          <w:szCs w:val="28"/>
          <w:rtl/>
        </w:rPr>
        <w:t xml:space="preserve"> </w:t>
      </w:r>
      <w:r w:rsidRPr="00402FC2">
        <w:rPr>
          <w:rFonts w:ascii="Simplified Arabic" w:hAnsi="Simplified Arabic" w:cs="Simplified Arabic"/>
          <w:sz w:val="28"/>
          <w:szCs w:val="28"/>
          <w:rtl/>
        </w:rPr>
        <w:t>خلال الطرق والأساليب التربوية الحديثة.</w:t>
      </w:r>
      <w:r w:rsidRPr="00402FC2">
        <w:rPr>
          <w:rFonts w:ascii="Simplified Arabic" w:hAnsi="Simplified Arabic" w:cs="Simplified Arabic" w:hint="cs"/>
          <w:sz w:val="28"/>
          <w:szCs w:val="28"/>
          <w:rtl/>
        </w:rPr>
        <w:t xml:space="preserve"> </w:t>
      </w:r>
      <w:r>
        <w:rPr>
          <w:rFonts w:ascii="Simplified Arabic" w:hAnsi="Simplified Arabic" w:cs="Simplified Arabic" w:hint="cs"/>
          <w:b/>
          <w:bCs/>
          <w:sz w:val="28"/>
          <w:szCs w:val="28"/>
          <w:rtl/>
        </w:rPr>
        <w:t>(</w:t>
      </w:r>
      <w:r w:rsidRPr="00F0784E">
        <w:rPr>
          <w:rFonts w:ascii="Simplified Arabic" w:hAnsi="Simplified Arabic" w:cs="Simplified Arabic" w:hint="cs"/>
          <w:b/>
          <w:bCs/>
          <w:sz w:val="28"/>
          <w:szCs w:val="28"/>
          <w:rtl/>
        </w:rPr>
        <w:t xml:space="preserve"> </w:t>
      </w:r>
      <w:proofErr w:type="spellStart"/>
      <w:r w:rsidRPr="00F0784E">
        <w:rPr>
          <w:rFonts w:ascii="Simplified Arabic" w:hAnsi="Simplified Arabic" w:cs="Simplified Arabic"/>
          <w:b/>
          <w:bCs/>
          <w:sz w:val="28"/>
          <w:szCs w:val="28"/>
        </w:rPr>
        <w:t>McInerney</w:t>
      </w:r>
      <w:proofErr w:type="spellEnd"/>
      <w:r w:rsidRPr="00F0784E">
        <w:rPr>
          <w:rFonts w:ascii="Simplified Arabic" w:hAnsi="Simplified Arabic" w:cs="Simplified Arabic"/>
          <w:b/>
          <w:bCs/>
          <w:sz w:val="28"/>
          <w:szCs w:val="28"/>
        </w:rPr>
        <w:t xml:space="preserve"> et al., 2016</w:t>
      </w:r>
      <w:r w:rsidRPr="00F0784E">
        <w:rPr>
          <w:rFonts w:ascii="Simplified Arabic" w:hAnsi="Simplified Arabic" w:cs="Simplified Arabic"/>
          <w:b/>
          <w:bCs/>
          <w:sz w:val="28"/>
          <w:szCs w:val="28"/>
          <w:rtl/>
        </w:rPr>
        <w:t xml:space="preserve"> </w:t>
      </w:r>
      <w:r w:rsidRPr="00F0784E">
        <w:rPr>
          <w:rFonts w:ascii="Simplified Arabic" w:hAnsi="Simplified Arabic" w:cs="Simplified Arabic" w:hint="cs"/>
          <w:b/>
          <w:bCs/>
          <w:sz w:val="28"/>
          <w:szCs w:val="28"/>
          <w:rtl/>
        </w:rPr>
        <w:t>)</w:t>
      </w:r>
    </w:p>
    <w:p w14:paraId="781AC927" w14:textId="77777777" w:rsidR="0090373B" w:rsidRPr="00F0784E" w:rsidRDefault="0090373B" w:rsidP="00E068D8">
      <w:pPr>
        <w:pStyle w:val="ListParagraph"/>
        <w:numPr>
          <w:ilvl w:val="0"/>
          <w:numId w:val="15"/>
        </w:numPr>
        <w:bidi/>
        <w:spacing w:after="0"/>
        <w:jc w:val="both"/>
        <w:rPr>
          <w:rFonts w:ascii="Simplified Arabic" w:hAnsi="Simplified Arabic" w:cs="Simplified Arabic"/>
          <w:b/>
          <w:bCs/>
          <w:sz w:val="28"/>
          <w:szCs w:val="28"/>
          <w:rtl/>
        </w:rPr>
      </w:pPr>
      <w:r w:rsidRPr="00F0784E">
        <w:rPr>
          <w:rFonts w:ascii="Simplified Arabic" w:hAnsi="Simplified Arabic" w:cs="Simplified Arabic" w:hint="cs"/>
          <w:b/>
          <w:bCs/>
          <w:sz w:val="28"/>
          <w:szCs w:val="28"/>
          <w:rtl/>
        </w:rPr>
        <w:t>العوامل البيولوجية :</w:t>
      </w:r>
    </w:p>
    <w:p w14:paraId="36A3DBB9" w14:textId="77777777" w:rsidR="0090373B" w:rsidRPr="00F0784E" w:rsidRDefault="0090373B" w:rsidP="0090373B">
      <w:pPr>
        <w:bidi/>
        <w:spacing w:after="0"/>
        <w:jc w:val="both"/>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sidRPr="00402FC2">
        <w:rPr>
          <w:rFonts w:ascii="Simplified Arabic" w:hAnsi="Simplified Arabic" w:cs="Simplified Arabic" w:hint="cs"/>
          <w:sz w:val="28"/>
          <w:szCs w:val="28"/>
          <w:rtl/>
        </w:rPr>
        <w:t xml:space="preserve">تتحدد معالم الجسد بشكل كبير بالعوامل البيولوجية والوراثية ، وبالتالي قد تلعب الخصائص البيولوجية والوراثية دورا هاما في نمو الذات الجسمية ، كما أن بعض الاضطرابات العصبية أو الخصائص البيولوجية يمكن أن تؤثر على طريقة ادراك الأفراد لأجسامهم مثل الطول وصفات الجلد أو البشرة وحجم الصدر ، وتقاطيع الوجه والبشرة ، وفى مرحلة المراهقة تحدث العديد من التغيرات الجسمية السريعة وتجعل البنات مدركات لمظهرهن وغير امنات وقلقات بشأن أجسامهن </w:t>
      </w:r>
      <w:r w:rsidRPr="00F0784E">
        <w:rPr>
          <w:rFonts w:ascii="Simplified Arabic" w:hAnsi="Simplified Arabic" w:cs="Simplified Arabic" w:hint="cs"/>
          <w:b/>
          <w:bCs/>
          <w:sz w:val="28"/>
          <w:szCs w:val="28"/>
          <w:rtl/>
        </w:rPr>
        <w:t>(ياسمين عبد الناصر ,2011 :69</w:t>
      </w:r>
      <w:r>
        <w:rPr>
          <w:rFonts w:ascii="Simplified Arabic" w:hAnsi="Simplified Arabic" w:cs="Simplified Arabic" w:hint="cs"/>
          <w:b/>
          <w:bCs/>
          <w:sz w:val="28"/>
          <w:szCs w:val="28"/>
          <w:rtl/>
        </w:rPr>
        <w:t>-</w:t>
      </w:r>
      <w:r w:rsidRPr="00F0784E">
        <w:rPr>
          <w:rFonts w:ascii="Simplified Arabic" w:hAnsi="Simplified Arabic" w:cs="Simplified Arabic" w:hint="cs"/>
          <w:b/>
          <w:bCs/>
          <w:sz w:val="28"/>
          <w:szCs w:val="28"/>
          <w:rtl/>
        </w:rPr>
        <w:t>71)</w:t>
      </w:r>
    </w:p>
    <w:p w14:paraId="47311A1B" w14:textId="77777777" w:rsidR="0090373B" w:rsidRPr="00F0784E" w:rsidRDefault="0090373B" w:rsidP="00E068D8">
      <w:pPr>
        <w:pStyle w:val="ListParagraph"/>
        <w:numPr>
          <w:ilvl w:val="0"/>
          <w:numId w:val="15"/>
        </w:numPr>
        <w:bidi/>
        <w:spacing w:after="0"/>
        <w:jc w:val="both"/>
        <w:rPr>
          <w:rFonts w:ascii="Simplified Arabic" w:hAnsi="Simplified Arabic" w:cs="Simplified Arabic"/>
          <w:b/>
          <w:bCs/>
          <w:sz w:val="28"/>
          <w:szCs w:val="28"/>
          <w:rtl/>
        </w:rPr>
      </w:pPr>
      <w:r w:rsidRPr="00F0784E">
        <w:rPr>
          <w:rFonts w:ascii="Simplified Arabic" w:hAnsi="Simplified Arabic" w:cs="Simplified Arabic" w:hint="cs"/>
          <w:b/>
          <w:bCs/>
          <w:sz w:val="28"/>
          <w:szCs w:val="28"/>
          <w:rtl/>
        </w:rPr>
        <w:t xml:space="preserve"> الأسرة :</w:t>
      </w:r>
    </w:p>
    <w:p w14:paraId="41C345BD" w14:textId="77777777" w:rsidR="008301C4" w:rsidRDefault="008301C4" w:rsidP="00C61A49">
      <w:pPr>
        <w:bidi/>
        <w:spacing w:after="0"/>
        <w:jc w:val="both"/>
        <w:rPr>
          <w:rFonts w:ascii="Simplified Arabic" w:hAnsi="Simplified Arabic" w:cs="Simplified Arabic"/>
          <w:b/>
          <w:bCs/>
          <w:sz w:val="28"/>
          <w:szCs w:val="28"/>
        </w:rPr>
      </w:pPr>
      <w:r>
        <w:rPr>
          <w:rFonts w:ascii="Simplified Arabic" w:hAnsi="Simplified Arabic" w:cs="Simplified Arabic"/>
          <w:sz w:val="28"/>
          <w:szCs w:val="28"/>
        </w:rPr>
        <w:t xml:space="preserve">   </w:t>
      </w:r>
      <w:r w:rsidR="0090373B" w:rsidRPr="00402FC2">
        <w:rPr>
          <w:rFonts w:ascii="Simplified Arabic" w:hAnsi="Simplified Arabic" w:cs="Simplified Arabic" w:hint="cs"/>
          <w:sz w:val="28"/>
          <w:szCs w:val="28"/>
          <w:rtl/>
        </w:rPr>
        <w:t xml:space="preserve">   يلعب الوالدين خاصة الأمهات دورا كبيرا في ادراك الذات الجسمية لدى اطفالهما ، وتعتبر الأسرة المربى الأول للأطفال الصغار والمراهقين حيث يؤثر الإباء ومقدمو الرعاية الاخرون على طريقة ادراك الأطفال لاجسامهم ويلعب الإباء دورا حيويا سواء بشكل علنى او سرى في ارسال الرسائل الى طفلهم للتوافق والتكيف مع المعيار المثالى في المجتمع </w:t>
      </w:r>
      <w:r w:rsidR="0090373B" w:rsidRPr="00F0784E">
        <w:rPr>
          <w:rFonts w:ascii="Simplified Arabic" w:hAnsi="Simplified Arabic" w:cs="Simplified Arabic" w:hint="cs"/>
          <w:b/>
          <w:bCs/>
          <w:sz w:val="28"/>
          <w:szCs w:val="28"/>
          <w:rtl/>
        </w:rPr>
        <w:t>.</w:t>
      </w:r>
    </w:p>
    <w:p w14:paraId="7B574BE2" w14:textId="77777777" w:rsidR="00DC23A2" w:rsidRPr="00C61A49" w:rsidRDefault="00DC23A2" w:rsidP="00DC23A2">
      <w:pPr>
        <w:bidi/>
        <w:spacing w:after="0"/>
        <w:jc w:val="both"/>
        <w:rPr>
          <w:rFonts w:ascii="Simplified Arabic" w:hAnsi="Simplified Arabic" w:cs="Simplified Arabic"/>
          <w:b/>
          <w:bCs/>
          <w:sz w:val="28"/>
          <w:szCs w:val="28"/>
          <w:rtl/>
        </w:rPr>
      </w:pPr>
    </w:p>
    <w:p w14:paraId="5F071057" w14:textId="77777777" w:rsidR="0090373B" w:rsidRPr="00F0784E" w:rsidRDefault="0090373B" w:rsidP="00E068D8">
      <w:pPr>
        <w:pStyle w:val="ListParagraph"/>
        <w:numPr>
          <w:ilvl w:val="0"/>
          <w:numId w:val="15"/>
        </w:numPr>
        <w:bidi/>
        <w:spacing w:after="0"/>
        <w:jc w:val="both"/>
        <w:rPr>
          <w:rFonts w:ascii="Simplified Arabic" w:hAnsi="Simplified Arabic" w:cs="Simplified Arabic"/>
          <w:b/>
          <w:bCs/>
          <w:sz w:val="28"/>
          <w:szCs w:val="28"/>
          <w:rtl/>
        </w:rPr>
      </w:pPr>
      <w:r w:rsidRPr="00F0784E">
        <w:rPr>
          <w:rFonts w:ascii="Simplified Arabic" w:hAnsi="Simplified Arabic" w:cs="Simplified Arabic" w:hint="cs"/>
          <w:b/>
          <w:bCs/>
          <w:sz w:val="28"/>
          <w:szCs w:val="28"/>
          <w:rtl/>
        </w:rPr>
        <w:lastRenderedPageBreak/>
        <w:t>المعلمات :</w:t>
      </w:r>
    </w:p>
    <w:p w14:paraId="2D0AC188" w14:textId="77777777" w:rsidR="00C61A49" w:rsidRPr="008217C5" w:rsidRDefault="008301C4" w:rsidP="00DC23A2">
      <w:pPr>
        <w:bidi/>
        <w:spacing w:after="0"/>
        <w:jc w:val="both"/>
        <w:rPr>
          <w:rFonts w:ascii="Simplified Arabic" w:hAnsi="Simplified Arabic" w:cs="Simplified Arabic"/>
          <w:b/>
          <w:bCs/>
          <w:sz w:val="28"/>
          <w:szCs w:val="28"/>
          <w:rtl/>
        </w:rPr>
      </w:pPr>
      <w:r>
        <w:rPr>
          <w:rFonts w:ascii="Simplified Arabic" w:hAnsi="Simplified Arabic" w:cs="Simplified Arabic"/>
          <w:sz w:val="28"/>
          <w:szCs w:val="28"/>
        </w:rPr>
        <w:t xml:space="preserve">     </w:t>
      </w:r>
      <w:r w:rsidR="0090373B">
        <w:rPr>
          <w:rFonts w:ascii="Simplified Arabic" w:hAnsi="Simplified Arabic" w:cs="Simplified Arabic" w:hint="cs"/>
          <w:sz w:val="28"/>
          <w:szCs w:val="28"/>
          <w:rtl/>
        </w:rPr>
        <w:t xml:space="preserve"> </w:t>
      </w:r>
      <w:r w:rsidR="0090373B" w:rsidRPr="00402FC2">
        <w:rPr>
          <w:rFonts w:ascii="Simplified Arabic" w:hAnsi="Simplified Arabic" w:cs="Simplified Arabic" w:hint="cs"/>
          <w:sz w:val="28"/>
          <w:szCs w:val="28"/>
          <w:rtl/>
        </w:rPr>
        <w:t xml:space="preserve"> للمعلمات دورا هاما من خلال البرامج الوقاية وشرح السلوكيات والمواقف والتوقعات والمخاطر التي سوف تتعرضلها للذات الجسمية ، وتلعب المعلمات بعض الدور في ادراك الأطفال والمراهقين لذاتهم الجسمية .</w:t>
      </w:r>
      <w:r w:rsidR="0090373B" w:rsidRPr="008217C5">
        <w:rPr>
          <w:rFonts w:ascii="Simplified Arabic" w:hAnsi="Simplified Arabic" w:cs="Simplified Arabic" w:hint="cs"/>
          <w:b/>
          <w:bCs/>
          <w:sz w:val="28"/>
          <w:szCs w:val="28"/>
          <w:rtl/>
        </w:rPr>
        <w:t xml:space="preserve"> </w:t>
      </w:r>
    </w:p>
    <w:p w14:paraId="10AF55C7" w14:textId="77777777" w:rsidR="0090373B" w:rsidRPr="00F0784E" w:rsidRDefault="0090373B" w:rsidP="00E068D8">
      <w:pPr>
        <w:pStyle w:val="ListParagraph"/>
        <w:numPr>
          <w:ilvl w:val="0"/>
          <w:numId w:val="15"/>
        </w:numPr>
        <w:bidi/>
        <w:spacing w:after="0"/>
        <w:jc w:val="both"/>
        <w:rPr>
          <w:rFonts w:ascii="Simplified Arabic" w:hAnsi="Simplified Arabic" w:cs="Simplified Arabic"/>
          <w:b/>
          <w:bCs/>
          <w:sz w:val="28"/>
          <w:szCs w:val="28"/>
          <w:rtl/>
        </w:rPr>
      </w:pPr>
      <w:r w:rsidRPr="00F0784E">
        <w:rPr>
          <w:rFonts w:ascii="Simplified Arabic" w:hAnsi="Simplified Arabic" w:cs="Simplified Arabic" w:hint="cs"/>
          <w:b/>
          <w:bCs/>
          <w:sz w:val="28"/>
          <w:szCs w:val="28"/>
          <w:rtl/>
        </w:rPr>
        <w:t>وسائل الاعلام :</w:t>
      </w:r>
    </w:p>
    <w:p w14:paraId="317A5ED4" w14:textId="77777777" w:rsidR="0090373B" w:rsidRDefault="0090373B" w:rsidP="00E9017C">
      <w:pPr>
        <w:bidi/>
        <w:spacing w:after="0"/>
        <w:ind w:firstLine="720"/>
        <w:jc w:val="both"/>
        <w:rPr>
          <w:rFonts w:ascii="Simplified Arabic" w:hAnsi="Simplified Arabic" w:cs="Simplified Arabic"/>
          <w:b/>
          <w:bCs/>
          <w:sz w:val="28"/>
          <w:szCs w:val="28"/>
          <w:rtl/>
        </w:rPr>
      </w:pPr>
      <w:r w:rsidRPr="00402FC2">
        <w:rPr>
          <w:rFonts w:ascii="Simplified Arabic" w:hAnsi="Simplified Arabic" w:cs="Simplified Arabic" w:hint="cs"/>
          <w:sz w:val="28"/>
          <w:szCs w:val="28"/>
          <w:rtl/>
        </w:rPr>
        <w:t xml:space="preserve"> تلعب دورا هاما في تحديد الذات الجسمية بين الأطفال فالمجلات والألعاب والاعلانات والملابس تصوير كل من صورة للبنات والبنين عن اجسامهم</w:t>
      </w:r>
      <w:r>
        <w:rPr>
          <w:rFonts w:ascii="Simplified Arabic" w:hAnsi="Simplified Arabic" w:cs="Simplified Arabic" w:hint="cs"/>
          <w:sz w:val="28"/>
          <w:szCs w:val="28"/>
          <w:rtl/>
        </w:rPr>
        <w:t xml:space="preserve">. </w:t>
      </w:r>
      <w:r>
        <w:rPr>
          <w:rFonts w:ascii="Simplified Arabic" w:hAnsi="Simplified Arabic" w:cs="Simplified Arabic" w:hint="cs"/>
          <w:b/>
          <w:bCs/>
          <w:sz w:val="28"/>
          <w:szCs w:val="28"/>
          <w:rtl/>
        </w:rPr>
        <w:t>(سالى عبدالفتاح ،2018 : 267)</w:t>
      </w:r>
    </w:p>
    <w:p w14:paraId="3E94B2F2" w14:textId="77777777" w:rsidR="0042132F" w:rsidRPr="00521C7B" w:rsidRDefault="008156CF" w:rsidP="0090373B">
      <w:pPr>
        <w:bidi/>
        <w:spacing w:after="0" w:line="240" w:lineRule="auto"/>
        <w:rPr>
          <w:rFonts w:ascii="Simplified Arabic" w:hAnsi="Simplified Arabic" w:cs="Simplified Arabic"/>
          <w:b/>
          <w:bCs/>
          <w:sz w:val="28"/>
          <w:szCs w:val="28"/>
          <w:rtl/>
        </w:rPr>
      </w:pPr>
      <w:r w:rsidRPr="00521C7B">
        <w:rPr>
          <w:rFonts w:ascii="Simplified Arabic" w:eastAsiaTheme="minorEastAsia" w:hAnsi="Simplified Arabic" w:cs="Simplified Arabic"/>
          <w:b/>
          <w:bCs/>
          <w:sz w:val="32"/>
          <w:szCs w:val="32"/>
          <w:rtl/>
        </w:rPr>
        <w:t>أدوات ال</w:t>
      </w:r>
      <w:r w:rsidR="005C48A2" w:rsidRPr="00521C7B">
        <w:rPr>
          <w:rFonts w:ascii="Simplified Arabic" w:eastAsiaTheme="minorEastAsia" w:hAnsi="Simplified Arabic" w:cs="Simplified Arabic" w:hint="cs"/>
          <w:b/>
          <w:bCs/>
          <w:sz w:val="32"/>
          <w:szCs w:val="32"/>
          <w:rtl/>
        </w:rPr>
        <w:t>بحث</w:t>
      </w:r>
      <w:r w:rsidR="005C48A2" w:rsidRPr="00521C7B">
        <w:rPr>
          <w:rFonts w:ascii="Simplified Arabic" w:eastAsiaTheme="minorEastAsia" w:hAnsi="Simplified Arabic" w:cs="Simplified Arabic"/>
          <w:b/>
          <w:bCs/>
          <w:sz w:val="32"/>
          <w:szCs w:val="32"/>
          <w:rtl/>
        </w:rPr>
        <w:t xml:space="preserve"> ومود</w:t>
      </w:r>
      <w:r w:rsidR="005C48A2" w:rsidRPr="00521C7B">
        <w:rPr>
          <w:rFonts w:ascii="Simplified Arabic" w:eastAsiaTheme="minorEastAsia" w:hAnsi="Simplified Arabic" w:cs="Simplified Arabic" w:hint="cs"/>
          <w:b/>
          <w:bCs/>
          <w:sz w:val="32"/>
          <w:szCs w:val="32"/>
          <w:rtl/>
        </w:rPr>
        <w:t>اه</w:t>
      </w:r>
      <w:r w:rsidR="0065096A">
        <w:rPr>
          <w:rFonts w:ascii="Simplified Arabic" w:eastAsiaTheme="minorEastAsia" w:hAnsi="Simplified Arabic" w:cs="Simplified Arabic"/>
          <w:b/>
          <w:bCs/>
          <w:sz w:val="32"/>
          <w:szCs w:val="32"/>
          <w:rtl/>
        </w:rPr>
        <w:t>:</w:t>
      </w:r>
    </w:p>
    <w:p w14:paraId="69A1D623" w14:textId="77777777" w:rsidR="0042132F" w:rsidRPr="005568B8" w:rsidRDefault="0065096A" w:rsidP="00E9017C">
      <w:pPr>
        <w:bidi/>
        <w:spacing w:after="0" w:line="240" w:lineRule="auto"/>
        <w:rPr>
          <w:rFonts w:ascii="Simplified Arabic" w:eastAsiaTheme="minorEastAsia" w:hAnsi="Simplified Arabic" w:cs="Simplified Arabic"/>
          <w:b/>
          <w:bCs/>
          <w:sz w:val="32"/>
          <w:szCs w:val="32"/>
          <w:rtl/>
        </w:rPr>
      </w:pPr>
      <w:r>
        <w:rPr>
          <w:rFonts w:ascii="Simplified Arabic" w:eastAsiaTheme="minorEastAsia" w:hAnsi="Simplified Arabic" w:cs="Simplified Arabic"/>
          <w:b/>
          <w:bCs/>
          <w:sz w:val="32"/>
          <w:szCs w:val="32"/>
          <w:rtl/>
        </w:rPr>
        <w:t>أولاً</w:t>
      </w:r>
      <w:r w:rsidR="005C48A2">
        <w:rPr>
          <w:rFonts w:ascii="Simplified Arabic" w:eastAsiaTheme="minorEastAsia" w:hAnsi="Simplified Arabic" w:cs="Simplified Arabic"/>
          <w:b/>
          <w:bCs/>
          <w:sz w:val="32"/>
          <w:szCs w:val="32"/>
          <w:rtl/>
        </w:rPr>
        <w:t>: مقياس</w:t>
      </w:r>
      <w:r w:rsidR="0042132F" w:rsidRPr="005568B8">
        <w:rPr>
          <w:rFonts w:ascii="Simplified Arabic" w:eastAsiaTheme="minorEastAsia" w:hAnsi="Simplified Arabic" w:cs="Simplified Arabic"/>
          <w:b/>
          <w:bCs/>
          <w:sz w:val="32"/>
          <w:szCs w:val="32"/>
          <w:rtl/>
        </w:rPr>
        <w:t xml:space="preserve"> </w:t>
      </w:r>
      <w:r w:rsidR="00E9017C">
        <w:rPr>
          <w:rFonts w:ascii="Simplified Arabic" w:eastAsiaTheme="minorEastAsia" w:hAnsi="Simplified Arabic" w:cs="Simplified Arabic" w:hint="cs"/>
          <w:b/>
          <w:bCs/>
          <w:color w:val="000000" w:themeColor="text1"/>
          <w:sz w:val="32"/>
          <w:szCs w:val="32"/>
          <w:rtl/>
        </w:rPr>
        <w:t xml:space="preserve">مفهوم الذات الجسمية </w:t>
      </w:r>
      <w:r w:rsidR="0042132F" w:rsidRPr="005568B8">
        <w:rPr>
          <w:rFonts w:ascii="Simplified Arabic" w:eastAsiaTheme="minorEastAsia" w:hAnsi="Simplified Arabic" w:cs="Simplified Arabic"/>
          <w:b/>
          <w:bCs/>
          <w:sz w:val="32"/>
          <w:szCs w:val="32"/>
          <w:rtl/>
        </w:rPr>
        <w:t>المصور لدى طفل الروضة (إعداد</w:t>
      </w:r>
      <w:r>
        <w:rPr>
          <w:rFonts w:ascii="Simplified Arabic" w:eastAsiaTheme="minorEastAsia" w:hAnsi="Simplified Arabic" w:cs="Simplified Arabic" w:hint="cs"/>
          <w:b/>
          <w:bCs/>
          <w:sz w:val="32"/>
          <w:szCs w:val="32"/>
          <w:rtl/>
        </w:rPr>
        <w:t>/</w:t>
      </w:r>
      <w:r w:rsidR="0042132F" w:rsidRPr="005568B8">
        <w:rPr>
          <w:rFonts w:ascii="Simplified Arabic" w:eastAsiaTheme="minorEastAsia" w:hAnsi="Simplified Arabic" w:cs="Simplified Arabic"/>
          <w:b/>
          <w:bCs/>
          <w:sz w:val="32"/>
          <w:szCs w:val="32"/>
          <w:rtl/>
        </w:rPr>
        <w:t xml:space="preserve"> الباحثة)</w:t>
      </w:r>
      <w:r>
        <w:rPr>
          <w:rFonts w:ascii="Simplified Arabic" w:eastAsiaTheme="minorEastAsia" w:hAnsi="Simplified Arabic" w:cs="Simplified Arabic" w:hint="cs"/>
          <w:b/>
          <w:bCs/>
          <w:sz w:val="32"/>
          <w:szCs w:val="32"/>
          <w:rtl/>
        </w:rPr>
        <w:t>:</w:t>
      </w:r>
    </w:p>
    <w:p w14:paraId="00A0EFF5" w14:textId="77777777" w:rsidR="0042132F" w:rsidRPr="005568B8" w:rsidRDefault="0042132F" w:rsidP="00A61881">
      <w:pPr>
        <w:bidi/>
        <w:spacing w:after="0" w:line="240" w:lineRule="auto"/>
        <w:jc w:val="both"/>
        <w:rPr>
          <w:rFonts w:ascii="Simplified Arabic" w:hAnsi="Simplified Arabic" w:cs="Simplified Arabic"/>
          <w:b/>
          <w:bCs/>
          <w:sz w:val="28"/>
          <w:szCs w:val="28"/>
          <w:rtl/>
          <w:lang w:bidi="ar-EG"/>
        </w:rPr>
      </w:pPr>
      <w:r w:rsidRPr="005568B8">
        <w:rPr>
          <w:rFonts w:ascii="Simplified Arabic" w:hAnsi="Simplified Arabic" w:cs="Simplified Arabic"/>
          <w:b/>
          <w:bCs/>
          <w:sz w:val="28"/>
          <w:szCs w:val="28"/>
          <w:rtl/>
          <w:lang w:bidi="ar-EG"/>
        </w:rPr>
        <w:t>مقدمة:</w:t>
      </w:r>
    </w:p>
    <w:p w14:paraId="39224B6B" w14:textId="77777777" w:rsidR="002C4DAA" w:rsidRPr="00357254" w:rsidRDefault="00521C7B" w:rsidP="00E9017C">
      <w:pPr>
        <w:bidi/>
        <w:spacing w:after="0" w:line="240" w:lineRule="auto"/>
        <w:jc w:val="both"/>
        <w:rPr>
          <w:rFonts w:ascii="Simplified Arabic" w:hAnsi="Simplified Arabic" w:cs="Simplified Arabic"/>
          <w:color w:val="000000" w:themeColor="text1"/>
          <w:sz w:val="28"/>
          <w:szCs w:val="28"/>
          <w:rtl/>
          <w:lang w:bidi="ar-EG"/>
        </w:rPr>
      </w:pPr>
      <w:r>
        <w:rPr>
          <w:rFonts w:ascii="Simplified Arabic" w:hAnsi="Simplified Arabic" w:cs="Simplified Arabic" w:hint="cs"/>
          <w:color w:val="000000" w:themeColor="text1"/>
          <w:sz w:val="28"/>
          <w:szCs w:val="28"/>
          <w:rtl/>
          <w:lang w:bidi="ar-EG"/>
        </w:rPr>
        <w:t xml:space="preserve">    </w:t>
      </w:r>
      <w:r w:rsidR="00E9017C">
        <w:rPr>
          <w:rFonts w:ascii="Simplified Arabic" w:hAnsi="Simplified Arabic" w:cs="Simplified Arabic" w:hint="cs"/>
          <w:color w:val="000000" w:themeColor="text1"/>
          <w:sz w:val="28"/>
          <w:szCs w:val="28"/>
          <w:rtl/>
          <w:lang w:bidi="ar-EG"/>
        </w:rPr>
        <w:t xml:space="preserve">يعد مفهوم الذات الجسمية أحد أهم جوانب الذات </w:t>
      </w:r>
      <w:r w:rsidR="0042132F" w:rsidRPr="00357254">
        <w:rPr>
          <w:rFonts w:ascii="Simplified Arabic" w:hAnsi="Simplified Arabic" w:cs="Simplified Arabic"/>
          <w:color w:val="000000" w:themeColor="text1"/>
          <w:sz w:val="28"/>
          <w:szCs w:val="28"/>
          <w:rtl/>
          <w:lang w:bidi="ar-EG"/>
        </w:rPr>
        <w:t xml:space="preserve">التي يجب </w:t>
      </w:r>
      <w:r w:rsidR="008F00F5" w:rsidRPr="00357254">
        <w:rPr>
          <w:rFonts w:ascii="Simplified Arabic" w:hAnsi="Simplified Arabic" w:cs="Simplified Arabic" w:hint="cs"/>
          <w:color w:val="000000" w:themeColor="text1"/>
          <w:sz w:val="28"/>
          <w:szCs w:val="28"/>
          <w:rtl/>
          <w:lang w:bidi="ar-EG"/>
        </w:rPr>
        <w:t>تنميتها عند</w:t>
      </w:r>
      <w:r w:rsidR="0042132F" w:rsidRPr="00357254">
        <w:rPr>
          <w:rFonts w:ascii="Simplified Arabic" w:hAnsi="Simplified Arabic" w:cs="Simplified Arabic"/>
          <w:color w:val="000000" w:themeColor="text1"/>
          <w:sz w:val="28"/>
          <w:szCs w:val="28"/>
          <w:rtl/>
          <w:lang w:bidi="ar-EG"/>
        </w:rPr>
        <w:t xml:space="preserve"> الطفل منذ صغره </w:t>
      </w:r>
      <w:r w:rsidR="00357254" w:rsidRPr="00357254">
        <w:rPr>
          <w:rFonts w:ascii="Simplified Arabic" w:hAnsi="Simplified Arabic" w:cs="Simplified Arabic" w:hint="cs"/>
          <w:color w:val="000000" w:themeColor="text1"/>
          <w:sz w:val="28"/>
          <w:szCs w:val="28"/>
          <w:rtl/>
          <w:lang w:bidi="ar-EG"/>
        </w:rPr>
        <w:t xml:space="preserve">الطفل حتي ينشأ الطفل عليها ويتسلح بها للمحافظة علي </w:t>
      </w:r>
      <w:r w:rsidR="00E9017C">
        <w:rPr>
          <w:rFonts w:ascii="Simplified Arabic" w:hAnsi="Simplified Arabic" w:cs="Simplified Arabic" w:hint="cs"/>
          <w:color w:val="000000" w:themeColor="text1"/>
          <w:sz w:val="28"/>
          <w:szCs w:val="28"/>
          <w:rtl/>
          <w:lang w:bidi="ar-EG"/>
        </w:rPr>
        <w:t>شخصيته وصحته</w:t>
      </w:r>
      <w:r w:rsidR="00357254" w:rsidRPr="00357254">
        <w:rPr>
          <w:rFonts w:ascii="Simplified Arabic" w:hAnsi="Simplified Arabic" w:cs="Simplified Arabic" w:hint="cs"/>
          <w:color w:val="000000" w:themeColor="text1"/>
          <w:sz w:val="28"/>
          <w:szCs w:val="28"/>
          <w:rtl/>
          <w:lang w:bidi="ar-EG"/>
        </w:rPr>
        <w:t xml:space="preserve"> .</w:t>
      </w:r>
    </w:p>
    <w:p w14:paraId="73B4114D" w14:textId="77777777" w:rsidR="0042132F" w:rsidRPr="005568B8" w:rsidRDefault="0042132F" w:rsidP="00A61881">
      <w:pPr>
        <w:bidi/>
        <w:spacing w:after="0" w:line="240" w:lineRule="auto"/>
        <w:jc w:val="both"/>
        <w:rPr>
          <w:rFonts w:ascii="Simplified Arabic" w:hAnsi="Simplified Arabic" w:cs="Simplified Arabic"/>
          <w:b/>
          <w:bCs/>
          <w:sz w:val="28"/>
          <w:szCs w:val="28"/>
          <w:rtl/>
          <w:lang w:bidi="ar-EG"/>
        </w:rPr>
      </w:pPr>
      <w:r w:rsidRPr="005568B8">
        <w:rPr>
          <w:rFonts w:ascii="Simplified Arabic" w:hAnsi="Simplified Arabic" w:cs="Simplified Arabic"/>
          <w:b/>
          <w:bCs/>
          <w:sz w:val="28"/>
          <w:szCs w:val="28"/>
          <w:rtl/>
          <w:lang w:bidi="ar-EG"/>
        </w:rPr>
        <w:t xml:space="preserve">الهدف من المقياس: </w:t>
      </w:r>
    </w:p>
    <w:p w14:paraId="5E089C93" w14:textId="77777777" w:rsidR="0042132F" w:rsidRPr="005568B8" w:rsidRDefault="00521C7B" w:rsidP="00E9017C">
      <w:pPr>
        <w:bidi/>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42132F" w:rsidRPr="005568B8">
        <w:rPr>
          <w:rFonts w:ascii="Simplified Arabic" w:hAnsi="Simplified Arabic" w:cs="Simplified Arabic"/>
          <w:sz w:val="28"/>
          <w:szCs w:val="28"/>
          <w:rtl/>
          <w:lang w:bidi="ar-EG"/>
        </w:rPr>
        <w:t>يهدف مقياس</w:t>
      </w:r>
      <w:r w:rsidR="005C48A2" w:rsidRPr="005C48A2">
        <w:rPr>
          <w:rFonts w:ascii="Simplified Arabic" w:eastAsiaTheme="minorEastAsia" w:hAnsi="Simplified Arabic" w:cs="Simplified Arabic" w:hint="cs"/>
          <w:sz w:val="28"/>
          <w:szCs w:val="28"/>
          <w:rtl/>
        </w:rPr>
        <w:t xml:space="preserve"> </w:t>
      </w:r>
      <w:r w:rsidR="00E9017C">
        <w:rPr>
          <w:rFonts w:ascii="Simplified Arabic" w:hAnsi="Simplified Arabic" w:cs="Simplified Arabic" w:hint="cs"/>
          <w:color w:val="000000" w:themeColor="text1"/>
          <w:sz w:val="28"/>
          <w:szCs w:val="28"/>
          <w:rtl/>
          <w:lang w:bidi="ar-EG"/>
        </w:rPr>
        <w:t xml:space="preserve">مفهوم الذات الجسمية </w:t>
      </w:r>
      <w:r w:rsidR="0042132F" w:rsidRPr="00357254">
        <w:rPr>
          <w:rFonts w:ascii="Simplified Arabic" w:hAnsi="Simplified Arabic" w:cs="Simplified Arabic"/>
          <w:color w:val="000000" w:themeColor="text1"/>
          <w:sz w:val="28"/>
          <w:szCs w:val="28"/>
          <w:rtl/>
          <w:lang w:bidi="ar-EG"/>
        </w:rPr>
        <w:t xml:space="preserve">المصور لطفل الروضة التي تتراوح أعمارهم ما بين (5-6) سنوات الى قياس مدى اكتساب طفل الروضة </w:t>
      </w:r>
      <w:r w:rsidR="00E9017C">
        <w:rPr>
          <w:rFonts w:ascii="Simplified Arabic" w:hAnsi="Simplified Arabic" w:cs="Simplified Arabic" w:hint="cs"/>
          <w:color w:val="000000" w:themeColor="text1"/>
          <w:sz w:val="28"/>
          <w:szCs w:val="28"/>
          <w:rtl/>
          <w:lang w:bidi="ar-EG"/>
        </w:rPr>
        <w:t xml:space="preserve">مفهوم الذات الجسمية </w:t>
      </w:r>
      <w:r w:rsidR="0042132F" w:rsidRPr="005568B8">
        <w:rPr>
          <w:rFonts w:ascii="Simplified Arabic" w:hAnsi="Simplified Arabic" w:cs="Simplified Arabic"/>
          <w:sz w:val="28"/>
          <w:szCs w:val="28"/>
          <w:rtl/>
          <w:lang w:bidi="ar-EG"/>
        </w:rPr>
        <w:t>وذلك من خلال إجابات الأطفال على أسئلة المقياس.</w:t>
      </w:r>
    </w:p>
    <w:p w14:paraId="0B6B98EF" w14:textId="77777777" w:rsidR="0042132F" w:rsidRPr="005568B8" w:rsidRDefault="0042132F" w:rsidP="00A61881">
      <w:pPr>
        <w:bidi/>
        <w:spacing w:after="0" w:line="240" w:lineRule="auto"/>
        <w:jc w:val="both"/>
        <w:rPr>
          <w:rFonts w:ascii="Simplified Arabic" w:hAnsi="Simplified Arabic" w:cs="Simplified Arabic"/>
          <w:b/>
          <w:bCs/>
          <w:sz w:val="28"/>
          <w:szCs w:val="28"/>
          <w:rtl/>
          <w:lang w:bidi="ar-EG"/>
        </w:rPr>
      </w:pPr>
      <w:r w:rsidRPr="005568B8">
        <w:rPr>
          <w:rFonts w:ascii="Simplified Arabic" w:hAnsi="Simplified Arabic" w:cs="Simplified Arabic"/>
          <w:b/>
          <w:bCs/>
          <w:sz w:val="28"/>
          <w:szCs w:val="28"/>
          <w:rtl/>
          <w:lang w:bidi="ar-EG"/>
        </w:rPr>
        <w:t>أهمية المقياس:</w:t>
      </w:r>
    </w:p>
    <w:p w14:paraId="39D6C105" w14:textId="77777777" w:rsidR="0042132F" w:rsidRPr="005568B8" w:rsidRDefault="00521C7B" w:rsidP="00A61881">
      <w:pPr>
        <w:bidi/>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42132F" w:rsidRPr="005568B8">
        <w:rPr>
          <w:rFonts w:ascii="Simplified Arabic" w:hAnsi="Simplified Arabic" w:cs="Simplified Arabic"/>
          <w:sz w:val="28"/>
          <w:szCs w:val="28"/>
          <w:rtl/>
          <w:lang w:bidi="ar-EG"/>
        </w:rPr>
        <w:t xml:space="preserve">تظهر أهمية المقياس في الآتي: </w:t>
      </w:r>
    </w:p>
    <w:p w14:paraId="7EB7BF7E" w14:textId="77777777" w:rsidR="00E9017C" w:rsidRPr="00E9017C" w:rsidRDefault="0042132F" w:rsidP="00A61881">
      <w:pPr>
        <w:numPr>
          <w:ilvl w:val="0"/>
          <w:numId w:val="3"/>
        </w:numPr>
        <w:bidi/>
        <w:spacing w:after="0" w:line="240" w:lineRule="auto"/>
        <w:contextualSpacing/>
        <w:jc w:val="both"/>
        <w:rPr>
          <w:rFonts w:ascii="Simplified Arabic" w:hAnsi="Simplified Arabic" w:cs="Simplified Arabic"/>
          <w:color w:val="000000" w:themeColor="text1"/>
          <w:sz w:val="28"/>
          <w:szCs w:val="28"/>
          <w:lang w:bidi="ar-EG"/>
        </w:rPr>
      </w:pPr>
      <w:r w:rsidRPr="00E9017C">
        <w:rPr>
          <w:rFonts w:ascii="Simplified Arabic" w:hAnsi="Simplified Arabic" w:cs="Simplified Arabic"/>
          <w:spacing w:val="-6"/>
          <w:sz w:val="28"/>
          <w:szCs w:val="28"/>
          <w:rtl/>
          <w:lang w:bidi="ar-EG"/>
        </w:rPr>
        <w:t xml:space="preserve">تعد أداة </w:t>
      </w:r>
      <w:r w:rsidR="008156CF" w:rsidRPr="00E9017C">
        <w:rPr>
          <w:rFonts w:ascii="Simplified Arabic" w:hAnsi="Simplified Arabic" w:cs="Simplified Arabic"/>
          <w:spacing w:val="-6"/>
          <w:sz w:val="28"/>
          <w:szCs w:val="28"/>
          <w:rtl/>
          <w:lang w:bidi="ar-EG"/>
        </w:rPr>
        <w:t xml:space="preserve"> </w:t>
      </w:r>
      <w:r w:rsidRPr="00E9017C">
        <w:rPr>
          <w:rFonts w:ascii="Simplified Arabic" w:hAnsi="Simplified Arabic" w:cs="Simplified Arabic"/>
          <w:spacing w:val="-6"/>
          <w:sz w:val="28"/>
          <w:szCs w:val="28"/>
          <w:rtl/>
          <w:lang w:bidi="ar-EG"/>
        </w:rPr>
        <w:t xml:space="preserve">للمعلمين والقائمين على تربية الطفل للكشف على مدى إلمام </w:t>
      </w:r>
      <w:r w:rsidR="008156CF" w:rsidRPr="00E9017C">
        <w:rPr>
          <w:rFonts w:ascii="Simplified Arabic" w:hAnsi="Simplified Arabic" w:cs="Simplified Arabic"/>
          <w:spacing w:val="-6"/>
          <w:sz w:val="28"/>
          <w:szCs w:val="28"/>
          <w:rtl/>
          <w:lang w:bidi="ar-EG"/>
        </w:rPr>
        <w:t xml:space="preserve"> </w:t>
      </w:r>
      <w:r w:rsidRPr="00E9017C">
        <w:rPr>
          <w:rFonts w:ascii="Simplified Arabic" w:hAnsi="Simplified Arabic" w:cs="Simplified Arabic"/>
          <w:spacing w:val="-6"/>
          <w:sz w:val="28"/>
          <w:szCs w:val="28"/>
          <w:rtl/>
          <w:lang w:bidi="ar-EG"/>
        </w:rPr>
        <w:t xml:space="preserve">طفل الروضة </w:t>
      </w:r>
      <w:r w:rsidR="00E9017C">
        <w:rPr>
          <w:rFonts w:ascii="Simplified Arabic" w:hAnsi="Simplified Arabic" w:cs="Simplified Arabic" w:hint="cs"/>
          <w:color w:val="000000" w:themeColor="text1"/>
          <w:sz w:val="28"/>
          <w:szCs w:val="28"/>
          <w:rtl/>
          <w:lang w:bidi="ar-EG"/>
        </w:rPr>
        <w:t xml:space="preserve">لمفهوم الذات الجسمية </w:t>
      </w:r>
    </w:p>
    <w:p w14:paraId="6A3A4D71" w14:textId="77777777" w:rsidR="00B16EA7" w:rsidRPr="00E9017C" w:rsidRDefault="0042132F" w:rsidP="00E9017C">
      <w:pPr>
        <w:numPr>
          <w:ilvl w:val="0"/>
          <w:numId w:val="3"/>
        </w:numPr>
        <w:bidi/>
        <w:spacing w:after="0" w:line="240" w:lineRule="auto"/>
        <w:contextualSpacing/>
        <w:jc w:val="both"/>
        <w:rPr>
          <w:rFonts w:ascii="Simplified Arabic" w:hAnsi="Simplified Arabic" w:cs="Simplified Arabic"/>
          <w:color w:val="000000" w:themeColor="text1"/>
          <w:sz w:val="28"/>
          <w:szCs w:val="28"/>
          <w:lang w:bidi="ar-EG"/>
        </w:rPr>
      </w:pPr>
      <w:r w:rsidRPr="00E9017C">
        <w:rPr>
          <w:rFonts w:ascii="Simplified Arabic" w:hAnsi="Simplified Arabic" w:cs="Simplified Arabic"/>
          <w:sz w:val="28"/>
          <w:szCs w:val="28"/>
          <w:rtl/>
          <w:lang w:bidi="ar-EG"/>
        </w:rPr>
        <w:t>إثراء المكتبة العربية بدراسة حديثة من نوعها في مجال رياض الأط</w:t>
      </w:r>
      <w:r w:rsidR="00565360" w:rsidRPr="00E9017C">
        <w:rPr>
          <w:rFonts w:ascii="Simplified Arabic" w:hAnsi="Simplified Arabic" w:cs="Simplified Arabic"/>
          <w:sz w:val="28"/>
          <w:szCs w:val="28"/>
          <w:rtl/>
          <w:lang w:bidi="ar-EG"/>
        </w:rPr>
        <w:t>فال وهي تتعلق</w:t>
      </w:r>
      <w:r w:rsidR="00565360" w:rsidRPr="00E9017C">
        <w:rPr>
          <w:rFonts w:ascii="Simplified Arabic" w:hAnsi="Simplified Arabic" w:cs="Simplified Arabic"/>
          <w:color w:val="FF0000"/>
          <w:sz w:val="28"/>
          <w:szCs w:val="28"/>
          <w:rtl/>
          <w:lang w:bidi="ar-EG"/>
        </w:rPr>
        <w:t xml:space="preserve"> </w:t>
      </w:r>
      <w:r w:rsidR="00357254" w:rsidRPr="00E9017C">
        <w:rPr>
          <w:rFonts w:ascii="Simplified Arabic" w:hAnsi="Simplified Arabic" w:cs="Simplified Arabic" w:hint="cs"/>
          <w:color w:val="000000" w:themeColor="text1"/>
          <w:sz w:val="28"/>
          <w:szCs w:val="28"/>
          <w:rtl/>
          <w:lang w:bidi="ar-EG"/>
        </w:rPr>
        <w:t>ب</w:t>
      </w:r>
      <w:r w:rsidR="00E9017C">
        <w:rPr>
          <w:rFonts w:ascii="Simplified Arabic" w:hAnsi="Simplified Arabic" w:cs="Simplified Arabic" w:hint="cs"/>
          <w:color w:val="000000" w:themeColor="text1"/>
          <w:sz w:val="28"/>
          <w:szCs w:val="28"/>
          <w:rtl/>
          <w:lang w:bidi="ar-EG"/>
        </w:rPr>
        <w:t>مفهوم الذات الجسمية</w:t>
      </w:r>
      <w:r w:rsidR="00565360" w:rsidRPr="00E9017C">
        <w:rPr>
          <w:rFonts w:ascii="Simplified Arabic" w:hAnsi="Simplified Arabic" w:cs="Simplified Arabic"/>
          <w:color w:val="000000" w:themeColor="text1"/>
          <w:sz w:val="28"/>
          <w:szCs w:val="28"/>
          <w:rtl/>
          <w:lang w:bidi="ar-EG"/>
        </w:rPr>
        <w:t>.</w:t>
      </w:r>
    </w:p>
    <w:p w14:paraId="59B9CDE1" w14:textId="77777777" w:rsidR="0042132F" w:rsidRPr="005568B8" w:rsidRDefault="0042132F" w:rsidP="00A61881">
      <w:pPr>
        <w:bidi/>
        <w:spacing w:after="0" w:line="240" w:lineRule="auto"/>
        <w:jc w:val="both"/>
        <w:rPr>
          <w:rFonts w:ascii="Simplified Arabic" w:hAnsi="Simplified Arabic" w:cs="Simplified Arabic"/>
          <w:b/>
          <w:bCs/>
          <w:sz w:val="28"/>
          <w:szCs w:val="28"/>
          <w:rtl/>
          <w:lang w:bidi="ar-EG"/>
        </w:rPr>
      </w:pPr>
      <w:r w:rsidRPr="005568B8">
        <w:rPr>
          <w:rFonts w:ascii="Simplified Arabic" w:hAnsi="Simplified Arabic" w:cs="Simplified Arabic"/>
          <w:b/>
          <w:bCs/>
          <w:sz w:val="28"/>
          <w:szCs w:val="28"/>
          <w:rtl/>
          <w:lang w:bidi="ar-EG"/>
        </w:rPr>
        <w:t xml:space="preserve">تعليمات المقياس: </w:t>
      </w:r>
    </w:p>
    <w:p w14:paraId="481C04CF" w14:textId="77777777" w:rsidR="0042132F" w:rsidRPr="005568B8" w:rsidRDefault="0042132F" w:rsidP="00A61881">
      <w:pPr>
        <w:numPr>
          <w:ilvl w:val="0"/>
          <w:numId w:val="3"/>
        </w:numPr>
        <w:bidi/>
        <w:spacing w:after="0" w:line="240" w:lineRule="auto"/>
        <w:contextualSpacing/>
        <w:jc w:val="both"/>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t>يطبق المقياس بصورة فردية على الأطفال.</w:t>
      </w:r>
    </w:p>
    <w:p w14:paraId="75F14B65" w14:textId="77777777" w:rsidR="0042132F" w:rsidRPr="005568B8" w:rsidRDefault="0042132F" w:rsidP="00A61881">
      <w:pPr>
        <w:numPr>
          <w:ilvl w:val="0"/>
          <w:numId w:val="3"/>
        </w:numPr>
        <w:bidi/>
        <w:spacing w:after="0" w:line="240" w:lineRule="auto"/>
        <w:contextualSpacing/>
        <w:jc w:val="both"/>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يطبق المقياس على الأطفال العاديين.</w:t>
      </w:r>
    </w:p>
    <w:p w14:paraId="44E6457F" w14:textId="77777777" w:rsidR="008301C4" w:rsidRDefault="0042132F" w:rsidP="00C61A49">
      <w:pPr>
        <w:numPr>
          <w:ilvl w:val="0"/>
          <w:numId w:val="3"/>
        </w:numPr>
        <w:bidi/>
        <w:spacing w:after="0" w:line="240" w:lineRule="auto"/>
        <w:contextualSpacing/>
        <w:jc w:val="both"/>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يتم تسجيل إجابات واستجابات الطفل بدقة.</w:t>
      </w:r>
    </w:p>
    <w:p w14:paraId="5104F0E1" w14:textId="77777777" w:rsidR="00DC23A2" w:rsidRDefault="00DC23A2" w:rsidP="00DC23A2">
      <w:pPr>
        <w:bidi/>
        <w:spacing w:after="0" w:line="240" w:lineRule="auto"/>
        <w:contextualSpacing/>
        <w:jc w:val="both"/>
        <w:rPr>
          <w:rFonts w:ascii="Simplified Arabic" w:hAnsi="Simplified Arabic" w:cs="Simplified Arabic"/>
          <w:sz w:val="28"/>
          <w:szCs w:val="28"/>
          <w:lang w:bidi="ar-EG"/>
        </w:rPr>
      </w:pPr>
    </w:p>
    <w:p w14:paraId="4599B61D" w14:textId="77777777" w:rsidR="00DC23A2" w:rsidRPr="00C61A49" w:rsidRDefault="00DC23A2" w:rsidP="00DC23A2">
      <w:pPr>
        <w:bidi/>
        <w:spacing w:after="0" w:line="240" w:lineRule="auto"/>
        <w:contextualSpacing/>
        <w:jc w:val="both"/>
        <w:rPr>
          <w:rFonts w:ascii="Simplified Arabic" w:hAnsi="Simplified Arabic" w:cs="Simplified Arabic"/>
          <w:sz w:val="28"/>
          <w:szCs w:val="28"/>
          <w:lang w:bidi="ar-EG"/>
        </w:rPr>
      </w:pPr>
    </w:p>
    <w:p w14:paraId="34EC503A" w14:textId="77777777" w:rsidR="00DC23A2" w:rsidRPr="005568B8" w:rsidRDefault="0042132F" w:rsidP="00DC23A2">
      <w:pPr>
        <w:bidi/>
        <w:spacing w:after="0" w:line="240" w:lineRule="auto"/>
        <w:jc w:val="both"/>
        <w:rPr>
          <w:rFonts w:ascii="Simplified Arabic" w:hAnsi="Simplified Arabic" w:cs="Simplified Arabic"/>
          <w:b/>
          <w:bCs/>
          <w:sz w:val="28"/>
          <w:szCs w:val="28"/>
          <w:lang w:bidi="ar-EG"/>
        </w:rPr>
      </w:pPr>
      <w:r w:rsidRPr="005568B8">
        <w:rPr>
          <w:rFonts w:ascii="Simplified Arabic" w:hAnsi="Simplified Arabic" w:cs="Simplified Arabic"/>
          <w:b/>
          <w:bCs/>
          <w:sz w:val="28"/>
          <w:szCs w:val="28"/>
          <w:rtl/>
          <w:lang w:bidi="ar-EG"/>
        </w:rPr>
        <w:lastRenderedPageBreak/>
        <w:t>وصف المقياس:</w:t>
      </w:r>
    </w:p>
    <w:p w14:paraId="68CE84CE" w14:textId="77777777" w:rsidR="0042132F" w:rsidRPr="005568B8" w:rsidRDefault="00521C7B" w:rsidP="00E9017C">
      <w:pPr>
        <w:bidi/>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42132F" w:rsidRPr="005568B8">
        <w:rPr>
          <w:rFonts w:ascii="Simplified Arabic" w:hAnsi="Simplified Arabic" w:cs="Simplified Arabic"/>
          <w:sz w:val="28"/>
          <w:szCs w:val="28"/>
          <w:rtl/>
          <w:lang w:bidi="ar-EG"/>
        </w:rPr>
        <w:t xml:space="preserve">يتضمن </w:t>
      </w:r>
      <w:r w:rsidR="0042132F" w:rsidRPr="00357254">
        <w:rPr>
          <w:rFonts w:ascii="Simplified Arabic" w:hAnsi="Simplified Arabic" w:cs="Simplified Arabic"/>
          <w:color w:val="000000" w:themeColor="text1"/>
          <w:sz w:val="28"/>
          <w:szCs w:val="28"/>
          <w:rtl/>
          <w:lang w:bidi="ar-EG"/>
        </w:rPr>
        <w:t xml:space="preserve">مقياس </w:t>
      </w:r>
      <w:r w:rsidR="00E9017C">
        <w:rPr>
          <w:rFonts w:ascii="Simplified Arabic" w:hAnsi="Simplified Arabic" w:cs="Simplified Arabic" w:hint="cs"/>
          <w:color w:val="000000" w:themeColor="text1"/>
          <w:sz w:val="28"/>
          <w:szCs w:val="28"/>
          <w:rtl/>
          <w:lang w:bidi="ar-EG"/>
        </w:rPr>
        <w:t xml:space="preserve">مفهوم الذات الجسمية </w:t>
      </w:r>
      <w:r w:rsidR="005C48A2">
        <w:rPr>
          <w:rFonts w:ascii="Simplified Arabic" w:hAnsi="Simplified Arabic" w:cs="Simplified Arabic" w:hint="cs"/>
          <w:sz w:val="28"/>
          <w:szCs w:val="28"/>
          <w:rtl/>
          <w:lang w:bidi="ar-EG"/>
        </w:rPr>
        <w:t xml:space="preserve">المصور لطفل الروضة </w:t>
      </w:r>
      <w:r w:rsidR="0042132F" w:rsidRPr="005568B8">
        <w:rPr>
          <w:rFonts w:ascii="Simplified Arabic" w:hAnsi="Simplified Arabic" w:cs="Simplified Arabic"/>
          <w:sz w:val="28"/>
          <w:szCs w:val="28"/>
          <w:rtl/>
          <w:lang w:bidi="ar-EG"/>
        </w:rPr>
        <w:t>عدد (</w:t>
      </w:r>
      <w:r w:rsidR="00E9017C">
        <w:rPr>
          <w:rFonts w:ascii="Simplified Arabic" w:hAnsi="Simplified Arabic" w:cs="Simplified Arabic" w:hint="cs"/>
          <w:sz w:val="28"/>
          <w:szCs w:val="28"/>
          <w:rtl/>
          <w:lang w:bidi="ar-EG"/>
        </w:rPr>
        <w:t>70</w:t>
      </w:r>
      <w:r w:rsidR="0042132F" w:rsidRPr="005568B8">
        <w:rPr>
          <w:rFonts w:ascii="Simplified Arabic" w:hAnsi="Simplified Arabic" w:cs="Simplified Arabic"/>
          <w:sz w:val="28"/>
          <w:szCs w:val="28"/>
          <w:rtl/>
          <w:lang w:bidi="ar-EG"/>
        </w:rPr>
        <w:t xml:space="preserve">) </w:t>
      </w:r>
      <w:r w:rsidR="00C65E43">
        <w:rPr>
          <w:rFonts w:ascii="Simplified Arabic" w:hAnsi="Simplified Arabic" w:cs="Simplified Arabic" w:hint="cs"/>
          <w:sz w:val="28"/>
          <w:szCs w:val="28"/>
          <w:rtl/>
          <w:lang w:bidi="ar-EG"/>
        </w:rPr>
        <w:t>عبارة</w:t>
      </w:r>
      <w:r w:rsidR="00A61881">
        <w:rPr>
          <w:rFonts w:ascii="Simplified Arabic" w:hAnsi="Simplified Arabic" w:cs="Simplified Arabic" w:hint="cs"/>
          <w:sz w:val="28"/>
          <w:szCs w:val="28"/>
          <w:rtl/>
          <w:lang w:bidi="ar-EG"/>
        </w:rPr>
        <w:t xml:space="preserve"> لقياس تنمية </w:t>
      </w:r>
      <w:r w:rsidR="00E9017C">
        <w:rPr>
          <w:rFonts w:ascii="Simplified Arabic" w:hAnsi="Simplified Arabic" w:cs="Simplified Arabic" w:hint="cs"/>
          <w:color w:val="000000" w:themeColor="text1"/>
          <w:sz w:val="28"/>
          <w:szCs w:val="28"/>
          <w:rtl/>
          <w:lang w:bidi="ar-EG"/>
        </w:rPr>
        <w:t>مفهوم الذات الجسمية</w:t>
      </w:r>
      <w:r w:rsidR="00A61881">
        <w:rPr>
          <w:rFonts w:ascii="Simplified Arabic" w:hAnsi="Simplified Arabic" w:cs="Simplified Arabic" w:hint="cs"/>
          <w:sz w:val="28"/>
          <w:szCs w:val="28"/>
          <w:rtl/>
          <w:lang w:bidi="ar-EG"/>
        </w:rPr>
        <w:t xml:space="preserve"> لدي طفل الروضة</w:t>
      </w:r>
      <w:r w:rsidR="00357254">
        <w:rPr>
          <w:rFonts w:ascii="Simplified Arabic" w:hAnsi="Simplified Arabic" w:cs="Simplified Arabic" w:hint="cs"/>
          <w:sz w:val="28"/>
          <w:szCs w:val="28"/>
          <w:rtl/>
          <w:lang w:bidi="ar-EG"/>
        </w:rPr>
        <w:t>.</w:t>
      </w:r>
    </w:p>
    <w:p w14:paraId="55C9B477" w14:textId="77777777" w:rsidR="0042132F" w:rsidRPr="005568B8" w:rsidRDefault="0042132F" w:rsidP="00A61881">
      <w:pPr>
        <w:bidi/>
        <w:spacing w:after="0" w:line="240" w:lineRule="auto"/>
        <w:jc w:val="both"/>
        <w:rPr>
          <w:rFonts w:ascii="Simplified Arabic" w:hAnsi="Simplified Arabic" w:cs="Simplified Arabic"/>
          <w:b/>
          <w:bCs/>
          <w:sz w:val="28"/>
          <w:szCs w:val="28"/>
          <w:rtl/>
          <w:lang w:bidi="ar-EG"/>
        </w:rPr>
      </w:pPr>
      <w:r w:rsidRPr="005568B8">
        <w:rPr>
          <w:rFonts w:ascii="Simplified Arabic" w:hAnsi="Simplified Arabic" w:cs="Simplified Arabic"/>
          <w:b/>
          <w:bCs/>
          <w:sz w:val="28"/>
          <w:szCs w:val="28"/>
          <w:rtl/>
          <w:lang w:bidi="ar-EG"/>
        </w:rPr>
        <w:t>زمن تطبيق المقياس:</w:t>
      </w:r>
    </w:p>
    <w:p w14:paraId="361D2D12" w14:textId="77777777" w:rsidR="00C61A49" w:rsidRPr="005568B8" w:rsidRDefault="00521C7B" w:rsidP="00DC23A2">
      <w:pPr>
        <w:bidi/>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42132F" w:rsidRPr="005568B8">
        <w:rPr>
          <w:rFonts w:ascii="Simplified Arabic" w:hAnsi="Simplified Arabic" w:cs="Simplified Arabic"/>
          <w:sz w:val="28"/>
          <w:szCs w:val="28"/>
          <w:rtl/>
          <w:lang w:bidi="ar-EG"/>
        </w:rPr>
        <w:t xml:space="preserve">قامت الباحثة بأجراء تجربة استطلاعية على عينة خارج عينة الدراسة وأخذت متوسط وأخذت متوسط الوقت الذي استغرقه الأطفال وكان حوالي </w:t>
      </w:r>
      <w:r w:rsidR="00A442F1">
        <w:rPr>
          <w:rFonts w:ascii="Simplified Arabic" w:hAnsi="Simplified Arabic" w:cs="Simplified Arabic" w:hint="cs"/>
          <w:sz w:val="28"/>
          <w:szCs w:val="28"/>
          <w:rtl/>
          <w:lang w:bidi="ar-EG"/>
        </w:rPr>
        <w:t>20</w:t>
      </w:r>
      <w:r w:rsidR="0042132F" w:rsidRPr="005568B8">
        <w:rPr>
          <w:rFonts w:ascii="Simplified Arabic" w:hAnsi="Simplified Arabic" w:cs="Simplified Arabic"/>
          <w:sz w:val="28"/>
          <w:szCs w:val="28"/>
          <w:rtl/>
          <w:lang w:bidi="ar-EG"/>
        </w:rPr>
        <w:t xml:space="preserve"> دقيقة لكل طفل.</w:t>
      </w:r>
    </w:p>
    <w:p w14:paraId="1856DE56" w14:textId="77777777" w:rsidR="0042132F" w:rsidRPr="005568B8" w:rsidRDefault="0042132F" w:rsidP="00A61881">
      <w:pPr>
        <w:bidi/>
        <w:spacing w:after="0" w:line="240" w:lineRule="auto"/>
        <w:jc w:val="both"/>
        <w:rPr>
          <w:rFonts w:ascii="Simplified Arabic" w:hAnsi="Simplified Arabic" w:cs="Simplified Arabic"/>
          <w:b/>
          <w:bCs/>
          <w:sz w:val="28"/>
          <w:szCs w:val="28"/>
          <w:rtl/>
          <w:lang w:bidi="ar-EG"/>
        </w:rPr>
      </w:pPr>
      <w:r w:rsidRPr="005568B8">
        <w:rPr>
          <w:rFonts w:ascii="Simplified Arabic" w:hAnsi="Simplified Arabic" w:cs="Simplified Arabic"/>
          <w:b/>
          <w:bCs/>
          <w:sz w:val="28"/>
          <w:szCs w:val="28"/>
          <w:rtl/>
          <w:lang w:bidi="ar-EG"/>
        </w:rPr>
        <w:t>مفتاح تصحيح المقياس:</w:t>
      </w:r>
    </w:p>
    <w:p w14:paraId="579C5811" w14:textId="77777777" w:rsidR="0042132F" w:rsidRPr="005568B8" w:rsidRDefault="00521C7B" w:rsidP="00E9017C">
      <w:pPr>
        <w:bidi/>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42132F" w:rsidRPr="005568B8">
        <w:rPr>
          <w:rFonts w:ascii="Simplified Arabic" w:hAnsi="Simplified Arabic" w:cs="Simplified Arabic"/>
          <w:sz w:val="28"/>
          <w:szCs w:val="28"/>
          <w:rtl/>
          <w:lang w:bidi="ar-EG"/>
        </w:rPr>
        <w:t xml:space="preserve">يتكون المقياس من </w:t>
      </w:r>
      <w:r w:rsidR="0042132F" w:rsidRPr="00A61881">
        <w:rPr>
          <w:rFonts w:ascii="Simplified Arabic" w:hAnsi="Simplified Arabic" w:cs="Simplified Arabic"/>
          <w:color w:val="000000" w:themeColor="text1"/>
          <w:sz w:val="28"/>
          <w:szCs w:val="28"/>
          <w:rtl/>
          <w:lang w:bidi="ar-EG"/>
        </w:rPr>
        <w:t>(</w:t>
      </w:r>
      <w:r w:rsidR="00E9017C">
        <w:rPr>
          <w:rFonts w:ascii="Simplified Arabic" w:hAnsi="Simplified Arabic" w:cs="Simplified Arabic" w:hint="cs"/>
          <w:color w:val="000000" w:themeColor="text1"/>
          <w:sz w:val="28"/>
          <w:szCs w:val="28"/>
          <w:rtl/>
          <w:lang w:bidi="ar-EG"/>
        </w:rPr>
        <w:t>70</w:t>
      </w:r>
      <w:r w:rsidR="0042132F" w:rsidRPr="00A61881">
        <w:rPr>
          <w:rFonts w:ascii="Simplified Arabic" w:hAnsi="Simplified Arabic" w:cs="Simplified Arabic"/>
          <w:color w:val="000000" w:themeColor="text1"/>
          <w:sz w:val="28"/>
          <w:szCs w:val="28"/>
          <w:rtl/>
          <w:lang w:bidi="ar-EG"/>
        </w:rPr>
        <w:t>)</w:t>
      </w:r>
      <w:r w:rsidR="00C65E43" w:rsidRPr="00A61881">
        <w:rPr>
          <w:rFonts w:ascii="Simplified Arabic" w:hAnsi="Simplified Arabic" w:cs="Simplified Arabic" w:hint="cs"/>
          <w:color w:val="000000" w:themeColor="text1"/>
          <w:sz w:val="28"/>
          <w:szCs w:val="28"/>
          <w:rtl/>
          <w:lang w:bidi="ar-EG"/>
        </w:rPr>
        <w:t xml:space="preserve">عبارة </w:t>
      </w:r>
      <w:r w:rsidR="0042132F" w:rsidRPr="00A61881">
        <w:rPr>
          <w:rFonts w:ascii="Simplified Arabic" w:hAnsi="Simplified Arabic" w:cs="Simplified Arabic"/>
          <w:color w:val="000000" w:themeColor="text1"/>
          <w:sz w:val="28"/>
          <w:szCs w:val="28"/>
          <w:rtl/>
          <w:lang w:bidi="ar-EG"/>
        </w:rPr>
        <w:t xml:space="preserve">يحسب لكل إجابة </w:t>
      </w:r>
      <w:r w:rsidR="00C65E43" w:rsidRPr="00A61881">
        <w:rPr>
          <w:rFonts w:ascii="Simplified Arabic" w:hAnsi="Simplified Arabic" w:cs="Simplified Arabic" w:hint="cs"/>
          <w:color w:val="000000" w:themeColor="text1"/>
          <w:sz w:val="28"/>
          <w:szCs w:val="28"/>
          <w:rtl/>
          <w:lang w:bidi="ar-EG"/>
        </w:rPr>
        <w:t xml:space="preserve"> صحيحة للطفل</w:t>
      </w:r>
      <w:r w:rsidR="0042132F" w:rsidRPr="00A61881">
        <w:rPr>
          <w:rFonts w:ascii="Simplified Arabic" w:hAnsi="Simplified Arabic" w:cs="Simplified Arabic"/>
          <w:color w:val="000000" w:themeColor="text1"/>
          <w:sz w:val="28"/>
          <w:szCs w:val="28"/>
          <w:rtl/>
          <w:lang w:bidi="ar-EG"/>
        </w:rPr>
        <w:t xml:space="preserve"> (2) درجة والذي لم يجيب عنه</w:t>
      </w:r>
      <w:r w:rsidR="00C65E43" w:rsidRPr="00A61881">
        <w:rPr>
          <w:rFonts w:ascii="Simplified Arabic" w:hAnsi="Simplified Arabic" w:cs="Simplified Arabic" w:hint="cs"/>
          <w:color w:val="000000" w:themeColor="text1"/>
          <w:sz w:val="28"/>
          <w:szCs w:val="28"/>
          <w:rtl/>
          <w:lang w:bidi="ar-EG"/>
        </w:rPr>
        <w:t>ا</w:t>
      </w:r>
      <w:r w:rsidR="0042132F" w:rsidRPr="00A61881">
        <w:rPr>
          <w:rFonts w:ascii="Simplified Arabic" w:hAnsi="Simplified Arabic" w:cs="Simplified Arabic"/>
          <w:color w:val="000000" w:themeColor="text1"/>
          <w:sz w:val="28"/>
          <w:szCs w:val="28"/>
          <w:rtl/>
          <w:lang w:bidi="ar-EG"/>
        </w:rPr>
        <w:t xml:space="preserve"> بشكل صحيح (1) درجة.</w:t>
      </w:r>
    </w:p>
    <w:p w14:paraId="23EB6150" w14:textId="77777777" w:rsidR="00521C7B" w:rsidRPr="00521C7B" w:rsidRDefault="00FA1B3D" w:rsidP="00521C7B">
      <w:pPr>
        <w:tabs>
          <w:tab w:val="left" w:pos="360"/>
        </w:tabs>
        <w:spacing w:after="0" w:line="240" w:lineRule="auto"/>
        <w:jc w:val="right"/>
        <w:rPr>
          <w:rFonts w:ascii="Times New Roman" w:eastAsia="Times New Roman" w:hAnsi="Times New Roman" w:cs="PT Bold Heading"/>
          <w:b/>
          <w:bCs/>
          <w:sz w:val="32"/>
          <w:szCs w:val="32"/>
          <w:lang w:bidi="ar-EG"/>
        </w:rPr>
      </w:pPr>
      <w:r w:rsidRPr="00C65E43">
        <w:rPr>
          <w:rFonts w:ascii="Simplified Arabic" w:eastAsia="Times New Roman" w:hAnsi="Simplified Arabic" w:cs="Simplified Arabic"/>
          <w:b/>
          <w:bCs/>
          <w:sz w:val="28"/>
          <w:szCs w:val="28"/>
          <w:rtl/>
        </w:rPr>
        <w:t xml:space="preserve">-  </w:t>
      </w:r>
      <w:r w:rsidR="00521C7B" w:rsidRPr="00521C7B">
        <w:rPr>
          <w:rFonts w:ascii="Times New Roman" w:eastAsia="Times New Roman" w:hAnsi="Times New Roman" w:cs="PT Bold Heading" w:hint="cs"/>
          <w:b/>
          <w:bCs/>
          <w:sz w:val="32"/>
          <w:szCs w:val="32"/>
          <w:rtl/>
          <w:lang w:bidi="ar-EG"/>
        </w:rPr>
        <w:t xml:space="preserve">حساب صدق </w:t>
      </w:r>
      <w:r w:rsidR="00521C7B" w:rsidRPr="00521C7B">
        <w:rPr>
          <w:rFonts w:ascii="Times New Roman" w:eastAsia="Times New Roman" w:hAnsi="Times New Roman" w:cs="PT Bold Heading" w:hint="cs"/>
          <w:b/>
          <w:bCs/>
          <w:sz w:val="32"/>
          <w:szCs w:val="32"/>
          <w:rtl/>
        </w:rPr>
        <w:t>المقياس</w:t>
      </w:r>
    </w:p>
    <w:p w14:paraId="18010B70" w14:textId="77777777" w:rsidR="00521C7B" w:rsidRPr="00521C7B" w:rsidRDefault="00521C7B" w:rsidP="00DC23A2">
      <w:pPr>
        <w:tabs>
          <w:tab w:val="left" w:pos="540"/>
        </w:tabs>
        <w:bidi/>
        <w:spacing w:after="0" w:line="240" w:lineRule="auto"/>
        <w:jc w:val="lowKashida"/>
        <w:rPr>
          <w:rFonts w:ascii="Times New Roman" w:eastAsia="Times New Roman" w:hAnsi="Times New Roman" w:cs="Simplified Arabic"/>
          <w:sz w:val="26"/>
          <w:szCs w:val="28"/>
          <w:rtl/>
        </w:rPr>
      </w:pPr>
      <w:r w:rsidRPr="00521C7B">
        <w:rPr>
          <w:rFonts w:ascii="Times New Roman" w:eastAsia="Times New Roman" w:hAnsi="Times New Roman" w:cs="Simplified Arabic" w:hint="cs"/>
          <w:sz w:val="28"/>
          <w:szCs w:val="28"/>
          <w:rtl/>
          <w:lang w:bidi="ar-EG"/>
        </w:rPr>
        <w:t>تم</w:t>
      </w:r>
      <w:r w:rsidRPr="00521C7B">
        <w:rPr>
          <w:rFonts w:ascii="Times New Roman" w:eastAsia="Times New Roman" w:hAnsi="Times New Roman" w:cs="Simplified Arabic" w:hint="cs"/>
          <w:b/>
          <w:bCs/>
          <w:sz w:val="28"/>
          <w:szCs w:val="28"/>
          <w:rtl/>
          <w:lang w:bidi="ar-EG"/>
        </w:rPr>
        <w:t xml:space="preserve"> </w:t>
      </w:r>
      <w:r w:rsidRPr="00521C7B">
        <w:rPr>
          <w:rFonts w:ascii="Times New Roman" w:eastAsia="Times New Roman" w:hAnsi="Times New Roman" w:cs="Simplified Arabic" w:hint="cs"/>
          <w:sz w:val="26"/>
          <w:szCs w:val="28"/>
          <w:rtl/>
        </w:rPr>
        <w:t>حساب صدق المقياس بالطرق الآتية:</w:t>
      </w:r>
    </w:p>
    <w:p w14:paraId="7B208533" w14:textId="77777777" w:rsidR="00521C7B" w:rsidRPr="00521C7B" w:rsidRDefault="00521C7B" w:rsidP="00DC23A2">
      <w:pPr>
        <w:tabs>
          <w:tab w:val="left" w:pos="540"/>
        </w:tabs>
        <w:bidi/>
        <w:spacing w:after="0" w:line="240" w:lineRule="auto"/>
        <w:jc w:val="lowKashida"/>
        <w:rPr>
          <w:rFonts w:ascii="Times New Roman" w:eastAsia="Times New Roman" w:hAnsi="Times New Roman" w:cs="Simplified Arabic"/>
          <w:b/>
          <w:bCs/>
          <w:sz w:val="26"/>
          <w:szCs w:val="28"/>
          <w:rtl/>
        </w:rPr>
      </w:pPr>
      <w:r w:rsidRPr="00521C7B">
        <w:rPr>
          <w:rFonts w:ascii="Times New Roman" w:eastAsia="Times New Roman" w:hAnsi="Times New Roman" w:cs="Simplified Arabic" w:hint="cs"/>
          <w:sz w:val="26"/>
          <w:szCs w:val="28"/>
          <w:rtl/>
        </w:rPr>
        <w:t xml:space="preserve">* </w:t>
      </w:r>
      <w:r w:rsidRPr="00521C7B">
        <w:rPr>
          <w:rFonts w:ascii="Times New Roman" w:eastAsia="Times New Roman" w:hAnsi="Times New Roman" w:cs="Simplified Arabic" w:hint="cs"/>
          <w:b/>
          <w:bCs/>
          <w:sz w:val="26"/>
          <w:szCs w:val="28"/>
          <w:rtl/>
        </w:rPr>
        <w:t>طريقة صدق المحكمين:</w:t>
      </w:r>
    </w:p>
    <w:p w14:paraId="29A2FA9A" w14:textId="77777777" w:rsidR="00521C7B" w:rsidRPr="00521C7B" w:rsidRDefault="00521C7B" w:rsidP="00DC23A2">
      <w:pPr>
        <w:tabs>
          <w:tab w:val="left" w:pos="540"/>
        </w:tabs>
        <w:bidi/>
        <w:spacing w:after="0" w:line="240" w:lineRule="auto"/>
        <w:jc w:val="lowKashida"/>
        <w:rPr>
          <w:rFonts w:ascii="Times New Roman" w:eastAsia="Times New Roman" w:hAnsi="Times New Roman" w:cs="Simplified Arabic"/>
          <w:b/>
          <w:bCs/>
          <w:sz w:val="26"/>
          <w:szCs w:val="28"/>
          <w:rtl/>
        </w:rPr>
      </w:pPr>
      <w:r w:rsidRPr="00521C7B">
        <w:rPr>
          <w:rFonts w:ascii="Times New Roman" w:eastAsia="Times New Roman" w:hAnsi="Times New Roman" w:cs="Simplified Arabic" w:hint="cs"/>
          <w:b/>
          <w:bCs/>
          <w:sz w:val="26"/>
          <w:szCs w:val="28"/>
          <w:rtl/>
        </w:rPr>
        <w:tab/>
      </w:r>
      <w:r w:rsidRPr="00521C7B">
        <w:rPr>
          <w:rFonts w:ascii="Times New Roman" w:eastAsia="Times New Roman" w:hAnsi="Times New Roman" w:cs="Simplified Arabic" w:hint="cs"/>
          <w:sz w:val="28"/>
          <w:szCs w:val="28"/>
          <w:rtl/>
        </w:rPr>
        <w:tab/>
      </w:r>
      <w:r w:rsidRPr="00521C7B">
        <w:rPr>
          <w:rFonts w:ascii="Times New Roman" w:eastAsia="Times New Roman" w:hAnsi="Times New Roman" w:cs="Simplified Arabic"/>
          <w:sz w:val="28"/>
          <w:szCs w:val="28"/>
          <w:rtl/>
        </w:rPr>
        <w:t>ا</w:t>
      </w:r>
      <w:r w:rsidRPr="00521C7B">
        <w:rPr>
          <w:rFonts w:ascii="Times New Roman" w:eastAsia="Times New Roman" w:hAnsi="Times New Roman" w:cs="Simplified Arabic" w:hint="cs"/>
          <w:sz w:val="28"/>
          <w:szCs w:val="28"/>
          <w:rtl/>
        </w:rPr>
        <w:t>ُ</w:t>
      </w:r>
      <w:r w:rsidRPr="00521C7B">
        <w:rPr>
          <w:rFonts w:ascii="Times New Roman" w:eastAsia="Times New Roman" w:hAnsi="Times New Roman" w:cs="Simplified Arabic"/>
          <w:sz w:val="28"/>
          <w:szCs w:val="28"/>
          <w:rtl/>
        </w:rPr>
        <w:t>ستخدم</w:t>
      </w:r>
      <w:r w:rsidRPr="00521C7B">
        <w:rPr>
          <w:rFonts w:ascii="Times New Roman" w:eastAsia="Times New Roman" w:hAnsi="Times New Roman" w:cs="Simplified Arabic" w:hint="cs"/>
          <w:sz w:val="28"/>
          <w:szCs w:val="28"/>
          <w:rtl/>
        </w:rPr>
        <w:t xml:space="preserve"> </w:t>
      </w:r>
      <w:r w:rsidRPr="00521C7B">
        <w:rPr>
          <w:rFonts w:ascii="Times New Roman" w:eastAsia="Times New Roman" w:hAnsi="Times New Roman" w:cs="Simplified Arabic"/>
          <w:sz w:val="28"/>
          <w:szCs w:val="28"/>
          <w:rtl/>
        </w:rPr>
        <w:t xml:space="preserve">صدق </w:t>
      </w:r>
      <w:r w:rsidRPr="00521C7B">
        <w:rPr>
          <w:rFonts w:ascii="Times New Roman" w:eastAsia="Times New Roman" w:hAnsi="Times New Roman" w:cs="Simplified Arabic" w:hint="cs"/>
          <w:sz w:val="28"/>
          <w:szCs w:val="28"/>
          <w:rtl/>
        </w:rPr>
        <w:t>المحكمين</w:t>
      </w:r>
      <w:r w:rsidRPr="00521C7B">
        <w:rPr>
          <w:rFonts w:ascii="Times New Roman" w:eastAsia="Times New Roman" w:hAnsi="Times New Roman" w:cs="Simplified Arabic"/>
          <w:sz w:val="28"/>
          <w:szCs w:val="28"/>
          <w:rtl/>
        </w:rPr>
        <w:t xml:space="preserve"> للوقوف على صدق </w:t>
      </w:r>
      <w:r w:rsidRPr="00521C7B">
        <w:rPr>
          <w:rFonts w:ascii="Times New Roman" w:eastAsia="Times New Roman" w:hAnsi="Times New Roman" w:cs="Simplified Arabic" w:hint="cs"/>
          <w:sz w:val="28"/>
          <w:szCs w:val="28"/>
          <w:rtl/>
        </w:rPr>
        <w:t>المقياس؛</w:t>
      </w:r>
      <w:r w:rsidRPr="00521C7B">
        <w:rPr>
          <w:rFonts w:ascii="Times New Roman" w:eastAsia="Times New Roman" w:hAnsi="Times New Roman" w:cs="Simplified Arabic"/>
          <w:sz w:val="28"/>
          <w:szCs w:val="28"/>
          <w:rtl/>
        </w:rPr>
        <w:t xml:space="preserve"> وذلك بعرض </w:t>
      </w:r>
      <w:r w:rsidRPr="00521C7B">
        <w:rPr>
          <w:rFonts w:ascii="Times New Roman" w:eastAsia="Times New Roman" w:hAnsi="Times New Roman" w:cs="Simplified Arabic" w:hint="cs"/>
          <w:sz w:val="28"/>
          <w:szCs w:val="28"/>
          <w:rtl/>
        </w:rPr>
        <w:t>المقياس</w:t>
      </w:r>
      <w:r w:rsidRPr="00521C7B">
        <w:rPr>
          <w:rFonts w:ascii="Times New Roman" w:eastAsia="Times New Roman" w:hAnsi="Times New Roman" w:cs="Simplified Arabic"/>
          <w:sz w:val="28"/>
          <w:szCs w:val="28"/>
          <w:rtl/>
        </w:rPr>
        <w:t xml:space="preserve"> على مجموعة من</w:t>
      </w:r>
      <w:r w:rsidRPr="00521C7B">
        <w:rPr>
          <w:rFonts w:ascii="Times New Roman" w:eastAsia="Times New Roman" w:hAnsi="Times New Roman" w:cs="Simplified Arabic" w:hint="cs"/>
          <w:sz w:val="28"/>
          <w:szCs w:val="28"/>
          <w:rtl/>
        </w:rPr>
        <w:t xml:space="preserve"> السادة</w:t>
      </w:r>
      <w:r w:rsidRPr="00521C7B">
        <w:rPr>
          <w:rFonts w:ascii="Times New Roman" w:eastAsia="Times New Roman" w:hAnsi="Times New Roman" w:cs="Simplified Arabic"/>
          <w:sz w:val="28"/>
          <w:szCs w:val="28"/>
          <w:rtl/>
        </w:rPr>
        <w:t xml:space="preserve"> المحكمين</w:t>
      </w:r>
      <w:r w:rsidRPr="00521C7B">
        <w:rPr>
          <w:rFonts w:ascii="Times New Roman" w:eastAsia="Times New Roman" w:hAnsi="Times New Roman" w:cs="Simplified Arabic" w:hint="cs"/>
          <w:sz w:val="28"/>
          <w:szCs w:val="28"/>
          <w:rtl/>
        </w:rPr>
        <w:t xml:space="preserve"> </w:t>
      </w:r>
      <w:r w:rsidRPr="00521C7B">
        <w:rPr>
          <w:rFonts w:ascii="Times New Roman" w:eastAsia="Times New Roman" w:hAnsi="Times New Roman" w:cs="Simplified Arabic"/>
          <w:sz w:val="28"/>
          <w:szCs w:val="28"/>
          <w:rtl/>
        </w:rPr>
        <w:t xml:space="preserve">لأخذ آرائهم من حيث: </w:t>
      </w:r>
    </w:p>
    <w:p w14:paraId="6C74B032" w14:textId="77777777" w:rsidR="00521C7B" w:rsidRPr="00521C7B" w:rsidRDefault="00521C7B" w:rsidP="00E068D8">
      <w:pPr>
        <w:numPr>
          <w:ilvl w:val="0"/>
          <w:numId w:val="12"/>
        </w:numPr>
        <w:bidi/>
        <w:spacing w:after="0" w:line="240" w:lineRule="auto"/>
        <w:contextualSpacing/>
        <w:rPr>
          <w:rFonts w:ascii="Simplified Arabic" w:eastAsia="Calibri" w:hAnsi="Simplified Arabic" w:cs="Simplified Arabic"/>
          <w:sz w:val="28"/>
          <w:szCs w:val="28"/>
        </w:rPr>
      </w:pPr>
      <w:r w:rsidRPr="00521C7B">
        <w:rPr>
          <w:rFonts w:ascii="Simplified Arabic" w:eastAsia="Calibri" w:hAnsi="Simplified Arabic" w:cs="Simplified Arabic" w:hint="cs"/>
          <w:sz w:val="28"/>
          <w:szCs w:val="28"/>
          <w:rtl/>
        </w:rPr>
        <w:t>مدي مناسبة عبارات المقياس للمفهوم المناظر لها.</w:t>
      </w:r>
    </w:p>
    <w:p w14:paraId="53986E97" w14:textId="77777777" w:rsidR="00521C7B" w:rsidRPr="00521C7B" w:rsidRDefault="00521C7B" w:rsidP="00E068D8">
      <w:pPr>
        <w:numPr>
          <w:ilvl w:val="0"/>
          <w:numId w:val="12"/>
        </w:numPr>
        <w:bidi/>
        <w:spacing w:after="0" w:line="240" w:lineRule="auto"/>
        <w:contextualSpacing/>
        <w:rPr>
          <w:rFonts w:ascii="Simplified Arabic" w:eastAsia="Calibri" w:hAnsi="Simplified Arabic" w:cs="Simplified Arabic"/>
          <w:sz w:val="28"/>
          <w:szCs w:val="28"/>
        </w:rPr>
      </w:pPr>
      <w:r w:rsidRPr="00521C7B">
        <w:rPr>
          <w:rFonts w:ascii="Simplified Arabic" w:eastAsia="Calibri" w:hAnsi="Simplified Arabic" w:cs="Simplified Arabic" w:hint="cs"/>
          <w:sz w:val="28"/>
          <w:szCs w:val="28"/>
          <w:rtl/>
        </w:rPr>
        <w:t>الحذف أو الإضافة أو التعديل لعبارات المقياس من وجهة نظر المحكمين.</w:t>
      </w:r>
    </w:p>
    <w:p w14:paraId="19D77D96" w14:textId="77777777" w:rsidR="00521C7B" w:rsidRPr="00521C7B" w:rsidRDefault="00521C7B" w:rsidP="00E068D8">
      <w:pPr>
        <w:numPr>
          <w:ilvl w:val="0"/>
          <w:numId w:val="12"/>
        </w:numPr>
        <w:bidi/>
        <w:spacing w:line="240" w:lineRule="auto"/>
        <w:contextualSpacing/>
        <w:rPr>
          <w:rFonts w:ascii="Simplified Arabic" w:eastAsia="Calibri" w:hAnsi="Simplified Arabic" w:cs="Simplified Arabic"/>
          <w:sz w:val="28"/>
          <w:szCs w:val="28"/>
        </w:rPr>
      </w:pPr>
      <w:r w:rsidRPr="00521C7B">
        <w:rPr>
          <w:rFonts w:ascii="Simplified Arabic" w:eastAsia="Calibri" w:hAnsi="Simplified Arabic" w:cs="Simplified Arabic" w:hint="cs"/>
          <w:sz w:val="28"/>
          <w:szCs w:val="28"/>
          <w:rtl/>
        </w:rPr>
        <w:t>مدي ارتباط الصورة بخصائص المرحلة العمرية.</w:t>
      </w:r>
    </w:p>
    <w:p w14:paraId="7AF99817" w14:textId="77777777" w:rsidR="00521C7B" w:rsidRPr="00521C7B" w:rsidRDefault="00521C7B" w:rsidP="00E068D8">
      <w:pPr>
        <w:numPr>
          <w:ilvl w:val="0"/>
          <w:numId w:val="12"/>
        </w:numPr>
        <w:tabs>
          <w:tab w:val="left" w:pos="7275"/>
          <w:tab w:val="right" w:pos="9360"/>
        </w:tabs>
        <w:bidi/>
        <w:spacing w:after="0" w:line="240" w:lineRule="auto"/>
        <w:contextualSpacing/>
        <w:rPr>
          <w:rFonts w:ascii="Simplified Arabic" w:eastAsia="Calibri" w:hAnsi="Simplified Arabic" w:cs="Simplified Arabic"/>
          <w:b/>
          <w:bCs/>
          <w:sz w:val="32"/>
          <w:szCs w:val="32"/>
        </w:rPr>
      </w:pPr>
      <w:r w:rsidRPr="00521C7B">
        <w:rPr>
          <w:rFonts w:ascii="Simplified Arabic" w:eastAsia="Calibri" w:hAnsi="Simplified Arabic" w:cs="Simplified Arabic" w:hint="cs"/>
          <w:sz w:val="28"/>
          <w:szCs w:val="28"/>
          <w:rtl/>
        </w:rPr>
        <w:t>وضوح الصورة وسهولتها .</w:t>
      </w:r>
    </w:p>
    <w:p w14:paraId="544C97D3" w14:textId="77777777" w:rsidR="00521C7B" w:rsidRPr="00521C7B" w:rsidRDefault="00521C7B" w:rsidP="00E068D8">
      <w:pPr>
        <w:numPr>
          <w:ilvl w:val="0"/>
          <w:numId w:val="14"/>
        </w:numPr>
        <w:bidi/>
        <w:spacing w:after="0" w:line="240" w:lineRule="auto"/>
        <w:jc w:val="lowKashida"/>
        <w:rPr>
          <w:rFonts w:ascii="Times New Roman" w:eastAsia="Times New Roman" w:hAnsi="Times New Roman" w:cs="Simplified Arabic"/>
          <w:b/>
          <w:bCs/>
          <w:sz w:val="28"/>
          <w:szCs w:val="28"/>
          <w:rtl/>
        </w:rPr>
      </w:pPr>
      <w:r w:rsidRPr="00521C7B">
        <w:rPr>
          <w:rFonts w:ascii="Simplified Arabic" w:eastAsia="Calibri" w:hAnsi="Simplified Arabic" w:cs="Simplified Arabic" w:hint="cs"/>
          <w:sz w:val="28"/>
          <w:szCs w:val="28"/>
          <w:rtl/>
        </w:rPr>
        <w:t>وضوح الألوان ومناسبتها لخصائص المرحلة</w:t>
      </w:r>
      <w:r w:rsidRPr="00521C7B">
        <w:rPr>
          <w:rFonts w:ascii="Times New Roman" w:eastAsia="Times New Roman" w:hAnsi="Times New Roman" w:cs="Simplified Arabic" w:hint="cs"/>
          <w:sz w:val="28"/>
          <w:szCs w:val="28"/>
          <w:rtl/>
        </w:rPr>
        <w:t xml:space="preserve"> العمرية.</w:t>
      </w:r>
    </w:p>
    <w:p w14:paraId="19696208" w14:textId="77777777" w:rsidR="00521C7B" w:rsidRPr="00521C7B" w:rsidRDefault="00521C7B" w:rsidP="00521C7B">
      <w:pPr>
        <w:bidi/>
        <w:spacing w:after="0" w:line="240" w:lineRule="auto"/>
        <w:jc w:val="lowKashida"/>
        <w:rPr>
          <w:rFonts w:ascii="Times New Roman" w:eastAsia="Times New Roman" w:hAnsi="Times New Roman" w:cs="Simplified Arabic"/>
          <w:b/>
          <w:bCs/>
          <w:color w:val="000000"/>
          <w:sz w:val="28"/>
          <w:szCs w:val="28"/>
          <w:rtl/>
        </w:rPr>
      </w:pPr>
      <w:r w:rsidRPr="00521C7B">
        <w:rPr>
          <w:rFonts w:ascii="Times New Roman" w:eastAsia="Times New Roman" w:hAnsi="Times New Roman" w:cs="Simplified Arabic"/>
          <w:b/>
          <w:bCs/>
          <w:color w:val="000000"/>
          <w:sz w:val="28"/>
          <w:szCs w:val="28"/>
          <w:rtl/>
        </w:rPr>
        <w:t xml:space="preserve">وقد اتفق المحكمون على: </w:t>
      </w:r>
    </w:p>
    <w:p w14:paraId="7AE2815A" w14:textId="77777777" w:rsidR="00521C7B" w:rsidRPr="00521C7B" w:rsidRDefault="00521C7B" w:rsidP="00E068D8">
      <w:pPr>
        <w:numPr>
          <w:ilvl w:val="0"/>
          <w:numId w:val="13"/>
        </w:numPr>
        <w:bidi/>
        <w:spacing w:after="0" w:line="240" w:lineRule="auto"/>
        <w:jc w:val="lowKashida"/>
        <w:rPr>
          <w:rFonts w:ascii="Times New Roman" w:eastAsia="Times New Roman" w:hAnsi="Times New Roman" w:cs="Simplified Arabic"/>
          <w:sz w:val="28"/>
          <w:szCs w:val="28"/>
        </w:rPr>
      </w:pPr>
      <w:r w:rsidRPr="00521C7B">
        <w:rPr>
          <w:rFonts w:ascii="Times New Roman" w:eastAsia="Times New Roman" w:hAnsi="Times New Roman" w:cs="Simplified Arabic"/>
          <w:sz w:val="28"/>
          <w:szCs w:val="28"/>
          <w:rtl/>
        </w:rPr>
        <w:t>صلاحية ال</w:t>
      </w:r>
      <w:r w:rsidRPr="00521C7B">
        <w:rPr>
          <w:rFonts w:ascii="Times New Roman" w:eastAsia="Times New Roman" w:hAnsi="Times New Roman" w:cs="Simplified Arabic" w:hint="cs"/>
          <w:sz w:val="28"/>
          <w:szCs w:val="28"/>
          <w:rtl/>
        </w:rPr>
        <w:t xml:space="preserve">عبارات، ومناسبتها، وسلامة المقياس ووضوح الصوروسهولتها ووضوح الوانها .   </w:t>
      </w:r>
    </w:p>
    <w:p w14:paraId="5E895F97" w14:textId="77777777" w:rsidR="00521C7B" w:rsidRDefault="00521C7B" w:rsidP="00521C7B">
      <w:pPr>
        <w:bidi/>
        <w:spacing w:after="0" w:line="240" w:lineRule="auto"/>
        <w:ind w:left="84" w:firstLine="636"/>
        <w:contextualSpacing/>
        <w:rPr>
          <w:rFonts w:ascii="Simplified Arabic" w:eastAsia="Calibri" w:hAnsi="Simplified Arabic" w:cs="Simplified Arabic"/>
          <w:sz w:val="28"/>
          <w:szCs w:val="28"/>
          <w:rtl/>
        </w:rPr>
      </w:pPr>
      <w:r w:rsidRPr="00521C7B">
        <w:rPr>
          <w:rFonts w:ascii="Simplified Arabic" w:eastAsia="Calibri" w:hAnsi="Simplified Arabic" w:cs="Simplified Arabic" w:hint="cs"/>
          <w:sz w:val="28"/>
          <w:szCs w:val="28"/>
          <w:rtl/>
        </w:rPr>
        <w:t>وتم حساب نسبة اتفاق السادة المحكمين على كل عبارة من عبارات المقياس، وكانت كما هو موضح فى الجدول الآتى:</w:t>
      </w:r>
    </w:p>
    <w:p w14:paraId="57251479" w14:textId="77777777" w:rsidR="00E9017C" w:rsidRDefault="00E9017C" w:rsidP="00EC7D50">
      <w:pPr>
        <w:jc w:val="center"/>
        <w:rPr>
          <w:b/>
          <w:bCs/>
          <w:sz w:val="28"/>
          <w:szCs w:val="28"/>
        </w:rPr>
      </w:pPr>
      <w:r>
        <w:rPr>
          <w:rFonts w:hint="cs"/>
          <w:b/>
          <w:bCs/>
          <w:sz w:val="28"/>
          <w:szCs w:val="28"/>
          <w:rtl/>
        </w:rPr>
        <w:t>جدول (</w:t>
      </w:r>
      <w:r w:rsidR="00EC7D50">
        <w:rPr>
          <w:rFonts w:hint="cs"/>
          <w:b/>
          <w:bCs/>
          <w:sz w:val="28"/>
          <w:szCs w:val="28"/>
          <w:rtl/>
        </w:rPr>
        <w:t>1</w:t>
      </w:r>
      <w:r>
        <w:rPr>
          <w:rFonts w:hint="cs"/>
          <w:b/>
          <w:bCs/>
          <w:sz w:val="28"/>
          <w:szCs w:val="28"/>
          <w:rtl/>
        </w:rPr>
        <w:t xml:space="preserve"> ) نسب اتفاق المحكمين على مفردات مقياس </w:t>
      </w:r>
      <w:r w:rsidRPr="00EB014A">
        <w:rPr>
          <w:rFonts w:cs="Simplified Arabic"/>
          <w:b/>
          <w:bCs/>
          <w:sz w:val="28"/>
          <w:szCs w:val="28"/>
          <w:rtl/>
          <w:lang w:bidi="ar-EG"/>
        </w:rPr>
        <w:t>مفهوم الذات الجسمية</w:t>
      </w:r>
      <w:r>
        <w:rPr>
          <w:rFonts w:hint="cs"/>
          <w:b/>
          <w:bCs/>
          <w:sz w:val="28"/>
          <w:szCs w:val="28"/>
          <w:rtl/>
        </w:rPr>
        <w:t xml:space="preserve"> المصور (ن = 11)</w:t>
      </w:r>
    </w:p>
    <w:tbl>
      <w:tblPr>
        <w:bidiVisual/>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1015"/>
        <w:gridCol w:w="1246"/>
        <w:gridCol w:w="797"/>
        <w:gridCol w:w="1247"/>
        <w:gridCol w:w="889"/>
        <w:gridCol w:w="1198"/>
        <w:gridCol w:w="9"/>
        <w:gridCol w:w="850"/>
        <w:gridCol w:w="1180"/>
      </w:tblGrid>
      <w:tr w:rsidR="00E9017C" w:rsidRPr="008301C4" w14:paraId="4F54FE5A" w14:textId="77777777" w:rsidTr="00E9017C">
        <w:trPr>
          <w:trHeight w:val="426"/>
          <w:jc w:val="center"/>
        </w:trPr>
        <w:tc>
          <w:tcPr>
            <w:tcW w:w="2261" w:type="dxa"/>
            <w:gridSpan w:val="2"/>
            <w:tcBorders>
              <w:top w:val="thinThickSmallGap" w:sz="24" w:space="0" w:color="auto"/>
              <w:left w:val="thinThickSmallGap" w:sz="24" w:space="0" w:color="auto"/>
              <w:bottom w:val="thinThickSmallGap" w:sz="24" w:space="0" w:color="auto"/>
              <w:right w:val="single" w:sz="4" w:space="0" w:color="auto"/>
            </w:tcBorders>
            <w:vAlign w:val="center"/>
          </w:tcPr>
          <w:p w14:paraId="448F4005" w14:textId="77777777" w:rsidR="00E9017C" w:rsidRPr="008301C4" w:rsidRDefault="00E9017C" w:rsidP="00E9017C">
            <w:pPr>
              <w:pStyle w:val="ListParagraph"/>
              <w:tabs>
                <w:tab w:val="left" w:pos="275"/>
              </w:tabs>
              <w:spacing w:after="0" w:line="240" w:lineRule="auto"/>
              <w:ind w:left="0"/>
              <w:jc w:val="center"/>
              <w:rPr>
                <w:rFonts w:cs="Simplified Arabic"/>
                <w:b/>
                <w:bCs/>
                <w:sz w:val="18"/>
                <w:szCs w:val="18"/>
              </w:rPr>
            </w:pPr>
            <w:r w:rsidRPr="008301C4">
              <w:rPr>
                <w:rFonts w:cs="Simplified Arabic"/>
                <w:b/>
                <w:bCs/>
                <w:sz w:val="18"/>
                <w:szCs w:val="18"/>
                <w:rtl/>
              </w:rPr>
              <w:t>المعرفة بالجسم</w:t>
            </w:r>
          </w:p>
        </w:tc>
        <w:tc>
          <w:tcPr>
            <w:tcW w:w="2044" w:type="dxa"/>
            <w:gridSpan w:val="2"/>
            <w:tcBorders>
              <w:top w:val="thinThickSmallGap" w:sz="24" w:space="0" w:color="auto"/>
              <w:left w:val="single" w:sz="4" w:space="0" w:color="auto"/>
              <w:bottom w:val="thinThickSmallGap" w:sz="24" w:space="0" w:color="auto"/>
              <w:right w:val="single" w:sz="4" w:space="0" w:color="auto"/>
            </w:tcBorders>
            <w:vAlign w:val="center"/>
          </w:tcPr>
          <w:p w14:paraId="4697E665" w14:textId="77777777" w:rsidR="00E9017C" w:rsidRPr="008301C4" w:rsidRDefault="00E9017C" w:rsidP="00E9017C">
            <w:pPr>
              <w:pStyle w:val="ListParagraph"/>
              <w:tabs>
                <w:tab w:val="left" w:pos="275"/>
              </w:tabs>
              <w:spacing w:after="0" w:line="240" w:lineRule="auto"/>
              <w:ind w:left="0"/>
              <w:jc w:val="center"/>
              <w:rPr>
                <w:rFonts w:cs="Simplified Arabic"/>
                <w:b/>
                <w:bCs/>
                <w:sz w:val="18"/>
                <w:szCs w:val="18"/>
                <w:rtl/>
              </w:rPr>
            </w:pPr>
            <w:r w:rsidRPr="008301C4">
              <w:rPr>
                <w:rFonts w:cs="Simplified Arabic"/>
                <w:b/>
                <w:bCs/>
                <w:sz w:val="18"/>
                <w:szCs w:val="18"/>
                <w:rtl/>
              </w:rPr>
              <w:t>المعرفة الصحية</w:t>
            </w:r>
          </w:p>
        </w:tc>
        <w:tc>
          <w:tcPr>
            <w:tcW w:w="2096" w:type="dxa"/>
            <w:gridSpan w:val="3"/>
            <w:tcBorders>
              <w:top w:val="thinThickSmallGap" w:sz="24" w:space="0" w:color="auto"/>
              <w:left w:val="single" w:sz="4" w:space="0" w:color="auto"/>
              <w:bottom w:val="thinThickSmallGap" w:sz="24" w:space="0" w:color="auto"/>
              <w:right w:val="single" w:sz="4" w:space="0" w:color="auto"/>
            </w:tcBorders>
            <w:vAlign w:val="center"/>
          </w:tcPr>
          <w:p w14:paraId="4C6E7DB8" w14:textId="77777777" w:rsidR="00E9017C" w:rsidRPr="008301C4" w:rsidRDefault="00E9017C" w:rsidP="00E9017C">
            <w:pPr>
              <w:pStyle w:val="ListParagraph"/>
              <w:tabs>
                <w:tab w:val="left" w:pos="275"/>
              </w:tabs>
              <w:spacing w:after="0" w:line="240" w:lineRule="auto"/>
              <w:ind w:left="0"/>
              <w:jc w:val="center"/>
              <w:rPr>
                <w:rFonts w:cs="Simplified Arabic"/>
                <w:b/>
                <w:bCs/>
                <w:sz w:val="18"/>
                <w:szCs w:val="18"/>
                <w:rtl/>
              </w:rPr>
            </w:pPr>
            <w:r w:rsidRPr="008301C4">
              <w:rPr>
                <w:rFonts w:cs="Simplified Arabic"/>
                <w:b/>
                <w:bCs/>
                <w:sz w:val="18"/>
                <w:szCs w:val="18"/>
                <w:rtl/>
              </w:rPr>
              <w:t>المعرفة بالنوع</w:t>
            </w:r>
          </w:p>
        </w:tc>
        <w:tc>
          <w:tcPr>
            <w:tcW w:w="2030" w:type="dxa"/>
            <w:gridSpan w:val="2"/>
            <w:tcBorders>
              <w:top w:val="thinThickSmallGap" w:sz="24" w:space="0" w:color="auto"/>
              <w:left w:val="single" w:sz="4" w:space="0" w:color="auto"/>
              <w:bottom w:val="thinThickSmallGap" w:sz="24" w:space="0" w:color="auto"/>
              <w:right w:val="thinThickSmallGap" w:sz="24" w:space="0" w:color="auto"/>
            </w:tcBorders>
            <w:vAlign w:val="center"/>
          </w:tcPr>
          <w:p w14:paraId="45D9CB31" w14:textId="77777777" w:rsidR="00E9017C" w:rsidRPr="008301C4" w:rsidRDefault="00E9017C" w:rsidP="00E9017C">
            <w:pPr>
              <w:pStyle w:val="ListParagraph"/>
              <w:tabs>
                <w:tab w:val="left" w:pos="275"/>
              </w:tabs>
              <w:ind w:left="0"/>
              <w:jc w:val="center"/>
              <w:rPr>
                <w:rFonts w:cs="Simplified Arabic"/>
                <w:b/>
                <w:bCs/>
                <w:sz w:val="18"/>
                <w:szCs w:val="18"/>
                <w:rtl/>
              </w:rPr>
            </w:pPr>
            <w:r w:rsidRPr="008301C4">
              <w:rPr>
                <w:rFonts w:cs="Simplified Arabic"/>
                <w:b/>
                <w:bCs/>
                <w:sz w:val="18"/>
                <w:szCs w:val="18"/>
                <w:rtl/>
              </w:rPr>
              <w:t>الرضا عن المظهر العام</w:t>
            </w:r>
          </w:p>
        </w:tc>
      </w:tr>
      <w:tr w:rsidR="00E9017C" w:rsidRPr="008301C4" w14:paraId="51A45FC1" w14:textId="77777777" w:rsidTr="00E9017C">
        <w:trPr>
          <w:jc w:val="center"/>
        </w:trPr>
        <w:tc>
          <w:tcPr>
            <w:tcW w:w="1015" w:type="dxa"/>
            <w:tcBorders>
              <w:top w:val="thinThickSmallGap" w:sz="24" w:space="0" w:color="auto"/>
              <w:left w:val="thinThickSmallGap" w:sz="24" w:space="0" w:color="auto"/>
              <w:bottom w:val="thinThickSmallGap" w:sz="24" w:space="0" w:color="auto"/>
              <w:right w:val="single" w:sz="4" w:space="0" w:color="auto"/>
            </w:tcBorders>
            <w:vAlign w:val="center"/>
            <w:hideMark/>
          </w:tcPr>
          <w:p w14:paraId="0AAE9D96"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المفردة</w:t>
            </w:r>
          </w:p>
        </w:tc>
        <w:tc>
          <w:tcPr>
            <w:tcW w:w="1246" w:type="dxa"/>
            <w:tcBorders>
              <w:top w:val="thinThickSmallGap" w:sz="24" w:space="0" w:color="auto"/>
              <w:left w:val="single" w:sz="4" w:space="0" w:color="auto"/>
              <w:bottom w:val="thinThickSmallGap" w:sz="24" w:space="0" w:color="auto"/>
              <w:right w:val="single" w:sz="4" w:space="0" w:color="auto"/>
            </w:tcBorders>
            <w:vAlign w:val="center"/>
            <w:hideMark/>
          </w:tcPr>
          <w:p w14:paraId="67E043A1"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نسبة الاتفاق %</w:t>
            </w:r>
          </w:p>
        </w:tc>
        <w:tc>
          <w:tcPr>
            <w:tcW w:w="797" w:type="dxa"/>
            <w:tcBorders>
              <w:top w:val="thinThickSmallGap" w:sz="24" w:space="0" w:color="auto"/>
              <w:left w:val="single" w:sz="4" w:space="0" w:color="auto"/>
              <w:bottom w:val="thinThickSmallGap" w:sz="24" w:space="0" w:color="auto"/>
              <w:right w:val="single" w:sz="4" w:space="0" w:color="auto"/>
            </w:tcBorders>
            <w:vAlign w:val="center"/>
            <w:hideMark/>
          </w:tcPr>
          <w:p w14:paraId="218F63E9"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المفردة</w:t>
            </w:r>
          </w:p>
        </w:tc>
        <w:tc>
          <w:tcPr>
            <w:tcW w:w="1247" w:type="dxa"/>
            <w:tcBorders>
              <w:top w:val="thinThickSmallGap" w:sz="24" w:space="0" w:color="auto"/>
              <w:left w:val="single" w:sz="4" w:space="0" w:color="auto"/>
              <w:bottom w:val="thinThickSmallGap" w:sz="24" w:space="0" w:color="auto"/>
              <w:right w:val="single" w:sz="4" w:space="0" w:color="auto"/>
            </w:tcBorders>
            <w:vAlign w:val="center"/>
            <w:hideMark/>
          </w:tcPr>
          <w:p w14:paraId="14F8B51E"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نسبة الاتفاق %</w:t>
            </w:r>
          </w:p>
        </w:tc>
        <w:tc>
          <w:tcPr>
            <w:tcW w:w="889" w:type="dxa"/>
            <w:tcBorders>
              <w:top w:val="thinThickSmallGap" w:sz="24" w:space="0" w:color="auto"/>
              <w:left w:val="single" w:sz="4" w:space="0" w:color="auto"/>
              <w:bottom w:val="thinThickSmallGap" w:sz="24" w:space="0" w:color="auto"/>
              <w:right w:val="single" w:sz="4" w:space="0" w:color="auto"/>
            </w:tcBorders>
            <w:vAlign w:val="center"/>
            <w:hideMark/>
          </w:tcPr>
          <w:p w14:paraId="244900B7"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المفردة</w:t>
            </w:r>
          </w:p>
        </w:tc>
        <w:tc>
          <w:tcPr>
            <w:tcW w:w="1198" w:type="dxa"/>
            <w:tcBorders>
              <w:top w:val="thinThickSmallGap" w:sz="24" w:space="0" w:color="auto"/>
              <w:left w:val="single" w:sz="4" w:space="0" w:color="auto"/>
              <w:bottom w:val="thinThickSmallGap" w:sz="24" w:space="0" w:color="auto"/>
              <w:right w:val="single" w:sz="4" w:space="0" w:color="auto"/>
            </w:tcBorders>
            <w:vAlign w:val="center"/>
            <w:hideMark/>
          </w:tcPr>
          <w:p w14:paraId="1FAD2487"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نسبة الاتفاق %</w:t>
            </w:r>
          </w:p>
        </w:tc>
        <w:tc>
          <w:tcPr>
            <w:tcW w:w="859" w:type="dxa"/>
            <w:gridSpan w:val="2"/>
            <w:tcBorders>
              <w:top w:val="thinThickSmallGap" w:sz="24" w:space="0" w:color="auto"/>
              <w:left w:val="single" w:sz="4" w:space="0" w:color="auto"/>
              <w:bottom w:val="thinThickSmallGap" w:sz="24" w:space="0" w:color="auto"/>
              <w:right w:val="single" w:sz="4" w:space="0" w:color="auto"/>
            </w:tcBorders>
            <w:vAlign w:val="center"/>
            <w:hideMark/>
          </w:tcPr>
          <w:p w14:paraId="505F23C9"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المفردة</w:t>
            </w:r>
          </w:p>
        </w:tc>
        <w:tc>
          <w:tcPr>
            <w:tcW w:w="1180" w:type="dxa"/>
            <w:tcBorders>
              <w:top w:val="thinThickSmallGap" w:sz="24" w:space="0" w:color="auto"/>
              <w:left w:val="single" w:sz="4" w:space="0" w:color="auto"/>
              <w:bottom w:val="thinThickSmallGap" w:sz="24" w:space="0" w:color="auto"/>
              <w:right w:val="thinThickSmallGap" w:sz="24" w:space="0" w:color="auto"/>
            </w:tcBorders>
            <w:vAlign w:val="center"/>
            <w:hideMark/>
          </w:tcPr>
          <w:p w14:paraId="6CECC091"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نسبة الاتفاق %</w:t>
            </w:r>
          </w:p>
        </w:tc>
      </w:tr>
      <w:tr w:rsidR="00E9017C" w:rsidRPr="008301C4" w14:paraId="48C6DBEE" w14:textId="77777777" w:rsidTr="00E9017C">
        <w:trPr>
          <w:jc w:val="center"/>
        </w:trPr>
        <w:tc>
          <w:tcPr>
            <w:tcW w:w="1015" w:type="dxa"/>
            <w:tcBorders>
              <w:top w:val="thinThickSmallGap" w:sz="24" w:space="0" w:color="auto"/>
              <w:left w:val="thinThickSmallGap" w:sz="24" w:space="0" w:color="auto"/>
              <w:bottom w:val="single" w:sz="4" w:space="0" w:color="auto"/>
              <w:right w:val="single" w:sz="4" w:space="0" w:color="auto"/>
            </w:tcBorders>
            <w:hideMark/>
          </w:tcPr>
          <w:p w14:paraId="29FA4A4D"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w:t>
            </w:r>
          </w:p>
        </w:tc>
        <w:tc>
          <w:tcPr>
            <w:tcW w:w="1246" w:type="dxa"/>
            <w:tcBorders>
              <w:top w:val="thinThickSmallGap" w:sz="24" w:space="0" w:color="auto"/>
              <w:left w:val="single" w:sz="4" w:space="0" w:color="auto"/>
              <w:bottom w:val="single" w:sz="4" w:space="0" w:color="auto"/>
              <w:right w:val="single" w:sz="4" w:space="0" w:color="auto"/>
            </w:tcBorders>
          </w:tcPr>
          <w:p w14:paraId="020147FD"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c>
          <w:tcPr>
            <w:tcW w:w="797" w:type="dxa"/>
            <w:tcBorders>
              <w:top w:val="thinThickSmallGap" w:sz="24" w:space="0" w:color="auto"/>
              <w:left w:val="single" w:sz="4" w:space="0" w:color="auto"/>
              <w:bottom w:val="single" w:sz="4" w:space="0" w:color="auto"/>
              <w:right w:val="single" w:sz="4" w:space="0" w:color="auto"/>
            </w:tcBorders>
          </w:tcPr>
          <w:p w14:paraId="06336A7D"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11</w:t>
            </w:r>
          </w:p>
        </w:tc>
        <w:tc>
          <w:tcPr>
            <w:tcW w:w="1247" w:type="dxa"/>
            <w:tcBorders>
              <w:top w:val="thinThickSmallGap" w:sz="24" w:space="0" w:color="auto"/>
              <w:left w:val="single" w:sz="4" w:space="0" w:color="auto"/>
              <w:bottom w:val="single" w:sz="4" w:space="0" w:color="auto"/>
              <w:right w:val="single" w:sz="4" w:space="0" w:color="auto"/>
            </w:tcBorders>
          </w:tcPr>
          <w:p w14:paraId="7D88EC04"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90.91</w:t>
            </w:r>
          </w:p>
        </w:tc>
        <w:tc>
          <w:tcPr>
            <w:tcW w:w="889" w:type="dxa"/>
            <w:tcBorders>
              <w:top w:val="thinThickSmallGap" w:sz="24" w:space="0" w:color="auto"/>
              <w:left w:val="single" w:sz="4" w:space="0" w:color="auto"/>
              <w:bottom w:val="single" w:sz="4" w:space="0" w:color="auto"/>
              <w:right w:val="single" w:sz="4" w:space="0" w:color="auto"/>
            </w:tcBorders>
          </w:tcPr>
          <w:p w14:paraId="08D3458A"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21</w:t>
            </w:r>
          </w:p>
        </w:tc>
        <w:tc>
          <w:tcPr>
            <w:tcW w:w="1198" w:type="dxa"/>
            <w:tcBorders>
              <w:top w:val="thinThickSmallGap" w:sz="24" w:space="0" w:color="auto"/>
              <w:left w:val="single" w:sz="4" w:space="0" w:color="auto"/>
              <w:bottom w:val="single" w:sz="4" w:space="0" w:color="auto"/>
              <w:right w:val="single" w:sz="4" w:space="0" w:color="auto"/>
            </w:tcBorders>
          </w:tcPr>
          <w:p w14:paraId="2C1F7FA6"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90.91</w:t>
            </w:r>
          </w:p>
        </w:tc>
        <w:tc>
          <w:tcPr>
            <w:tcW w:w="859" w:type="dxa"/>
            <w:gridSpan w:val="2"/>
            <w:tcBorders>
              <w:top w:val="thinThickSmallGap" w:sz="24" w:space="0" w:color="auto"/>
              <w:left w:val="single" w:sz="4" w:space="0" w:color="auto"/>
              <w:bottom w:val="single" w:sz="4" w:space="0" w:color="auto"/>
              <w:right w:val="single" w:sz="4" w:space="0" w:color="auto"/>
            </w:tcBorders>
          </w:tcPr>
          <w:p w14:paraId="4F70C5D7"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31</w:t>
            </w:r>
          </w:p>
        </w:tc>
        <w:tc>
          <w:tcPr>
            <w:tcW w:w="1180" w:type="dxa"/>
            <w:tcBorders>
              <w:top w:val="thinThickSmallGap" w:sz="24" w:space="0" w:color="auto"/>
              <w:left w:val="single" w:sz="4" w:space="0" w:color="auto"/>
              <w:bottom w:val="single" w:sz="4" w:space="0" w:color="auto"/>
              <w:right w:val="thinThickSmallGap" w:sz="24" w:space="0" w:color="auto"/>
            </w:tcBorders>
          </w:tcPr>
          <w:p w14:paraId="3462AE56"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r>
      <w:tr w:rsidR="00E9017C" w:rsidRPr="008301C4" w14:paraId="04AF7788" w14:textId="77777777" w:rsidTr="00E9017C">
        <w:trPr>
          <w:jc w:val="center"/>
        </w:trPr>
        <w:tc>
          <w:tcPr>
            <w:tcW w:w="1015" w:type="dxa"/>
            <w:tcBorders>
              <w:top w:val="single" w:sz="4" w:space="0" w:color="auto"/>
              <w:left w:val="thinThickSmallGap" w:sz="24" w:space="0" w:color="auto"/>
              <w:bottom w:val="single" w:sz="4" w:space="0" w:color="auto"/>
              <w:right w:val="single" w:sz="4" w:space="0" w:color="auto"/>
            </w:tcBorders>
            <w:hideMark/>
          </w:tcPr>
          <w:p w14:paraId="0FF00644"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2</w:t>
            </w:r>
          </w:p>
        </w:tc>
        <w:tc>
          <w:tcPr>
            <w:tcW w:w="1246" w:type="dxa"/>
            <w:tcBorders>
              <w:top w:val="single" w:sz="4" w:space="0" w:color="auto"/>
              <w:left w:val="single" w:sz="4" w:space="0" w:color="auto"/>
              <w:bottom w:val="single" w:sz="4" w:space="0" w:color="auto"/>
              <w:right w:val="single" w:sz="4" w:space="0" w:color="auto"/>
            </w:tcBorders>
          </w:tcPr>
          <w:p w14:paraId="062D1927"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c>
          <w:tcPr>
            <w:tcW w:w="797" w:type="dxa"/>
            <w:tcBorders>
              <w:top w:val="single" w:sz="4" w:space="0" w:color="auto"/>
              <w:left w:val="single" w:sz="4" w:space="0" w:color="auto"/>
              <w:bottom w:val="single" w:sz="4" w:space="0" w:color="auto"/>
              <w:right w:val="single" w:sz="4" w:space="0" w:color="auto"/>
            </w:tcBorders>
          </w:tcPr>
          <w:p w14:paraId="0B2A945C"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12</w:t>
            </w:r>
          </w:p>
        </w:tc>
        <w:tc>
          <w:tcPr>
            <w:tcW w:w="1247" w:type="dxa"/>
            <w:tcBorders>
              <w:top w:val="single" w:sz="4" w:space="0" w:color="auto"/>
              <w:left w:val="single" w:sz="4" w:space="0" w:color="auto"/>
              <w:bottom w:val="single" w:sz="4" w:space="0" w:color="auto"/>
              <w:right w:val="single" w:sz="4" w:space="0" w:color="auto"/>
            </w:tcBorders>
          </w:tcPr>
          <w:p w14:paraId="7B8A40D2"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81.82</w:t>
            </w:r>
          </w:p>
        </w:tc>
        <w:tc>
          <w:tcPr>
            <w:tcW w:w="889" w:type="dxa"/>
            <w:tcBorders>
              <w:top w:val="single" w:sz="4" w:space="0" w:color="auto"/>
              <w:left w:val="single" w:sz="4" w:space="0" w:color="auto"/>
              <w:bottom w:val="single" w:sz="4" w:space="0" w:color="auto"/>
              <w:right w:val="single" w:sz="4" w:space="0" w:color="auto"/>
            </w:tcBorders>
          </w:tcPr>
          <w:p w14:paraId="01E5A95C"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22</w:t>
            </w:r>
          </w:p>
        </w:tc>
        <w:tc>
          <w:tcPr>
            <w:tcW w:w="1198" w:type="dxa"/>
            <w:tcBorders>
              <w:top w:val="single" w:sz="4" w:space="0" w:color="auto"/>
              <w:left w:val="single" w:sz="4" w:space="0" w:color="auto"/>
              <w:bottom w:val="single" w:sz="4" w:space="0" w:color="auto"/>
              <w:right w:val="single" w:sz="4" w:space="0" w:color="auto"/>
            </w:tcBorders>
          </w:tcPr>
          <w:p w14:paraId="629EE5A4"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81.82</w:t>
            </w:r>
          </w:p>
        </w:tc>
        <w:tc>
          <w:tcPr>
            <w:tcW w:w="859" w:type="dxa"/>
            <w:gridSpan w:val="2"/>
            <w:tcBorders>
              <w:top w:val="single" w:sz="4" w:space="0" w:color="auto"/>
              <w:left w:val="single" w:sz="4" w:space="0" w:color="auto"/>
              <w:bottom w:val="single" w:sz="4" w:space="0" w:color="auto"/>
              <w:right w:val="single" w:sz="4" w:space="0" w:color="auto"/>
            </w:tcBorders>
          </w:tcPr>
          <w:p w14:paraId="04DCBFC4"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32</w:t>
            </w:r>
          </w:p>
        </w:tc>
        <w:tc>
          <w:tcPr>
            <w:tcW w:w="1180" w:type="dxa"/>
            <w:tcBorders>
              <w:top w:val="single" w:sz="4" w:space="0" w:color="auto"/>
              <w:left w:val="single" w:sz="4" w:space="0" w:color="auto"/>
              <w:bottom w:val="single" w:sz="4" w:space="0" w:color="auto"/>
              <w:right w:val="thinThickSmallGap" w:sz="24" w:space="0" w:color="auto"/>
            </w:tcBorders>
          </w:tcPr>
          <w:p w14:paraId="23B57DFF"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r>
      <w:tr w:rsidR="00E9017C" w:rsidRPr="008301C4" w14:paraId="015850E4" w14:textId="77777777" w:rsidTr="00E9017C">
        <w:trPr>
          <w:jc w:val="center"/>
        </w:trPr>
        <w:tc>
          <w:tcPr>
            <w:tcW w:w="1015" w:type="dxa"/>
            <w:tcBorders>
              <w:top w:val="single" w:sz="4" w:space="0" w:color="auto"/>
              <w:left w:val="thinThickSmallGap" w:sz="24" w:space="0" w:color="auto"/>
              <w:bottom w:val="single" w:sz="4" w:space="0" w:color="auto"/>
              <w:right w:val="single" w:sz="4" w:space="0" w:color="auto"/>
            </w:tcBorders>
            <w:hideMark/>
          </w:tcPr>
          <w:p w14:paraId="5A89525A"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3</w:t>
            </w:r>
          </w:p>
        </w:tc>
        <w:tc>
          <w:tcPr>
            <w:tcW w:w="1246" w:type="dxa"/>
            <w:tcBorders>
              <w:top w:val="single" w:sz="4" w:space="0" w:color="auto"/>
              <w:left w:val="single" w:sz="4" w:space="0" w:color="auto"/>
              <w:bottom w:val="single" w:sz="4" w:space="0" w:color="auto"/>
              <w:right w:val="single" w:sz="4" w:space="0" w:color="auto"/>
            </w:tcBorders>
          </w:tcPr>
          <w:p w14:paraId="61293E81"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90.91</w:t>
            </w:r>
          </w:p>
        </w:tc>
        <w:tc>
          <w:tcPr>
            <w:tcW w:w="797" w:type="dxa"/>
            <w:tcBorders>
              <w:top w:val="single" w:sz="4" w:space="0" w:color="auto"/>
              <w:left w:val="single" w:sz="4" w:space="0" w:color="auto"/>
              <w:bottom w:val="single" w:sz="4" w:space="0" w:color="auto"/>
              <w:right w:val="single" w:sz="4" w:space="0" w:color="auto"/>
            </w:tcBorders>
          </w:tcPr>
          <w:p w14:paraId="064FC5B7"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13</w:t>
            </w:r>
          </w:p>
        </w:tc>
        <w:tc>
          <w:tcPr>
            <w:tcW w:w="1247" w:type="dxa"/>
            <w:tcBorders>
              <w:top w:val="single" w:sz="4" w:space="0" w:color="auto"/>
              <w:left w:val="single" w:sz="4" w:space="0" w:color="auto"/>
              <w:bottom w:val="single" w:sz="4" w:space="0" w:color="auto"/>
              <w:right w:val="single" w:sz="4" w:space="0" w:color="auto"/>
            </w:tcBorders>
          </w:tcPr>
          <w:p w14:paraId="3D60B1B5"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81.82</w:t>
            </w:r>
          </w:p>
        </w:tc>
        <w:tc>
          <w:tcPr>
            <w:tcW w:w="889" w:type="dxa"/>
            <w:tcBorders>
              <w:top w:val="single" w:sz="4" w:space="0" w:color="auto"/>
              <w:left w:val="single" w:sz="4" w:space="0" w:color="auto"/>
              <w:bottom w:val="single" w:sz="4" w:space="0" w:color="auto"/>
              <w:right w:val="single" w:sz="4" w:space="0" w:color="auto"/>
            </w:tcBorders>
          </w:tcPr>
          <w:p w14:paraId="418E3762"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23</w:t>
            </w:r>
          </w:p>
        </w:tc>
        <w:tc>
          <w:tcPr>
            <w:tcW w:w="1198" w:type="dxa"/>
            <w:tcBorders>
              <w:top w:val="single" w:sz="4" w:space="0" w:color="auto"/>
              <w:left w:val="single" w:sz="4" w:space="0" w:color="auto"/>
              <w:bottom w:val="single" w:sz="4" w:space="0" w:color="auto"/>
              <w:right w:val="single" w:sz="4" w:space="0" w:color="auto"/>
            </w:tcBorders>
          </w:tcPr>
          <w:p w14:paraId="07EF8126"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c>
          <w:tcPr>
            <w:tcW w:w="859" w:type="dxa"/>
            <w:gridSpan w:val="2"/>
            <w:tcBorders>
              <w:top w:val="single" w:sz="4" w:space="0" w:color="auto"/>
              <w:left w:val="single" w:sz="4" w:space="0" w:color="auto"/>
              <w:bottom w:val="single" w:sz="4" w:space="0" w:color="auto"/>
              <w:right w:val="single" w:sz="4" w:space="0" w:color="auto"/>
            </w:tcBorders>
          </w:tcPr>
          <w:p w14:paraId="0A3A3A6B"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33</w:t>
            </w:r>
          </w:p>
        </w:tc>
        <w:tc>
          <w:tcPr>
            <w:tcW w:w="1180" w:type="dxa"/>
            <w:tcBorders>
              <w:top w:val="single" w:sz="4" w:space="0" w:color="auto"/>
              <w:left w:val="single" w:sz="4" w:space="0" w:color="auto"/>
              <w:bottom w:val="single" w:sz="4" w:space="0" w:color="auto"/>
              <w:right w:val="thinThickSmallGap" w:sz="24" w:space="0" w:color="auto"/>
            </w:tcBorders>
          </w:tcPr>
          <w:p w14:paraId="76DFC367"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90.91</w:t>
            </w:r>
          </w:p>
        </w:tc>
      </w:tr>
      <w:tr w:rsidR="00E9017C" w:rsidRPr="008301C4" w14:paraId="4900FE9B" w14:textId="77777777" w:rsidTr="00E9017C">
        <w:trPr>
          <w:jc w:val="center"/>
        </w:trPr>
        <w:tc>
          <w:tcPr>
            <w:tcW w:w="1015" w:type="dxa"/>
            <w:tcBorders>
              <w:top w:val="single" w:sz="4" w:space="0" w:color="auto"/>
              <w:left w:val="thinThickSmallGap" w:sz="24" w:space="0" w:color="auto"/>
              <w:bottom w:val="single" w:sz="4" w:space="0" w:color="auto"/>
              <w:right w:val="single" w:sz="4" w:space="0" w:color="auto"/>
            </w:tcBorders>
            <w:hideMark/>
          </w:tcPr>
          <w:p w14:paraId="3423E1B8"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4</w:t>
            </w:r>
          </w:p>
        </w:tc>
        <w:tc>
          <w:tcPr>
            <w:tcW w:w="1246" w:type="dxa"/>
            <w:tcBorders>
              <w:top w:val="single" w:sz="4" w:space="0" w:color="auto"/>
              <w:left w:val="single" w:sz="4" w:space="0" w:color="auto"/>
              <w:bottom w:val="single" w:sz="4" w:space="0" w:color="auto"/>
              <w:right w:val="single" w:sz="4" w:space="0" w:color="auto"/>
            </w:tcBorders>
          </w:tcPr>
          <w:p w14:paraId="5F970DBC"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81.82</w:t>
            </w:r>
          </w:p>
        </w:tc>
        <w:tc>
          <w:tcPr>
            <w:tcW w:w="797" w:type="dxa"/>
            <w:tcBorders>
              <w:top w:val="single" w:sz="4" w:space="0" w:color="auto"/>
              <w:left w:val="single" w:sz="4" w:space="0" w:color="auto"/>
              <w:bottom w:val="single" w:sz="4" w:space="0" w:color="auto"/>
              <w:right w:val="single" w:sz="4" w:space="0" w:color="auto"/>
            </w:tcBorders>
          </w:tcPr>
          <w:p w14:paraId="40F6CBFD"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14</w:t>
            </w:r>
          </w:p>
        </w:tc>
        <w:tc>
          <w:tcPr>
            <w:tcW w:w="1247" w:type="dxa"/>
            <w:tcBorders>
              <w:top w:val="single" w:sz="4" w:space="0" w:color="auto"/>
              <w:left w:val="single" w:sz="4" w:space="0" w:color="auto"/>
              <w:bottom w:val="single" w:sz="4" w:space="0" w:color="auto"/>
              <w:right w:val="single" w:sz="4" w:space="0" w:color="auto"/>
            </w:tcBorders>
          </w:tcPr>
          <w:p w14:paraId="56FC6D3E"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c>
          <w:tcPr>
            <w:tcW w:w="889" w:type="dxa"/>
            <w:tcBorders>
              <w:top w:val="single" w:sz="4" w:space="0" w:color="auto"/>
              <w:left w:val="single" w:sz="4" w:space="0" w:color="auto"/>
              <w:bottom w:val="single" w:sz="4" w:space="0" w:color="auto"/>
              <w:right w:val="single" w:sz="4" w:space="0" w:color="auto"/>
            </w:tcBorders>
          </w:tcPr>
          <w:p w14:paraId="2CF7D68A"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24</w:t>
            </w:r>
          </w:p>
        </w:tc>
        <w:tc>
          <w:tcPr>
            <w:tcW w:w="1198" w:type="dxa"/>
            <w:tcBorders>
              <w:top w:val="single" w:sz="4" w:space="0" w:color="auto"/>
              <w:left w:val="single" w:sz="4" w:space="0" w:color="auto"/>
              <w:bottom w:val="single" w:sz="4" w:space="0" w:color="auto"/>
              <w:right w:val="single" w:sz="4" w:space="0" w:color="auto"/>
            </w:tcBorders>
          </w:tcPr>
          <w:p w14:paraId="3AEE3F01"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90.91</w:t>
            </w:r>
          </w:p>
        </w:tc>
        <w:tc>
          <w:tcPr>
            <w:tcW w:w="859" w:type="dxa"/>
            <w:gridSpan w:val="2"/>
            <w:tcBorders>
              <w:top w:val="single" w:sz="4" w:space="0" w:color="auto"/>
              <w:left w:val="single" w:sz="4" w:space="0" w:color="auto"/>
              <w:bottom w:val="single" w:sz="4" w:space="0" w:color="auto"/>
              <w:right w:val="single" w:sz="4" w:space="0" w:color="auto"/>
            </w:tcBorders>
          </w:tcPr>
          <w:p w14:paraId="60F3DF28"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34</w:t>
            </w:r>
          </w:p>
        </w:tc>
        <w:tc>
          <w:tcPr>
            <w:tcW w:w="1180" w:type="dxa"/>
            <w:tcBorders>
              <w:top w:val="single" w:sz="4" w:space="0" w:color="auto"/>
              <w:left w:val="single" w:sz="4" w:space="0" w:color="auto"/>
              <w:bottom w:val="single" w:sz="4" w:space="0" w:color="auto"/>
              <w:right w:val="thinThickSmallGap" w:sz="24" w:space="0" w:color="auto"/>
            </w:tcBorders>
          </w:tcPr>
          <w:p w14:paraId="06C4DA8D"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81.82</w:t>
            </w:r>
          </w:p>
        </w:tc>
      </w:tr>
      <w:tr w:rsidR="00E9017C" w:rsidRPr="008301C4" w14:paraId="79CF9EBC" w14:textId="77777777" w:rsidTr="00E9017C">
        <w:trPr>
          <w:jc w:val="center"/>
        </w:trPr>
        <w:tc>
          <w:tcPr>
            <w:tcW w:w="1015" w:type="dxa"/>
            <w:tcBorders>
              <w:top w:val="single" w:sz="4" w:space="0" w:color="auto"/>
              <w:left w:val="thinThickSmallGap" w:sz="24" w:space="0" w:color="auto"/>
              <w:bottom w:val="single" w:sz="4" w:space="0" w:color="auto"/>
              <w:right w:val="single" w:sz="4" w:space="0" w:color="auto"/>
            </w:tcBorders>
            <w:hideMark/>
          </w:tcPr>
          <w:p w14:paraId="463460AB"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lastRenderedPageBreak/>
              <w:t>5</w:t>
            </w:r>
          </w:p>
        </w:tc>
        <w:tc>
          <w:tcPr>
            <w:tcW w:w="1246" w:type="dxa"/>
            <w:tcBorders>
              <w:top w:val="single" w:sz="4" w:space="0" w:color="auto"/>
              <w:left w:val="single" w:sz="4" w:space="0" w:color="auto"/>
              <w:bottom w:val="single" w:sz="4" w:space="0" w:color="auto"/>
              <w:right w:val="single" w:sz="4" w:space="0" w:color="auto"/>
            </w:tcBorders>
          </w:tcPr>
          <w:p w14:paraId="626D4A39"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c>
          <w:tcPr>
            <w:tcW w:w="797" w:type="dxa"/>
            <w:tcBorders>
              <w:top w:val="single" w:sz="4" w:space="0" w:color="auto"/>
              <w:left w:val="single" w:sz="4" w:space="0" w:color="auto"/>
              <w:bottom w:val="single" w:sz="4" w:space="0" w:color="auto"/>
              <w:right w:val="single" w:sz="4" w:space="0" w:color="auto"/>
            </w:tcBorders>
          </w:tcPr>
          <w:p w14:paraId="15C55F33"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15</w:t>
            </w:r>
          </w:p>
        </w:tc>
        <w:tc>
          <w:tcPr>
            <w:tcW w:w="1247" w:type="dxa"/>
            <w:tcBorders>
              <w:top w:val="single" w:sz="4" w:space="0" w:color="auto"/>
              <w:left w:val="single" w:sz="4" w:space="0" w:color="auto"/>
              <w:bottom w:val="single" w:sz="4" w:space="0" w:color="auto"/>
              <w:right w:val="single" w:sz="4" w:space="0" w:color="auto"/>
            </w:tcBorders>
          </w:tcPr>
          <w:p w14:paraId="4FE1EFFB"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c>
          <w:tcPr>
            <w:tcW w:w="889" w:type="dxa"/>
            <w:tcBorders>
              <w:top w:val="single" w:sz="4" w:space="0" w:color="auto"/>
              <w:left w:val="single" w:sz="4" w:space="0" w:color="auto"/>
              <w:bottom w:val="single" w:sz="4" w:space="0" w:color="auto"/>
              <w:right w:val="single" w:sz="4" w:space="0" w:color="auto"/>
            </w:tcBorders>
          </w:tcPr>
          <w:p w14:paraId="29C062D3"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25</w:t>
            </w:r>
          </w:p>
        </w:tc>
        <w:tc>
          <w:tcPr>
            <w:tcW w:w="1198" w:type="dxa"/>
            <w:tcBorders>
              <w:top w:val="single" w:sz="4" w:space="0" w:color="auto"/>
              <w:left w:val="single" w:sz="4" w:space="0" w:color="auto"/>
              <w:bottom w:val="single" w:sz="4" w:space="0" w:color="auto"/>
              <w:right w:val="single" w:sz="4" w:space="0" w:color="auto"/>
            </w:tcBorders>
          </w:tcPr>
          <w:p w14:paraId="549C0F0B"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81.82</w:t>
            </w:r>
          </w:p>
        </w:tc>
        <w:tc>
          <w:tcPr>
            <w:tcW w:w="859" w:type="dxa"/>
            <w:gridSpan w:val="2"/>
            <w:tcBorders>
              <w:top w:val="single" w:sz="4" w:space="0" w:color="auto"/>
              <w:left w:val="single" w:sz="4" w:space="0" w:color="auto"/>
              <w:bottom w:val="single" w:sz="4" w:space="0" w:color="auto"/>
              <w:right w:val="single" w:sz="4" w:space="0" w:color="auto"/>
            </w:tcBorders>
          </w:tcPr>
          <w:p w14:paraId="01FA0366"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35</w:t>
            </w:r>
          </w:p>
        </w:tc>
        <w:tc>
          <w:tcPr>
            <w:tcW w:w="1180" w:type="dxa"/>
            <w:tcBorders>
              <w:top w:val="single" w:sz="4" w:space="0" w:color="auto"/>
              <w:left w:val="single" w:sz="4" w:space="0" w:color="auto"/>
              <w:bottom w:val="single" w:sz="4" w:space="0" w:color="auto"/>
              <w:right w:val="thinThickSmallGap" w:sz="24" w:space="0" w:color="auto"/>
            </w:tcBorders>
          </w:tcPr>
          <w:p w14:paraId="6F6110D5"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r>
      <w:tr w:rsidR="00E9017C" w:rsidRPr="008301C4" w14:paraId="195A080E" w14:textId="77777777" w:rsidTr="00E9017C">
        <w:trPr>
          <w:jc w:val="center"/>
        </w:trPr>
        <w:tc>
          <w:tcPr>
            <w:tcW w:w="1015" w:type="dxa"/>
            <w:tcBorders>
              <w:top w:val="single" w:sz="4" w:space="0" w:color="auto"/>
              <w:left w:val="thinThickSmallGap" w:sz="24" w:space="0" w:color="auto"/>
              <w:bottom w:val="single" w:sz="4" w:space="0" w:color="auto"/>
              <w:right w:val="single" w:sz="4" w:space="0" w:color="auto"/>
            </w:tcBorders>
            <w:hideMark/>
          </w:tcPr>
          <w:p w14:paraId="2D097DAC"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6</w:t>
            </w:r>
          </w:p>
        </w:tc>
        <w:tc>
          <w:tcPr>
            <w:tcW w:w="1246" w:type="dxa"/>
            <w:tcBorders>
              <w:top w:val="single" w:sz="4" w:space="0" w:color="auto"/>
              <w:left w:val="single" w:sz="4" w:space="0" w:color="auto"/>
              <w:bottom w:val="single" w:sz="4" w:space="0" w:color="auto"/>
              <w:right w:val="single" w:sz="4" w:space="0" w:color="auto"/>
            </w:tcBorders>
          </w:tcPr>
          <w:p w14:paraId="6026EE33"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90.91</w:t>
            </w:r>
          </w:p>
        </w:tc>
        <w:tc>
          <w:tcPr>
            <w:tcW w:w="797" w:type="dxa"/>
            <w:tcBorders>
              <w:top w:val="single" w:sz="4" w:space="0" w:color="auto"/>
              <w:left w:val="single" w:sz="4" w:space="0" w:color="auto"/>
              <w:bottom w:val="single" w:sz="4" w:space="0" w:color="auto"/>
              <w:right w:val="single" w:sz="4" w:space="0" w:color="auto"/>
            </w:tcBorders>
          </w:tcPr>
          <w:p w14:paraId="508CF5A4"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16</w:t>
            </w:r>
          </w:p>
        </w:tc>
        <w:tc>
          <w:tcPr>
            <w:tcW w:w="1247" w:type="dxa"/>
            <w:tcBorders>
              <w:top w:val="single" w:sz="4" w:space="0" w:color="auto"/>
              <w:left w:val="single" w:sz="4" w:space="0" w:color="auto"/>
              <w:bottom w:val="single" w:sz="4" w:space="0" w:color="auto"/>
              <w:right w:val="single" w:sz="4" w:space="0" w:color="auto"/>
            </w:tcBorders>
          </w:tcPr>
          <w:p w14:paraId="4AB8699F"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c>
          <w:tcPr>
            <w:tcW w:w="889" w:type="dxa"/>
            <w:tcBorders>
              <w:top w:val="single" w:sz="4" w:space="0" w:color="auto"/>
              <w:left w:val="single" w:sz="4" w:space="0" w:color="auto"/>
              <w:bottom w:val="single" w:sz="4" w:space="0" w:color="auto"/>
              <w:right w:val="single" w:sz="4" w:space="0" w:color="auto"/>
            </w:tcBorders>
          </w:tcPr>
          <w:p w14:paraId="1FB8D8D2"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26</w:t>
            </w:r>
          </w:p>
        </w:tc>
        <w:tc>
          <w:tcPr>
            <w:tcW w:w="1198" w:type="dxa"/>
            <w:tcBorders>
              <w:top w:val="single" w:sz="4" w:space="0" w:color="auto"/>
              <w:left w:val="single" w:sz="4" w:space="0" w:color="auto"/>
              <w:bottom w:val="single" w:sz="4" w:space="0" w:color="auto"/>
              <w:right w:val="single" w:sz="4" w:space="0" w:color="auto"/>
            </w:tcBorders>
          </w:tcPr>
          <w:p w14:paraId="1162C4E3"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81.82</w:t>
            </w:r>
          </w:p>
        </w:tc>
        <w:tc>
          <w:tcPr>
            <w:tcW w:w="859" w:type="dxa"/>
            <w:gridSpan w:val="2"/>
            <w:tcBorders>
              <w:top w:val="single" w:sz="4" w:space="0" w:color="auto"/>
              <w:left w:val="single" w:sz="4" w:space="0" w:color="auto"/>
              <w:bottom w:val="single" w:sz="4" w:space="0" w:color="auto"/>
              <w:right w:val="single" w:sz="4" w:space="0" w:color="auto"/>
            </w:tcBorders>
          </w:tcPr>
          <w:p w14:paraId="1527EEB7"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36</w:t>
            </w:r>
          </w:p>
        </w:tc>
        <w:tc>
          <w:tcPr>
            <w:tcW w:w="1180" w:type="dxa"/>
            <w:tcBorders>
              <w:top w:val="single" w:sz="4" w:space="0" w:color="auto"/>
              <w:left w:val="single" w:sz="4" w:space="0" w:color="auto"/>
              <w:bottom w:val="single" w:sz="4" w:space="0" w:color="auto"/>
              <w:right w:val="thinThickSmallGap" w:sz="24" w:space="0" w:color="auto"/>
            </w:tcBorders>
          </w:tcPr>
          <w:p w14:paraId="37FDA970"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90.91</w:t>
            </w:r>
          </w:p>
        </w:tc>
      </w:tr>
      <w:tr w:rsidR="00E9017C" w:rsidRPr="008301C4" w14:paraId="4E0203D4" w14:textId="77777777" w:rsidTr="00E9017C">
        <w:trPr>
          <w:jc w:val="center"/>
        </w:trPr>
        <w:tc>
          <w:tcPr>
            <w:tcW w:w="1015" w:type="dxa"/>
            <w:tcBorders>
              <w:top w:val="single" w:sz="4" w:space="0" w:color="auto"/>
              <w:left w:val="thinThickSmallGap" w:sz="24" w:space="0" w:color="auto"/>
              <w:bottom w:val="single" w:sz="4" w:space="0" w:color="auto"/>
              <w:right w:val="single" w:sz="4" w:space="0" w:color="auto"/>
            </w:tcBorders>
            <w:hideMark/>
          </w:tcPr>
          <w:p w14:paraId="2DF3B6D0"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7</w:t>
            </w:r>
          </w:p>
        </w:tc>
        <w:tc>
          <w:tcPr>
            <w:tcW w:w="1246" w:type="dxa"/>
            <w:tcBorders>
              <w:top w:val="single" w:sz="4" w:space="0" w:color="auto"/>
              <w:left w:val="single" w:sz="4" w:space="0" w:color="auto"/>
              <w:bottom w:val="single" w:sz="4" w:space="0" w:color="auto"/>
              <w:right w:val="single" w:sz="4" w:space="0" w:color="auto"/>
            </w:tcBorders>
          </w:tcPr>
          <w:p w14:paraId="79B9061A"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4A2C0AA8"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17</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16A1A893"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c>
          <w:tcPr>
            <w:tcW w:w="889" w:type="dxa"/>
            <w:tcBorders>
              <w:top w:val="single" w:sz="4" w:space="0" w:color="auto"/>
              <w:left w:val="single" w:sz="4" w:space="0" w:color="auto"/>
              <w:bottom w:val="single" w:sz="4" w:space="0" w:color="auto"/>
              <w:right w:val="single" w:sz="4" w:space="0" w:color="auto"/>
            </w:tcBorders>
          </w:tcPr>
          <w:p w14:paraId="52CCC533"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27</w:t>
            </w:r>
          </w:p>
        </w:tc>
        <w:tc>
          <w:tcPr>
            <w:tcW w:w="1198" w:type="dxa"/>
            <w:tcBorders>
              <w:top w:val="single" w:sz="4" w:space="0" w:color="auto"/>
              <w:left w:val="single" w:sz="4" w:space="0" w:color="auto"/>
              <w:bottom w:val="single" w:sz="4" w:space="0" w:color="auto"/>
              <w:right w:val="single" w:sz="4" w:space="0" w:color="auto"/>
            </w:tcBorders>
          </w:tcPr>
          <w:p w14:paraId="14B61F67"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c>
          <w:tcPr>
            <w:tcW w:w="859" w:type="dxa"/>
            <w:gridSpan w:val="2"/>
            <w:tcBorders>
              <w:top w:val="single" w:sz="4" w:space="0" w:color="auto"/>
              <w:left w:val="single" w:sz="4" w:space="0" w:color="auto"/>
              <w:bottom w:val="single" w:sz="4" w:space="0" w:color="auto"/>
              <w:right w:val="single" w:sz="4" w:space="0" w:color="auto"/>
            </w:tcBorders>
          </w:tcPr>
          <w:p w14:paraId="29DF7F25"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37</w:t>
            </w:r>
          </w:p>
        </w:tc>
        <w:tc>
          <w:tcPr>
            <w:tcW w:w="1180" w:type="dxa"/>
            <w:tcBorders>
              <w:top w:val="single" w:sz="4" w:space="0" w:color="auto"/>
              <w:left w:val="single" w:sz="4" w:space="0" w:color="auto"/>
              <w:bottom w:val="single" w:sz="4" w:space="0" w:color="auto"/>
              <w:right w:val="thinThickSmallGap" w:sz="24" w:space="0" w:color="auto"/>
            </w:tcBorders>
          </w:tcPr>
          <w:p w14:paraId="7E1D8847"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90.91</w:t>
            </w:r>
          </w:p>
        </w:tc>
      </w:tr>
      <w:tr w:rsidR="00E9017C" w:rsidRPr="008301C4" w14:paraId="329653F7" w14:textId="77777777" w:rsidTr="00E9017C">
        <w:trPr>
          <w:jc w:val="center"/>
        </w:trPr>
        <w:tc>
          <w:tcPr>
            <w:tcW w:w="1015" w:type="dxa"/>
            <w:tcBorders>
              <w:top w:val="single" w:sz="4" w:space="0" w:color="auto"/>
              <w:left w:val="thinThickSmallGap" w:sz="24" w:space="0" w:color="auto"/>
              <w:bottom w:val="single" w:sz="4" w:space="0" w:color="auto"/>
              <w:right w:val="single" w:sz="4" w:space="0" w:color="auto"/>
            </w:tcBorders>
            <w:hideMark/>
          </w:tcPr>
          <w:p w14:paraId="3E59B58E"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8</w:t>
            </w:r>
          </w:p>
        </w:tc>
        <w:tc>
          <w:tcPr>
            <w:tcW w:w="1246" w:type="dxa"/>
            <w:tcBorders>
              <w:top w:val="single" w:sz="4" w:space="0" w:color="auto"/>
              <w:left w:val="single" w:sz="4" w:space="0" w:color="auto"/>
              <w:bottom w:val="single" w:sz="4" w:space="0" w:color="auto"/>
              <w:right w:val="single" w:sz="4" w:space="0" w:color="auto"/>
            </w:tcBorders>
          </w:tcPr>
          <w:p w14:paraId="1296E4C0"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81.82</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41D25D43"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18</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3E50A011"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90.91</w:t>
            </w:r>
          </w:p>
        </w:tc>
        <w:tc>
          <w:tcPr>
            <w:tcW w:w="889" w:type="dxa"/>
            <w:tcBorders>
              <w:top w:val="single" w:sz="4" w:space="0" w:color="auto"/>
              <w:left w:val="single" w:sz="4" w:space="0" w:color="auto"/>
              <w:bottom w:val="single" w:sz="4" w:space="0" w:color="auto"/>
              <w:right w:val="single" w:sz="4" w:space="0" w:color="auto"/>
            </w:tcBorders>
          </w:tcPr>
          <w:p w14:paraId="36198604"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28</w:t>
            </w:r>
          </w:p>
        </w:tc>
        <w:tc>
          <w:tcPr>
            <w:tcW w:w="1198" w:type="dxa"/>
            <w:tcBorders>
              <w:top w:val="single" w:sz="4" w:space="0" w:color="auto"/>
              <w:left w:val="single" w:sz="4" w:space="0" w:color="auto"/>
              <w:bottom w:val="single" w:sz="4" w:space="0" w:color="auto"/>
              <w:right w:val="single" w:sz="4" w:space="0" w:color="auto"/>
            </w:tcBorders>
          </w:tcPr>
          <w:p w14:paraId="0C371921"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c>
          <w:tcPr>
            <w:tcW w:w="859" w:type="dxa"/>
            <w:gridSpan w:val="2"/>
            <w:tcBorders>
              <w:top w:val="single" w:sz="4" w:space="0" w:color="auto"/>
              <w:left w:val="single" w:sz="4" w:space="0" w:color="auto"/>
              <w:bottom w:val="single" w:sz="4" w:space="0" w:color="auto"/>
              <w:right w:val="single" w:sz="4" w:space="0" w:color="auto"/>
            </w:tcBorders>
          </w:tcPr>
          <w:p w14:paraId="38CBBA04"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38</w:t>
            </w:r>
          </w:p>
        </w:tc>
        <w:tc>
          <w:tcPr>
            <w:tcW w:w="1180" w:type="dxa"/>
            <w:tcBorders>
              <w:top w:val="single" w:sz="4" w:space="0" w:color="auto"/>
              <w:left w:val="single" w:sz="4" w:space="0" w:color="auto"/>
              <w:bottom w:val="single" w:sz="4" w:space="0" w:color="auto"/>
              <w:right w:val="thinThickSmallGap" w:sz="24" w:space="0" w:color="auto"/>
            </w:tcBorders>
          </w:tcPr>
          <w:p w14:paraId="7AABF9AD"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r>
      <w:tr w:rsidR="00E9017C" w:rsidRPr="008301C4" w14:paraId="786FAAA9" w14:textId="77777777" w:rsidTr="00E9017C">
        <w:trPr>
          <w:jc w:val="center"/>
        </w:trPr>
        <w:tc>
          <w:tcPr>
            <w:tcW w:w="1015" w:type="dxa"/>
            <w:tcBorders>
              <w:top w:val="single" w:sz="4" w:space="0" w:color="auto"/>
              <w:left w:val="thinThickSmallGap" w:sz="24" w:space="0" w:color="auto"/>
              <w:bottom w:val="single" w:sz="4" w:space="0" w:color="auto"/>
              <w:right w:val="single" w:sz="4" w:space="0" w:color="auto"/>
            </w:tcBorders>
          </w:tcPr>
          <w:p w14:paraId="4C1FF6C8"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9</w:t>
            </w:r>
          </w:p>
        </w:tc>
        <w:tc>
          <w:tcPr>
            <w:tcW w:w="1246" w:type="dxa"/>
            <w:tcBorders>
              <w:top w:val="single" w:sz="4" w:space="0" w:color="auto"/>
              <w:left w:val="single" w:sz="4" w:space="0" w:color="auto"/>
              <w:bottom w:val="single" w:sz="4" w:space="0" w:color="auto"/>
              <w:right w:val="single" w:sz="4" w:space="0" w:color="auto"/>
            </w:tcBorders>
          </w:tcPr>
          <w:p w14:paraId="014B3E83"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90.91</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3EA9D1A0"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19</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13DBBD26"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81.82</w:t>
            </w:r>
          </w:p>
        </w:tc>
        <w:tc>
          <w:tcPr>
            <w:tcW w:w="889" w:type="dxa"/>
            <w:tcBorders>
              <w:top w:val="single" w:sz="4" w:space="0" w:color="auto"/>
              <w:left w:val="single" w:sz="4" w:space="0" w:color="auto"/>
              <w:bottom w:val="single" w:sz="4" w:space="0" w:color="auto"/>
              <w:right w:val="single" w:sz="4" w:space="0" w:color="auto"/>
            </w:tcBorders>
          </w:tcPr>
          <w:p w14:paraId="6FF40776"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29</w:t>
            </w:r>
          </w:p>
        </w:tc>
        <w:tc>
          <w:tcPr>
            <w:tcW w:w="1198" w:type="dxa"/>
            <w:tcBorders>
              <w:top w:val="single" w:sz="4" w:space="0" w:color="auto"/>
              <w:left w:val="single" w:sz="4" w:space="0" w:color="auto"/>
              <w:bottom w:val="single" w:sz="4" w:space="0" w:color="auto"/>
              <w:right w:val="single" w:sz="4" w:space="0" w:color="auto"/>
            </w:tcBorders>
          </w:tcPr>
          <w:p w14:paraId="7FCF1D98"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90.91</w:t>
            </w:r>
          </w:p>
        </w:tc>
        <w:tc>
          <w:tcPr>
            <w:tcW w:w="859" w:type="dxa"/>
            <w:gridSpan w:val="2"/>
            <w:tcBorders>
              <w:top w:val="single" w:sz="4" w:space="0" w:color="auto"/>
              <w:left w:val="single" w:sz="4" w:space="0" w:color="auto"/>
              <w:bottom w:val="single" w:sz="4" w:space="0" w:color="auto"/>
              <w:right w:val="single" w:sz="4" w:space="0" w:color="auto"/>
            </w:tcBorders>
          </w:tcPr>
          <w:p w14:paraId="47AF476E"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39</w:t>
            </w:r>
          </w:p>
        </w:tc>
        <w:tc>
          <w:tcPr>
            <w:tcW w:w="1180" w:type="dxa"/>
            <w:tcBorders>
              <w:top w:val="single" w:sz="4" w:space="0" w:color="auto"/>
              <w:left w:val="single" w:sz="4" w:space="0" w:color="auto"/>
              <w:bottom w:val="single" w:sz="4" w:space="0" w:color="auto"/>
              <w:right w:val="thinThickSmallGap" w:sz="24" w:space="0" w:color="auto"/>
            </w:tcBorders>
          </w:tcPr>
          <w:p w14:paraId="2A542080"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r>
      <w:tr w:rsidR="00E9017C" w:rsidRPr="008301C4" w14:paraId="0ABCA1E2" w14:textId="77777777" w:rsidTr="00E9017C">
        <w:trPr>
          <w:jc w:val="center"/>
        </w:trPr>
        <w:tc>
          <w:tcPr>
            <w:tcW w:w="1015" w:type="dxa"/>
            <w:tcBorders>
              <w:top w:val="single" w:sz="4" w:space="0" w:color="auto"/>
              <w:left w:val="thinThickSmallGap" w:sz="24" w:space="0" w:color="auto"/>
              <w:bottom w:val="thinThickSmallGap" w:sz="24" w:space="0" w:color="auto"/>
              <w:right w:val="single" w:sz="4" w:space="0" w:color="auto"/>
            </w:tcBorders>
          </w:tcPr>
          <w:p w14:paraId="6EF2FF44"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w:t>
            </w:r>
          </w:p>
        </w:tc>
        <w:tc>
          <w:tcPr>
            <w:tcW w:w="1246" w:type="dxa"/>
            <w:tcBorders>
              <w:top w:val="single" w:sz="4" w:space="0" w:color="auto"/>
              <w:left w:val="single" w:sz="4" w:space="0" w:color="auto"/>
              <w:bottom w:val="thinThickSmallGap" w:sz="24" w:space="0" w:color="auto"/>
              <w:right w:val="single" w:sz="4" w:space="0" w:color="auto"/>
            </w:tcBorders>
          </w:tcPr>
          <w:p w14:paraId="7B37C6DD"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c>
          <w:tcPr>
            <w:tcW w:w="797" w:type="dxa"/>
            <w:tcBorders>
              <w:top w:val="single" w:sz="4" w:space="0" w:color="auto"/>
              <w:left w:val="single" w:sz="4" w:space="0" w:color="auto"/>
              <w:bottom w:val="thinThickSmallGap" w:sz="24" w:space="0" w:color="auto"/>
              <w:right w:val="single" w:sz="4" w:space="0" w:color="auto"/>
            </w:tcBorders>
            <w:shd w:val="clear" w:color="auto" w:fill="auto"/>
          </w:tcPr>
          <w:p w14:paraId="25D51388"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20</w:t>
            </w:r>
          </w:p>
        </w:tc>
        <w:tc>
          <w:tcPr>
            <w:tcW w:w="1247" w:type="dxa"/>
            <w:tcBorders>
              <w:top w:val="single" w:sz="4" w:space="0" w:color="auto"/>
              <w:left w:val="single" w:sz="4" w:space="0" w:color="auto"/>
              <w:bottom w:val="thinThickSmallGap" w:sz="24" w:space="0" w:color="auto"/>
              <w:right w:val="single" w:sz="4" w:space="0" w:color="auto"/>
            </w:tcBorders>
            <w:shd w:val="clear" w:color="auto" w:fill="auto"/>
          </w:tcPr>
          <w:p w14:paraId="7A5B1CFF"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c>
          <w:tcPr>
            <w:tcW w:w="889" w:type="dxa"/>
            <w:tcBorders>
              <w:top w:val="single" w:sz="4" w:space="0" w:color="auto"/>
              <w:left w:val="single" w:sz="4" w:space="0" w:color="auto"/>
              <w:bottom w:val="thinThickSmallGap" w:sz="24" w:space="0" w:color="auto"/>
              <w:right w:val="single" w:sz="4" w:space="0" w:color="auto"/>
            </w:tcBorders>
          </w:tcPr>
          <w:p w14:paraId="1474659D"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30</w:t>
            </w:r>
          </w:p>
        </w:tc>
        <w:tc>
          <w:tcPr>
            <w:tcW w:w="1198" w:type="dxa"/>
            <w:tcBorders>
              <w:top w:val="single" w:sz="4" w:space="0" w:color="auto"/>
              <w:left w:val="single" w:sz="4" w:space="0" w:color="auto"/>
              <w:bottom w:val="thinThickSmallGap" w:sz="24" w:space="0" w:color="auto"/>
              <w:right w:val="single" w:sz="4" w:space="0" w:color="auto"/>
            </w:tcBorders>
          </w:tcPr>
          <w:p w14:paraId="506AFEFE"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c>
          <w:tcPr>
            <w:tcW w:w="859" w:type="dxa"/>
            <w:gridSpan w:val="2"/>
            <w:tcBorders>
              <w:top w:val="single" w:sz="4" w:space="0" w:color="auto"/>
              <w:left w:val="single" w:sz="4" w:space="0" w:color="auto"/>
              <w:bottom w:val="thinThickSmallGap" w:sz="24" w:space="0" w:color="auto"/>
              <w:right w:val="single" w:sz="4" w:space="0" w:color="auto"/>
            </w:tcBorders>
          </w:tcPr>
          <w:p w14:paraId="33C530A3"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40</w:t>
            </w:r>
          </w:p>
        </w:tc>
        <w:tc>
          <w:tcPr>
            <w:tcW w:w="1180" w:type="dxa"/>
            <w:tcBorders>
              <w:top w:val="single" w:sz="4" w:space="0" w:color="auto"/>
              <w:left w:val="single" w:sz="4" w:space="0" w:color="auto"/>
              <w:bottom w:val="thinThickSmallGap" w:sz="24" w:space="0" w:color="auto"/>
              <w:right w:val="thinThickSmallGap" w:sz="24" w:space="0" w:color="auto"/>
            </w:tcBorders>
          </w:tcPr>
          <w:p w14:paraId="2EE7B94E"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90.91</w:t>
            </w:r>
          </w:p>
        </w:tc>
      </w:tr>
      <w:tr w:rsidR="00E9017C" w:rsidRPr="008301C4" w14:paraId="69CE97A8" w14:textId="77777777" w:rsidTr="00E9017C">
        <w:trPr>
          <w:jc w:val="center"/>
        </w:trPr>
        <w:tc>
          <w:tcPr>
            <w:tcW w:w="2261" w:type="dxa"/>
            <w:gridSpan w:val="2"/>
            <w:tcBorders>
              <w:top w:val="thinThickSmallGap" w:sz="24" w:space="0" w:color="auto"/>
              <w:left w:val="thinThickSmallGap" w:sz="24" w:space="0" w:color="auto"/>
              <w:bottom w:val="thickThinSmallGap" w:sz="24" w:space="0" w:color="auto"/>
              <w:right w:val="single" w:sz="4" w:space="0" w:color="auto"/>
            </w:tcBorders>
            <w:vAlign w:val="center"/>
          </w:tcPr>
          <w:p w14:paraId="019B0597"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b/>
                <w:bCs/>
                <w:sz w:val="18"/>
                <w:szCs w:val="18"/>
                <w:rtl/>
              </w:rPr>
              <w:t>الثقة بالنفس</w:t>
            </w:r>
          </w:p>
        </w:tc>
        <w:tc>
          <w:tcPr>
            <w:tcW w:w="2044" w:type="dxa"/>
            <w:gridSpan w:val="2"/>
            <w:tcBorders>
              <w:top w:val="thinThickSmallGap" w:sz="24" w:space="0" w:color="auto"/>
              <w:left w:val="single" w:sz="4" w:space="0" w:color="auto"/>
              <w:bottom w:val="thickThinSmallGap" w:sz="24" w:space="0" w:color="auto"/>
              <w:right w:val="single" w:sz="4" w:space="0" w:color="auto"/>
            </w:tcBorders>
            <w:shd w:val="clear" w:color="auto" w:fill="auto"/>
          </w:tcPr>
          <w:p w14:paraId="333224F5"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b/>
                <w:bCs/>
                <w:sz w:val="18"/>
                <w:szCs w:val="18"/>
                <w:rtl/>
              </w:rPr>
              <w:t>التواصل مع الاخرين</w:t>
            </w:r>
          </w:p>
        </w:tc>
        <w:tc>
          <w:tcPr>
            <w:tcW w:w="4126" w:type="dxa"/>
            <w:gridSpan w:val="5"/>
            <w:tcBorders>
              <w:top w:val="thinThickSmallGap" w:sz="24" w:space="0" w:color="auto"/>
              <w:left w:val="single" w:sz="4" w:space="0" w:color="auto"/>
              <w:bottom w:val="thickThinSmallGap" w:sz="24" w:space="0" w:color="auto"/>
              <w:right w:val="thinThickSmallGap" w:sz="24" w:space="0" w:color="auto"/>
            </w:tcBorders>
          </w:tcPr>
          <w:p w14:paraId="25C0A033"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sz w:val="18"/>
                <w:szCs w:val="18"/>
                <w:rtl/>
                <w:lang w:bidi="ar-EG"/>
              </w:rPr>
              <w:t>المشاركة المجتمعية</w:t>
            </w:r>
          </w:p>
        </w:tc>
      </w:tr>
      <w:tr w:rsidR="00E9017C" w:rsidRPr="008301C4" w14:paraId="2DFA59F5" w14:textId="77777777" w:rsidTr="00E9017C">
        <w:trPr>
          <w:jc w:val="center"/>
        </w:trPr>
        <w:tc>
          <w:tcPr>
            <w:tcW w:w="1015" w:type="dxa"/>
            <w:tcBorders>
              <w:top w:val="thickThinSmallGap" w:sz="24" w:space="0" w:color="auto"/>
              <w:left w:val="thinThickSmallGap" w:sz="24" w:space="0" w:color="auto"/>
              <w:bottom w:val="single" w:sz="4" w:space="0" w:color="auto"/>
              <w:right w:val="single" w:sz="4" w:space="0" w:color="auto"/>
            </w:tcBorders>
            <w:vAlign w:val="center"/>
          </w:tcPr>
          <w:p w14:paraId="359D0965"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المفردة</w:t>
            </w:r>
          </w:p>
        </w:tc>
        <w:tc>
          <w:tcPr>
            <w:tcW w:w="1246" w:type="dxa"/>
            <w:tcBorders>
              <w:top w:val="thickThinSmallGap" w:sz="24" w:space="0" w:color="auto"/>
              <w:left w:val="single" w:sz="4" w:space="0" w:color="auto"/>
              <w:bottom w:val="single" w:sz="4" w:space="0" w:color="auto"/>
              <w:right w:val="single" w:sz="4" w:space="0" w:color="auto"/>
            </w:tcBorders>
            <w:vAlign w:val="center"/>
          </w:tcPr>
          <w:p w14:paraId="647E4580"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نسبة الاتفاق %</w:t>
            </w:r>
          </w:p>
        </w:tc>
        <w:tc>
          <w:tcPr>
            <w:tcW w:w="797" w:type="dxa"/>
            <w:tcBorders>
              <w:top w:val="thickThinSmallGap" w:sz="24" w:space="0" w:color="auto"/>
              <w:left w:val="single" w:sz="4" w:space="0" w:color="auto"/>
              <w:bottom w:val="single" w:sz="4" w:space="0" w:color="auto"/>
              <w:right w:val="single" w:sz="4" w:space="0" w:color="auto"/>
            </w:tcBorders>
            <w:shd w:val="clear" w:color="auto" w:fill="auto"/>
            <w:vAlign w:val="center"/>
          </w:tcPr>
          <w:p w14:paraId="5B3D2939"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المفردة</w:t>
            </w:r>
          </w:p>
        </w:tc>
        <w:tc>
          <w:tcPr>
            <w:tcW w:w="1247" w:type="dxa"/>
            <w:tcBorders>
              <w:top w:val="thickThinSmallGap" w:sz="24" w:space="0" w:color="auto"/>
              <w:left w:val="single" w:sz="4" w:space="0" w:color="auto"/>
              <w:bottom w:val="single" w:sz="4" w:space="0" w:color="auto"/>
              <w:right w:val="single" w:sz="4" w:space="0" w:color="auto"/>
            </w:tcBorders>
            <w:shd w:val="clear" w:color="auto" w:fill="auto"/>
            <w:vAlign w:val="center"/>
          </w:tcPr>
          <w:p w14:paraId="546354DC"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نسبة الاتفاق %</w:t>
            </w:r>
          </w:p>
        </w:tc>
        <w:tc>
          <w:tcPr>
            <w:tcW w:w="2087" w:type="dxa"/>
            <w:gridSpan w:val="2"/>
            <w:tcBorders>
              <w:top w:val="thickThinSmallGap" w:sz="24" w:space="0" w:color="auto"/>
              <w:left w:val="single" w:sz="4" w:space="0" w:color="auto"/>
              <w:bottom w:val="single" w:sz="4" w:space="0" w:color="auto"/>
              <w:right w:val="single" w:sz="4" w:space="0" w:color="auto"/>
            </w:tcBorders>
            <w:vAlign w:val="center"/>
          </w:tcPr>
          <w:p w14:paraId="01BB5E02"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المفردة</w:t>
            </w:r>
          </w:p>
        </w:tc>
        <w:tc>
          <w:tcPr>
            <w:tcW w:w="2039" w:type="dxa"/>
            <w:gridSpan w:val="3"/>
            <w:tcBorders>
              <w:top w:val="thickThinSmallGap" w:sz="24" w:space="0" w:color="auto"/>
              <w:left w:val="single" w:sz="4" w:space="0" w:color="auto"/>
              <w:bottom w:val="single" w:sz="4" w:space="0" w:color="auto"/>
              <w:right w:val="thinThickSmallGap" w:sz="24" w:space="0" w:color="auto"/>
            </w:tcBorders>
            <w:vAlign w:val="center"/>
          </w:tcPr>
          <w:p w14:paraId="0C121D4A"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نسبة الاتفاق %</w:t>
            </w:r>
          </w:p>
        </w:tc>
      </w:tr>
      <w:tr w:rsidR="00E9017C" w:rsidRPr="008301C4" w14:paraId="1413BC01" w14:textId="77777777" w:rsidTr="00E9017C">
        <w:trPr>
          <w:jc w:val="center"/>
        </w:trPr>
        <w:tc>
          <w:tcPr>
            <w:tcW w:w="1015" w:type="dxa"/>
            <w:tcBorders>
              <w:top w:val="thickThinSmallGap" w:sz="24" w:space="0" w:color="auto"/>
              <w:left w:val="thinThickSmallGap" w:sz="24" w:space="0" w:color="auto"/>
              <w:bottom w:val="single" w:sz="4" w:space="0" w:color="auto"/>
              <w:right w:val="single" w:sz="4" w:space="0" w:color="auto"/>
            </w:tcBorders>
          </w:tcPr>
          <w:p w14:paraId="7859CDB4"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41</w:t>
            </w:r>
          </w:p>
        </w:tc>
        <w:tc>
          <w:tcPr>
            <w:tcW w:w="1246" w:type="dxa"/>
            <w:tcBorders>
              <w:top w:val="thickThinSmallGap" w:sz="24" w:space="0" w:color="auto"/>
              <w:left w:val="single" w:sz="4" w:space="0" w:color="auto"/>
              <w:bottom w:val="single" w:sz="4" w:space="0" w:color="auto"/>
              <w:right w:val="single" w:sz="4" w:space="0" w:color="auto"/>
            </w:tcBorders>
          </w:tcPr>
          <w:p w14:paraId="28356ED0"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c>
          <w:tcPr>
            <w:tcW w:w="797" w:type="dxa"/>
            <w:tcBorders>
              <w:top w:val="thickThinSmallGap" w:sz="24" w:space="0" w:color="auto"/>
              <w:left w:val="single" w:sz="4" w:space="0" w:color="auto"/>
              <w:bottom w:val="single" w:sz="4" w:space="0" w:color="auto"/>
              <w:right w:val="single" w:sz="4" w:space="0" w:color="auto"/>
            </w:tcBorders>
            <w:shd w:val="clear" w:color="auto" w:fill="auto"/>
          </w:tcPr>
          <w:p w14:paraId="24E8D989"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51</w:t>
            </w:r>
          </w:p>
        </w:tc>
        <w:tc>
          <w:tcPr>
            <w:tcW w:w="1247" w:type="dxa"/>
            <w:tcBorders>
              <w:top w:val="thickThinSmallGap" w:sz="24" w:space="0" w:color="auto"/>
              <w:left w:val="single" w:sz="4" w:space="0" w:color="auto"/>
              <w:bottom w:val="single" w:sz="4" w:space="0" w:color="auto"/>
              <w:right w:val="single" w:sz="4" w:space="0" w:color="auto"/>
            </w:tcBorders>
            <w:shd w:val="clear" w:color="auto" w:fill="auto"/>
          </w:tcPr>
          <w:p w14:paraId="13EE2A8C"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c>
          <w:tcPr>
            <w:tcW w:w="2087" w:type="dxa"/>
            <w:gridSpan w:val="2"/>
            <w:tcBorders>
              <w:top w:val="thickThinSmallGap" w:sz="24" w:space="0" w:color="auto"/>
              <w:left w:val="single" w:sz="4" w:space="0" w:color="auto"/>
              <w:bottom w:val="single" w:sz="4" w:space="0" w:color="auto"/>
              <w:right w:val="single" w:sz="4" w:space="0" w:color="auto"/>
            </w:tcBorders>
          </w:tcPr>
          <w:p w14:paraId="32E3052B"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61</w:t>
            </w:r>
          </w:p>
        </w:tc>
        <w:tc>
          <w:tcPr>
            <w:tcW w:w="2039" w:type="dxa"/>
            <w:gridSpan w:val="3"/>
            <w:tcBorders>
              <w:top w:val="thickThinSmallGap" w:sz="24" w:space="0" w:color="auto"/>
              <w:left w:val="single" w:sz="4" w:space="0" w:color="auto"/>
              <w:bottom w:val="single" w:sz="4" w:space="0" w:color="auto"/>
              <w:right w:val="thinThickSmallGap" w:sz="24" w:space="0" w:color="auto"/>
            </w:tcBorders>
          </w:tcPr>
          <w:p w14:paraId="4A4A00F6"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r>
      <w:tr w:rsidR="00E9017C" w:rsidRPr="008301C4" w14:paraId="5EC934B9" w14:textId="77777777" w:rsidTr="00E9017C">
        <w:trPr>
          <w:trHeight w:val="347"/>
          <w:jc w:val="center"/>
        </w:trPr>
        <w:tc>
          <w:tcPr>
            <w:tcW w:w="1015" w:type="dxa"/>
            <w:tcBorders>
              <w:top w:val="single" w:sz="4" w:space="0" w:color="auto"/>
              <w:left w:val="thinThickSmallGap" w:sz="24" w:space="0" w:color="auto"/>
              <w:bottom w:val="single" w:sz="4" w:space="0" w:color="auto"/>
              <w:right w:val="single" w:sz="4" w:space="0" w:color="auto"/>
            </w:tcBorders>
          </w:tcPr>
          <w:p w14:paraId="542035A6"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42</w:t>
            </w:r>
          </w:p>
        </w:tc>
        <w:tc>
          <w:tcPr>
            <w:tcW w:w="1246" w:type="dxa"/>
            <w:tcBorders>
              <w:top w:val="single" w:sz="4" w:space="0" w:color="auto"/>
              <w:left w:val="single" w:sz="4" w:space="0" w:color="auto"/>
              <w:bottom w:val="single" w:sz="4" w:space="0" w:color="auto"/>
              <w:right w:val="single" w:sz="4" w:space="0" w:color="auto"/>
            </w:tcBorders>
          </w:tcPr>
          <w:p w14:paraId="72B6FF7D"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90.91</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7174449C"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52</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14790B96"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c>
          <w:tcPr>
            <w:tcW w:w="2087" w:type="dxa"/>
            <w:gridSpan w:val="2"/>
            <w:tcBorders>
              <w:top w:val="single" w:sz="4" w:space="0" w:color="auto"/>
              <w:left w:val="single" w:sz="4" w:space="0" w:color="auto"/>
              <w:bottom w:val="single" w:sz="4" w:space="0" w:color="auto"/>
              <w:right w:val="single" w:sz="4" w:space="0" w:color="auto"/>
            </w:tcBorders>
            <w:shd w:val="clear" w:color="auto" w:fill="auto"/>
          </w:tcPr>
          <w:p w14:paraId="02BE372A"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62</w:t>
            </w:r>
          </w:p>
        </w:tc>
        <w:tc>
          <w:tcPr>
            <w:tcW w:w="2039" w:type="dxa"/>
            <w:gridSpan w:val="3"/>
            <w:tcBorders>
              <w:top w:val="single" w:sz="4" w:space="0" w:color="auto"/>
              <w:left w:val="single" w:sz="4" w:space="0" w:color="auto"/>
              <w:bottom w:val="single" w:sz="4" w:space="0" w:color="auto"/>
              <w:right w:val="thinThickSmallGap" w:sz="24" w:space="0" w:color="auto"/>
            </w:tcBorders>
            <w:shd w:val="clear" w:color="auto" w:fill="auto"/>
          </w:tcPr>
          <w:p w14:paraId="5656E62D" w14:textId="77777777" w:rsidR="00E9017C" w:rsidRPr="008301C4" w:rsidRDefault="00E9017C" w:rsidP="00E9017C">
            <w:pPr>
              <w:pStyle w:val="ListParagraph"/>
              <w:spacing w:after="0" w:line="240" w:lineRule="auto"/>
              <w:ind w:left="0"/>
              <w:jc w:val="center"/>
              <w:rPr>
                <w:rFonts w:cs="Simplified Arabic"/>
                <w:b/>
                <w:bCs/>
                <w:sz w:val="18"/>
                <w:szCs w:val="18"/>
              </w:rPr>
            </w:pPr>
            <w:r w:rsidRPr="008301C4">
              <w:rPr>
                <w:rFonts w:cs="Simplified Arabic" w:hint="cs"/>
                <w:b/>
                <w:bCs/>
                <w:sz w:val="18"/>
                <w:szCs w:val="18"/>
                <w:rtl/>
              </w:rPr>
              <w:t>100</w:t>
            </w:r>
          </w:p>
        </w:tc>
      </w:tr>
      <w:tr w:rsidR="00E9017C" w:rsidRPr="008301C4" w14:paraId="76FC99D7" w14:textId="77777777" w:rsidTr="00E9017C">
        <w:trPr>
          <w:jc w:val="center"/>
        </w:trPr>
        <w:tc>
          <w:tcPr>
            <w:tcW w:w="1015" w:type="dxa"/>
            <w:tcBorders>
              <w:top w:val="single" w:sz="4" w:space="0" w:color="auto"/>
              <w:left w:val="thinThickSmallGap" w:sz="24" w:space="0" w:color="auto"/>
              <w:bottom w:val="single" w:sz="4" w:space="0" w:color="auto"/>
              <w:right w:val="single" w:sz="4" w:space="0" w:color="auto"/>
            </w:tcBorders>
          </w:tcPr>
          <w:p w14:paraId="67F88F05"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43</w:t>
            </w:r>
          </w:p>
        </w:tc>
        <w:tc>
          <w:tcPr>
            <w:tcW w:w="1246" w:type="dxa"/>
            <w:tcBorders>
              <w:top w:val="single" w:sz="4" w:space="0" w:color="auto"/>
              <w:left w:val="single" w:sz="4" w:space="0" w:color="auto"/>
              <w:bottom w:val="single" w:sz="4" w:space="0" w:color="auto"/>
              <w:right w:val="single" w:sz="4" w:space="0" w:color="auto"/>
            </w:tcBorders>
          </w:tcPr>
          <w:p w14:paraId="4593AFA6"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4DC63E4F"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53</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49512FB8" w14:textId="77777777" w:rsidR="00E9017C" w:rsidRPr="008301C4" w:rsidRDefault="00E9017C" w:rsidP="00E9017C">
            <w:pPr>
              <w:pStyle w:val="ListParagraph"/>
              <w:spacing w:after="0" w:line="240" w:lineRule="auto"/>
              <w:ind w:left="0"/>
              <w:jc w:val="center"/>
              <w:rPr>
                <w:rFonts w:cs="Simplified Arabic"/>
                <w:b/>
                <w:bCs/>
                <w:sz w:val="18"/>
                <w:szCs w:val="18"/>
                <w:highlight w:val="lightGray"/>
                <w:rtl/>
              </w:rPr>
            </w:pPr>
            <w:r w:rsidRPr="008301C4">
              <w:rPr>
                <w:rFonts w:cs="Simplified Arabic" w:hint="cs"/>
                <w:b/>
                <w:bCs/>
                <w:sz w:val="18"/>
                <w:szCs w:val="18"/>
                <w:rtl/>
              </w:rPr>
              <w:t>100</w:t>
            </w:r>
          </w:p>
        </w:tc>
        <w:tc>
          <w:tcPr>
            <w:tcW w:w="2087" w:type="dxa"/>
            <w:gridSpan w:val="2"/>
            <w:tcBorders>
              <w:top w:val="single" w:sz="4" w:space="0" w:color="auto"/>
              <w:left w:val="single" w:sz="4" w:space="0" w:color="auto"/>
              <w:bottom w:val="single" w:sz="4" w:space="0" w:color="auto"/>
              <w:right w:val="single" w:sz="4" w:space="0" w:color="auto"/>
            </w:tcBorders>
            <w:shd w:val="clear" w:color="auto" w:fill="auto"/>
          </w:tcPr>
          <w:p w14:paraId="4AA08993"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63</w:t>
            </w:r>
          </w:p>
        </w:tc>
        <w:tc>
          <w:tcPr>
            <w:tcW w:w="2039" w:type="dxa"/>
            <w:gridSpan w:val="3"/>
            <w:tcBorders>
              <w:top w:val="single" w:sz="4" w:space="0" w:color="auto"/>
              <w:left w:val="single" w:sz="4" w:space="0" w:color="auto"/>
              <w:bottom w:val="single" w:sz="4" w:space="0" w:color="auto"/>
              <w:right w:val="thinThickSmallGap" w:sz="24" w:space="0" w:color="auto"/>
            </w:tcBorders>
            <w:shd w:val="clear" w:color="auto" w:fill="auto"/>
          </w:tcPr>
          <w:p w14:paraId="0BCA9D2E"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90.91</w:t>
            </w:r>
          </w:p>
        </w:tc>
      </w:tr>
      <w:tr w:rsidR="00E9017C" w:rsidRPr="008301C4" w14:paraId="1E6703E2" w14:textId="77777777" w:rsidTr="00E9017C">
        <w:trPr>
          <w:jc w:val="center"/>
        </w:trPr>
        <w:tc>
          <w:tcPr>
            <w:tcW w:w="1015" w:type="dxa"/>
            <w:tcBorders>
              <w:top w:val="single" w:sz="4" w:space="0" w:color="auto"/>
              <w:left w:val="thinThickSmallGap" w:sz="24" w:space="0" w:color="auto"/>
              <w:bottom w:val="single" w:sz="4" w:space="0" w:color="auto"/>
              <w:right w:val="single" w:sz="4" w:space="0" w:color="auto"/>
            </w:tcBorders>
          </w:tcPr>
          <w:p w14:paraId="53A6CCC8"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44</w:t>
            </w:r>
          </w:p>
        </w:tc>
        <w:tc>
          <w:tcPr>
            <w:tcW w:w="1246" w:type="dxa"/>
            <w:tcBorders>
              <w:top w:val="single" w:sz="4" w:space="0" w:color="auto"/>
              <w:left w:val="single" w:sz="4" w:space="0" w:color="auto"/>
              <w:bottom w:val="single" w:sz="4" w:space="0" w:color="auto"/>
              <w:right w:val="single" w:sz="4" w:space="0" w:color="auto"/>
            </w:tcBorders>
          </w:tcPr>
          <w:p w14:paraId="410B0247"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81.82</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5E632DAA"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54</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1DDBC4BA" w14:textId="77777777" w:rsidR="00E9017C" w:rsidRPr="008301C4" w:rsidRDefault="00E9017C" w:rsidP="00E9017C">
            <w:pPr>
              <w:pStyle w:val="ListParagraph"/>
              <w:spacing w:after="0" w:line="240" w:lineRule="auto"/>
              <w:ind w:left="0"/>
              <w:jc w:val="center"/>
              <w:rPr>
                <w:rFonts w:cs="Simplified Arabic"/>
                <w:b/>
                <w:bCs/>
                <w:sz w:val="18"/>
                <w:szCs w:val="18"/>
                <w:highlight w:val="lightGray"/>
                <w:rtl/>
              </w:rPr>
            </w:pPr>
            <w:r w:rsidRPr="008301C4">
              <w:rPr>
                <w:rFonts w:cs="Simplified Arabic" w:hint="cs"/>
                <w:b/>
                <w:bCs/>
                <w:sz w:val="18"/>
                <w:szCs w:val="18"/>
                <w:rtl/>
              </w:rPr>
              <w:t>90.91</w:t>
            </w:r>
          </w:p>
        </w:tc>
        <w:tc>
          <w:tcPr>
            <w:tcW w:w="2087" w:type="dxa"/>
            <w:gridSpan w:val="2"/>
            <w:tcBorders>
              <w:top w:val="single" w:sz="4" w:space="0" w:color="auto"/>
              <w:left w:val="single" w:sz="4" w:space="0" w:color="auto"/>
              <w:bottom w:val="single" w:sz="4" w:space="0" w:color="auto"/>
              <w:right w:val="single" w:sz="4" w:space="0" w:color="auto"/>
            </w:tcBorders>
            <w:shd w:val="clear" w:color="auto" w:fill="auto"/>
          </w:tcPr>
          <w:p w14:paraId="1316D19D"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64</w:t>
            </w:r>
          </w:p>
        </w:tc>
        <w:tc>
          <w:tcPr>
            <w:tcW w:w="2039" w:type="dxa"/>
            <w:gridSpan w:val="3"/>
            <w:tcBorders>
              <w:top w:val="single" w:sz="4" w:space="0" w:color="auto"/>
              <w:left w:val="single" w:sz="4" w:space="0" w:color="auto"/>
              <w:bottom w:val="single" w:sz="4" w:space="0" w:color="auto"/>
              <w:right w:val="thinThickSmallGap" w:sz="24" w:space="0" w:color="auto"/>
            </w:tcBorders>
            <w:shd w:val="clear" w:color="auto" w:fill="auto"/>
          </w:tcPr>
          <w:p w14:paraId="6D7436CB"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81.82</w:t>
            </w:r>
          </w:p>
        </w:tc>
      </w:tr>
      <w:tr w:rsidR="00E9017C" w:rsidRPr="008301C4" w14:paraId="4C6B739D" w14:textId="77777777" w:rsidTr="00E9017C">
        <w:trPr>
          <w:jc w:val="center"/>
        </w:trPr>
        <w:tc>
          <w:tcPr>
            <w:tcW w:w="1015" w:type="dxa"/>
            <w:tcBorders>
              <w:top w:val="single" w:sz="4" w:space="0" w:color="auto"/>
              <w:left w:val="thinThickSmallGap" w:sz="24" w:space="0" w:color="auto"/>
              <w:bottom w:val="single" w:sz="4" w:space="0" w:color="auto"/>
              <w:right w:val="single" w:sz="4" w:space="0" w:color="auto"/>
            </w:tcBorders>
          </w:tcPr>
          <w:p w14:paraId="710CAB92"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45</w:t>
            </w:r>
          </w:p>
        </w:tc>
        <w:tc>
          <w:tcPr>
            <w:tcW w:w="1246" w:type="dxa"/>
            <w:tcBorders>
              <w:top w:val="single" w:sz="4" w:space="0" w:color="auto"/>
              <w:left w:val="single" w:sz="4" w:space="0" w:color="auto"/>
              <w:bottom w:val="single" w:sz="4" w:space="0" w:color="auto"/>
              <w:right w:val="single" w:sz="4" w:space="0" w:color="auto"/>
            </w:tcBorders>
          </w:tcPr>
          <w:p w14:paraId="0E1F0245"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56A6B8DA"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55</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550E6E58" w14:textId="77777777" w:rsidR="00E9017C" w:rsidRPr="008301C4" w:rsidRDefault="00E9017C" w:rsidP="00E9017C">
            <w:pPr>
              <w:pStyle w:val="ListParagraph"/>
              <w:spacing w:after="0" w:line="240" w:lineRule="auto"/>
              <w:ind w:left="0"/>
              <w:jc w:val="center"/>
              <w:rPr>
                <w:rFonts w:cs="Simplified Arabic"/>
                <w:b/>
                <w:bCs/>
                <w:sz w:val="18"/>
                <w:szCs w:val="18"/>
                <w:highlight w:val="lightGray"/>
                <w:rtl/>
              </w:rPr>
            </w:pPr>
            <w:r w:rsidRPr="008301C4">
              <w:rPr>
                <w:rFonts w:cs="Simplified Arabic" w:hint="cs"/>
                <w:b/>
                <w:bCs/>
                <w:sz w:val="18"/>
                <w:szCs w:val="18"/>
                <w:rtl/>
              </w:rPr>
              <w:t>100</w:t>
            </w:r>
          </w:p>
        </w:tc>
        <w:tc>
          <w:tcPr>
            <w:tcW w:w="2087" w:type="dxa"/>
            <w:gridSpan w:val="2"/>
            <w:tcBorders>
              <w:top w:val="single" w:sz="4" w:space="0" w:color="auto"/>
              <w:left w:val="single" w:sz="4" w:space="0" w:color="auto"/>
              <w:bottom w:val="single" w:sz="4" w:space="0" w:color="auto"/>
              <w:right w:val="single" w:sz="4" w:space="0" w:color="auto"/>
            </w:tcBorders>
            <w:shd w:val="clear" w:color="auto" w:fill="auto"/>
          </w:tcPr>
          <w:p w14:paraId="25ABF612"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65</w:t>
            </w:r>
          </w:p>
        </w:tc>
        <w:tc>
          <w:tcPr>
            <w:tcW w:w="2039" w:type="dxa"/>
            <w:gridSpan w:val="3"/>
            <w:tcBorders>
              <w:top w:val="single" w:sz="4" w:space="0" w:color="auto"/>
              <w:left w:val="single" w:sz="4" w:space="0" w:color="auto"/>
              <w:bottom w:val="single" w:sz="4" w:space="0" w:color="auto"/>
              <w:right w:val="thinThickSmallGap" w:sz="24" w:space="0" w:color="auto"/>
            </w:tcBorders>
            <w:shd w:val="clear" w:color="auto" w:fill="auto"/>
          </w:tcPr>
          <w:p w14:paraId="510BCAAF"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r>
      <w:tr w:rsidR="00E9017C" w:rsidRPr="008301C4" w14:paraId="559C782A" w14:textId="77777777" w:rsidTr="00E9017C">
        <w:trPr>
          <w:jc w:val="center"/>
        </w:trPr>
        <w:tc>
          <w:tcPr>
            <w:tcW w:w="1015" w:type="dxa"/>
            <w:tcBorders>
              <w:top w:val="single" w:sz="4" w:space="0" w:color="auto"/>
              <w:left w:val="thinThickSmallGap" w:sz="24" w:space="0" w:color="auto"/>
              <w:bottom w:val="single" w:sz="4" w:space="0" w:color="auto"/>
              <w:right w:val="single" w:sz="4" w:space="0" w:color="auto"/>
            </w:tcBorders>
          </w:tcPr>
          <w:p w14:paraId="513F3848"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46</w:t>
            </w:r>
          </w:p>
        </w:tc>
        <w:tc>
          <w:tcPr>
            <w:tcW w:w="1246" w:type="dxa"/>
            <w:tcBorders>
              <w:top w:val="single" w:sz="4" w:space="0" w:color="auto"/>
              <w:left w:val="single" w:sz="4" w:space="0" w:color="auto"/>
              <w:bottom w:val="single" w:sz="4" w:space="0" w:color="auto"/>
              <w:right w:val="single" w:sz="4" w:space="0" w:color="auto"/>
            </w:tcBorders>
          </w:tcPr>
          <w:p w14:paraId="015F11BB"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3737D1CE"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56</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73789F61" w14:textId="77777777" w:rsidR="00E9017C" w:rsidRPr="008301C4" w:rsidRDefault="00E9017C" w:rsidP="00E9017C">
            <w:pPr>
              <w:pStyle w:val="ListParagraph"/>
              <w:spacing w:after="0" w:line="240" w:lineRule="auto"/>
              <w:ind w:left="0"/>
              <w:jc w:val="center"/>
              <w:rPr>
                <w:rFonts w:cs="Simplified Arabic"/>
                <w:b/>
                <w:bCs/>
                <w:sz w:val="18"/>
                <w:szCs w:val="18"/>
                <w:highlight w:val="lightGray"/>
                <w:rtl/>
              </w:rPr>
            </w:pPr>
            <w:r w:rsidRPr="008301C4">
              <w:rPr>
                <w:rFonts w:cs="Simplified Arabic" w:hint="cs"/>
                <w:b/>
                <w:bCs/>
                <w:sz w:val="18"/>
                <w:szCs w:val="18"/>
                <w:rtl/>
              </w:rPr>
              <w:t>90.91</w:t>
            </w:r>
          </w:p>
        </w:tc>
        <w:tc>
          <w:tcPr>
            <w:tcW w:w="2087" w:type="dxa"/>
            <w:gridSpan w:val="2"/>
            <w:tcBorders>
              <w:top w:val="single" w:sz="4" w:space="0" w:color="auto"/>
              <w:left w:val="single" w:sz="4" w:space="0" w:color="auto"/>
              <w:bottom w:val="single" w:sz="4" w:space="0" w:color="auto"/>
              <w:right w:val="single" w:sz="4" w:space="0" w:color="auto"/>
            </w:tcBorders>
            <w:shd w:val="clear" w:color="auto" w:fill="auto"/>
          </w:tcPr>
          <w:p w14:paraId="758745D8"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66</w:t>
            </w:r>
          </w:p>
        </w:tc>
        <w:tc>
          <w:tcPr>
            <w:tcW w:w="2039" w:type="dxa"/>
            <w:gridSpan w:val="3"/>
            <w:tcBorders>
              <w:top w:val="single" w:sz="4" w:space="0" w:color="auto"/>
              <w:left w:val="single" w:sz="4" w:space="0" w:color="auto"/>
              <w:bottom w:val="single" w:sz="4" w:space="0" w:color="auto"/>
              <w:right w:val="thinThickSmallGap" w:sz="24" w:space="0" w:color="auto"/>
            </w:tcBorders>
            <w:shd w:val="clear" w:color="auto" w:fill="auto"/>
          </w:tcPr>
          <w:p w14:paraId="618F682D"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r>
      <w:tr w:rsidR="00E9017C" w:rsidRPr="008301C4" w14:paraId="43ABE041" w14:textId="77777777" w:rsidTr="00E9017C">
        <w:trPr>
          <w:jc w:val="center"/>
        </w:trPr>
        <w:tc>
          <w:tcPr>
            <w:tcW w:w="1015" w:type="dxa"/>
            <w:tcBorders>
              <w:top w:val="single" w:sz="4" w:space="0" w:color="auto"/>
              <w:left w:val="thinThickSmallGap" w:sz="24" w:space="0" w:color="auto"/>
              <w:bottom w:val="single" w:sz="4" w:space="0" w:color="auto"/>
              <w:right w:val="single" w:sz="4" w:space="0" w:color="auto"/>
            </w:tcBorders>
          </w:tcPr>
          <w:p w14:paraId="6EBAB9B9"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47</w:t>
            </w:r>
          </w:p>
        </w:tc>
        <w:tc>
          <w:tcPr>
            <w:tcW w:w="1246" w:type="dxa"/>
            <w:tcBorders>
              <w:top w:val="single" w:sz="4" w:space="0" w:color="auto"/>
              <w:left w:val="single" w:sz="4" w:space="0" w:color="auto"/>
              <w:bottom w:val="single" w:sz="4" w:space="0" w:color="auto"/>
              <w:right w:val="single" w:sz="4" w:space="0" w:color="auto"/>
            </w:tcBorders>
          </w:tcPr>
          <w:p w14:paraId="0C73DF94"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90.91</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5454DD7F"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57</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56C23BD5"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81.82</w:t>
            </w:r>
          </w:p>
        </w:tc>
        <w:tc>
          <w:tcPr>
            <w:tcW w:w="2087" w:type="dxa"/>
            <w:gridSpan w:val="2"/>
            <w:tcBorders>
              <w:top w:val="single" w:sz="4" w:space="0" w:color="auto"/>
              <w:left w:val="single" w:sz="4" w:space="0" w:color="auto"/>
              <w:bottom w:val="single" w:sz="4" w:space="0" w:color="auto"/>
              <w:right w:val="single" w:sz="4" w:space="0" w:color="auto"/>
            </w:tcBorders>
            <w:shd w:val="clear" w:color="auto" w:fill="auto"/>
          </w:tcPr>
          <w:p w14:paraId="747E4D64"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67</w:t>
            </w:r>
          </w:p>
        </w:tc>
        <w:tc>
          <w:tcPr>
            <w:tcW w:w="2039" w:type="dxa"/>
            <w:gridSpan w:val="3"/>
            <w:tcBorders>
              <w:top w:val="single" w:sz="4" w:space="0" w:color="auto"/>
              <w:left w:val="single" w:sz="4" w:space="0" w:color="auto"/>
              <w:bottom w:val="single" w:sz="4" w:space="0" w:color="auto"/>
              <w:right w:val="thinThickSmallGap" w:sz="24" w:space="0" w:color="auto"/>
            </w:tcBorders>
            <w:shd w:val="clear" w:color="auto" w:fill="auto"/>
          </w:tcPr>
          <w:p w14:paraId="2C6BEE90"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r>
      <w:tr w:rsidR="00E9017C" w:rsidRPr="008301C4" w14:paraId="05C88D59" w14:textId="77777777" w:rsidTr="00E9017C">
        <w:trPr>
          <w:jc w:val="center"/>
        </w:trPr>
        <w:tc>
          <w:tcPr>
            <w:tcW w:w="1015" w:type="dxa"/>
            <w:tcBorders>
              <w:top w:val="single" w:sz="4" w:space="0" w:color="auto"/>
              <w:left w:val="thinThickSmallGap" w:sz="24" w:space="0" w:color="auto"/>
              <w:bottom w:val="single" w:sz="4" w:space="0" w:color="auto"/>
              <w:right w:val="single" w:sz="4" w:space="0" w:color="auto"/>
            </w:tcBorders>
          </w:tcPr>
          <w:p w14:paraId="33C70491"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48</w:t>
            </w:r>
          </w:p>
        </w:tc>
        <w:tc>
          <w:tcPr>
            <w:tcW w:w="1246" w:type="dxa"/>
            <w:tcBorders>
              <w:top w:val="single" w:sz="4" w:space="0" w:color="auto"/>
              <w:left w:val="single" w:sz="4" w:space="0" w:color="auto"/>
              <w:bottom w:val="single" w:sz="4" w:space="0" w:color="auto"/>
              <w:right w:val="single" w:sz="4" w:space="0" w:color="auto"/>
            </w:tcBorders>
          </w:tcPr>
          <w:p w14:paraId="7506F82D"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276BDDD2"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58</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70298459"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c>
          <w:tcPr>
            <w:tcW w:w="2087" w:type="dxa"/>
            <w:gridSpan w:val="2"/>
            <w:tcBorders>
              <w:top w:val="single" w:sz="4" w:space="0" w:color="auto"/>
              <w:left w:val="single" w:sz="4" w:space="0" w:color="auto"/>
              <w:bottom w:val="single" w:sz="4" w:space="0" w:color="auto"/>
              <w:right w:val="single" w:sz="4" w:space="0" w:color="auto"/>
            </w:tcBorders>
            <w:shd w:val="clear" w:color="auto" w:fill="auto"/>
          </w:tcPr>
          <w:p w14:paraId="03C739FB"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68</w:t>
            </w:r>
          </w:p>
        </w:tc>
        <w:tc>
          <w:tcPr>
            <w:tcW w:w="2039" w:type="dxa"/>
            <w:gridSpan w:val="3"/>
            <w:tcBorders>
              <w:top w:val="single" w:sz="4" w:space="0" w:color="auto"/>
              <w:left w:val="single" w:sz="4" w:space="0" w:color="auto"/>
              <w:bottom w:val="single" w:sz="4" w:space="0" w:color="auto"/>
              <w:right w:val="thinThickSmallGap" w:sz="24" w:space="0" w:color="auto"/>
            </w:tcBorders>
            <w:shd w:val="clear" w:color="auto" w:fill="auto"/>
          </w:tcPr>
          <w:p w14:paraId="0D07F82D"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90.91</w:t>
            </w:r>
          </w:p>
        </w:tc>
      </w:tr>
      <w:tr w:rsidR="00E9017C" w:rsidRPr="008301C4" w14:paraId="324C581A" w14:textId="77777777" w:rsidTr="00E9017C">
        <w:trPr>
          <w:jc w:val="center"/>
        </w:trPr>
        <w:tc>
          <w:tcPr>
            <w:tcW w:w="1015" w:type="dxa"/>
            <w:tcBorders>
              <w:top w:val="single" w:sz="4" w:space="0" w:color="auto"/>
              <w:left w:val="thinThickSmallGap" w:sz="24" w:space="0" w:color="auto"/>
              <w:bottom w:val="single" w:sz="4" w:space="0" w:color="auto"/>
              <w:right w:val="single" w:sz="4" w:space="0" w:color="auto"/>
            </w:tcBorders>
          </w:tcPr>
          <w:p w14:paraId="79E34F3E"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49</w:t>
            </w:r>
          </w:p>
        </w:tc>
        <w:tc>
          <w:tcPr>
            <w:tcW w:w="1246" w:type="dxa"/>
            <w:tcBorders>
              <w:top w:val="single" w:sz="4" w:space="0" w:color="auto"/>
              <w:left w:val="single" w:sz="4" w:space="0" w:color="auto"/>
              <w:bottom w:val="single" w:sz="4" w:space="0" w:color="auto"/>
              <w:right w:val="single" w:sz="4" w:space="0" w:color="auto"/>
            </w:tcBorders>
          </w:tcPr>
          <w:p w14:paraId="2063FB68"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36B07E41"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59</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2BE8434E" w14:textId="77777777" w:rsidR="00E9017C" w:rsidRPr="008301C4" w:rsidRDefault="00E9017C" w:rsidP="00E9017C">
            <w:pPr>
              <w:pStyle w:val="ListParagraph"/>
              <w:spacing w:after="0" w:line="240" w:lineRule="auto"/>
              <w:ind w:left="0"/>
              <w:jc w:val="center"/>
              <w:rPr>
                <w:rFonts w:cs="Simplified Arabic"/>
                <w:b/>
                <w:bCs/>
                <w:sz w:val="18"/>
                <w:szCs w:val="18"/>
                <w:highlight w:val="lightGray"/>
                <w:rtl/>
              </w:rPr>
            </w:pPr>
            <w:r w:rsidRPr="008301C4">
              <w:rPr>
                <w:rFonts w:cs="Simplified Arabic" w:hint="cs"/>
                <w:b/>
                <w:bCs/>
                <w:sz w:val="18"/>
                <w:szCs w:val="18"/>
                <w:rtl/>
              </w:rPr>
              <w:t>100</w:t>
            </w:r>
          </w:p>
        </w:tc>
        <w:tc>
          <w:tcPr>
            <w:tcW w:w="2087" w:type="dxa"/>
            <w:gridSpan w:val="2"/>
            <w:tcBorders>
              <w:top w:val="single" w:sz="4" w:space="0" w:color="auto"/>
              <w:left w:val="single" w:sz="4" w:space="0" w:color="auto"/>
              <w:bottom w:val="single" w:sz="4" w:space="0" w:color="auto"/>
              <w:right w:val="single" w:sz="4" w:space="0" w:color="auto"/>
            </w:tcBorders>
            <w:shd w:val="clear" w:color="auto" w:fill="auto"/>
          </w:tcPr>
          <w:p w14:paraId="086AC9F3"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69</w:t>
            </w:r>
          </w:p>
        </w:tc>
        <w:tc>
          <w:tcPr>
            <w:tcW w:w="2039" w:type="dxa"/>
            <w:gridSpan w:val="3"/>
            <w:tcBorders>
              <w:top w:val="single" w:sz="4" w:space="0" w:color="auto"/>
              <w:left w:val="single" w:sz="4" w:space="0" w:color="auto"/>
              <w:bottom w:val="single" w:sz="4" w:space="0" w:color="auto"/>
              <w:right w:val="thinThickSmallGap" w:sz="24" w:space="0" w:color="auto"/>
            </w:tcBorders>
            <w:shd w:val="clear" w:color="auto" w:fill="auto"/>
          </w:tcPr>
          <w:p w14:paraId="03D2351D"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81.82</w:t>
            </w:r>
          </w:p>
        </w:tc>
      </w:tr>
      <w:tr w:rsidR="00E9017C" w:rsidRPr="008301C4" w14:paraId="55CCCE50" w14:textId="77777777" w:rsidTr="00E9017C">
        <w:trPr>
          <w:jc w:val="center"/>
        </w:trPr>
        <w:tc>
          <w:tcPr>
            <w:tcW w:w="1015" w:type="dxa"/>
            <w:tcBorders>
              <w:top w:val="single" w:sz="4" w:space="0" w:color="auto"/>
              <w:left w:val="thinThickSmallGap" w:sz="24" w:space="0" w:color="auto"/>
              <w:bottom w:val="thickThinSmallGap" w:sz="24" w:space="0" w:color="auto"/>
              <w:right w:val="single" w:sz="4" w:space="0" w:color="auto"/>
            </w:tcBorders>
          </w:tcPr>
          <w:p w14:paraId="35DCAA9F"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50</w:t>
            </w:r>
          </w:p>
        </w:tc>
        <w:tc>
          <w:tcPr>
            <w:tcW w:w="1246" w:type="dxa"/>
            <w:tcBorders>
              <w:top w:val="single" w:sz="4" w:space="0" w:color="auto"/>
              <w:left w:val="single" w:sz="4" w:space="0" w:color="auto"/>
              <w:bottom w:val="thickThinSmallGap" w:sz="24" w:space="0" w:color="auto"/>
              <w:right w:val="single" w:sz="4" w:space="0" w:color="auto"/>
            </w:tcBorders>
          </w:tcPr>
          <w:p w14:paraId="6D8A730C"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c>
          <w:tcPr>
            <w:tcW w:w="797" w:type="dxa"/>
            <w:tcBorders>
              <w:top w:val="single" w:sz="4" w:space="0" w:color="auto"/>
              <w:left w:val="single" w:sz="4" w:space="0" w:color="auto"/>
              <w:bottom w:val="thickThinSmallGap" w:sz="24" w:space="0" w:color="auto"/>
              <w:right w:val="single" w:sz="4" w:space="0" w:color="auto"/>
            </w:tcBorders>
            <w:shd w:val="clear" w:color="auto" w:fill="auto"/>
          </w:tcPr>
          <w:p w14:paraId="736C72AA"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60</w:t>
            </w:r>
          </w:p>
        </w:tc>
        <w:tc>
          <w:tcPr>
            <w:tcW w:w="1247" w:type="dxa"/>
            <w:tcBorders>
              <w:top w:val="single" w:sz="4" w:space="0" w:color="auto"/>
              <w:left w:val="single" w:sz="4" w:space="0" w:color="auto"/>
              <w:bottom w:val="thickThinSmallGap" w:sz="24" w:space="0" w:color="auto"/>
              <w:right w:val="single" w:sz="4" w:space="0" w:color="auto"/>
            </w:tcBorders>
            <w:shd w:val="clear" w:color="auto" w:fill="auto"/>
          </w:tcPr>
          <w:p w14:paraId="2277E5C3" w14:textId="77777777" w:rsidR="00E9017C" w:rsidRPr="008301C4" w:rsidRDefault="00E9017C" w:rsidP="00E9017C">
            <w:pPr>
              <w:pStyle w:val="ListParagraph"/>
              <w:spacing w:after="0" w:line="240" w:lineRule="auto"/>
              <w:ind w:left="0"/>
              <w:jc w:val="center"/>
              <w:rPr>
                <w:rFonts w:cs="Simplified Arabic"/>
                <w:b/>
                <w:bCs/>
                <w:sz w:val="18"/>
                <w:szCs w:val="18"/>
                <w:highlight w:val="lightGray"/>
                <w:rtl/>
              </w:rPr>
            </w:pPr>
            <w:r w:rsidRPr="008301C4">
              <w:rPr>
                <w:rFonts w:cs="Simplified Arabic" w:hint="cs"/>
                <w:b/>
                <w:bCs/>
                <w:sz w:val="18"/>
                <w:szCs w:val="18"/>
                <w:rtl/>
              </w:rPr>
              <w:t>100</w:t>
            </w:r>
          </w:p>
        </w:tc>
        <w:tc>
          <w:tcPr>
            <w:tcW w:w="2087" w:type="dxa"/>
            <w:gridSpan w:val="2"/>
            <w:tcBorders>
              <w:top w:val="single" w:sz="4" w:space="0" w:color="auto"/>
              <w:left w:val="single" w:sz="4" w:space="0" w:color="auto"/>
              <w:bottom w:val="thickThinSmallGap" w:sz="24" w:space="0" w:color="auto"/>
              <w:right w:val="single" w:sz="4" w:space="0" w:color="auto"/>
            </w:tcBorders>
            <w:shd w:val="clear" w:color="auto" w:fill="auto"/>
          </w:tcPr>
          <w:p w14:paraId="6CB62302"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70</w:t>
            </w:r>
          </w:p>
        </w:tc>
        <w:tc>
          <w:tcPr>
            <w:tcW w:w="2039" w:type="dxa"/>
            <w:gridSpan w:val="3"/>
            <w:tcBorders>
              <w:top w:val="single" w:sz="4" w:space="0" w:color="auto"/>
              <w:left w:val="single" w:sz="4" w:space="0" w:color="auto"/>
              <w:bottom w:val="thickThinSmallGap" w:sz="24" w:space="0" w:color="auto"/>
              <w:right w:val="thinThickSmallGap" w:sz="24" w:space="0" w:color="auto"/>
            </w:tcBorders>
            <w:shd w:val="clear" w:color="auto" w:fill="auto"/>
          </w:tcPr>
          <w:p w14:paraId="2269F445" w14:textId="77777777" w:rsidR="00E9017C" w:rsidRPr="008301C4" w:rsidRDefault="00E9017C" w:rsidP="00E9017C">
            <w:pPr>
              <w:pStyle w:val="ListParagraph"/>
              <w:spacing w:after="0" w:line="240" w:lineRule="auto"/>
              <w:ind w:left="0"/>
              <w:jc w:val="center"/>
              <w:rPr>
                <w:rFonts w:cs="Simplified Arabic"/>
                <w:b/>
                <w:bCs/>
                <w:sz w:val="18"/>
                <w:szCs w:val="18"/>
                <w:rtl/>
              </w:rPr>
            </w:pPr>
            <w:r w:rsidRPr="008301C4">
              <w:rPr>
                <w:rFonts w:cs="Simplified Arabic" w:hint="cs"/>
                <w:b/>
                <w:bCs/>
                <w:sz w:val="18"/>
                <w:szCs w:val="18"/>
                <w:rtl/>
              </w:rPr>
              <w:t>100</w:t>
            </w:r>
          </w:p>
        </w:tc>
      </w:tr>
    </w:tbl>
    <w:p w14:paraId="2D13A556" w14:textId="77777777" w:rsidR="00E9017C" w:rsidRPr="00E9017C" w:rsidRDefault="00E9017C" w:rsidP="00E9017C">
      <w:pPr>
        <w:pStyle w:val="ListParagraph"/>
        <w:spacing w:after="0" w:line="240" w:lineRule="auto"/>
        <w:ind w:left="84"/>
        <w:rPr>
          <w:rFonts w:ascii="Simplified Arabic" w:hAnsi="Simplified Arabic" w:cs="Simplified Arabic"/>
          <w:sz w:val="28"/>
          <w:szCs w:val="28"/>
          <w:rtl/>
        </w:rPr>
      </w:pPr>
      <w:r>
        <w:rPr>
          <w:rFonts w:ascii="Simplified Arabic" w:hAnsi="Simplified Arabic" w:cs="Simplified Arabic" w:hint="cs"/>
          <w:sz w:val="28"/>
          <w:szCs w:val="28"/>
          <w:rtl/>
        </w:rPr>
        <w:t xml:space="preserve">يتضح من الجدول السابق أن نسبة اتفاق السادة المحكين على كل مفردة من مفردات المقياس تتراوح بين (81.82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100)، وجميعها نسب اتفاق مرتفعة وبالتالى تم الإبقاء على جميع مفردات المقياس.</w:t>
      </w:r>
    </w:p>
    <w:p w14:paraId="65BA98A6" w14:textId="77777777" w:rsidR="00E9017C" w:rsidRPr="0022456B" w:rsidRDefault="00E9017C" w:rsidP="00E068D8">
      <w:pPr>
        <w:pStyle w:val="Subtitle"/>
        <w:numPr>
          <w:ilvl w:val="1"/>
          <w:numId w:val="13"/>
        </w:numPr>
        <w:tabs>
          <w:tab w:val="clear" w:pos="1440"/>
          <w:tab w:val="num" w:pos="1080"/>
        </w:tabs>
        <w:ind w:hanging="720"/>
        <w:jc w:val="lowKashida"/>
        <w:rPr>
          <w:szCs w:val="28"/>
        </w:rPr>
      </w:pPr>
      <w:r w:rsidRPr="0022456B">
        <w:rPr>
          <w:rFonts w:hint="cs"/>
          <w:szCs w:val="28"/>
          <w:rtl/>
        </w:rPr>
        <w:t>الصدق التكوينى:</w:t>
      </w:r>
    </w:p>
    <w:p w14:paraId="427F124A" w14:textId="77777777" w:rsidR="00E9017C" w:rsidRPr="00E12C89" w:rsidRDefault="00E9017C" w:rsidP="00E9017C">
      <w:pPr>
        <w:spacing w:after="0"/>
        <w:ind w:left="720"/>
        <w:jc w:val="right"/>
        <w:rPr>
          <w:rFonts w:cs="Simplified Arabic"/>
          <w:sz w:val="28"/>
          <w:szCs w:val="28"/>
          <w:rtl/>
          <w:lang w:bidi="ar-EG"/>
        </w:rPr>
      </w:pPr>
      <w:r w:rsidRPr="00E12C89">
        <w:rPr>
          <w:rFonts w:cs="Simplified Arabic" w:hint="cs"/>
          <w:sz w:val="28"/>
          <w:szCs w:val="28"/>
          <w:rtl/>
          <w:lang w:bidi="ar-EG"/>
        </w:rPr>
        <w:t>وتم حساب الصدق التكوينى للمقياس من خلال حساب قيمة:</w:t>
      </w:r>
    </w:p>
    <w:p w14:paraId="1FED6FA2" w14:textId="77777777" w:rsidR="00E9017C" w:rsidRPr="00F71ECA" w:rsidRDefault="00E9017C" w:rsidP="00E068D8">
      <w:pPr>
        <w:pStyle w:val="ListParagraph"/>
        <w:numPr>
          <w:ilvl w:val="0"/>
          <w:numId w:val="17"/>
        </w:numPr>
        <w:bidi/>
        <w:spacing w:line="400" w:lineRule="exact"/>
        <w:ind w:left="281" w:hanging="283"/>
        <w:jc w:val="lowKashida"/>
        <w:rPr>
          <w:rFonts w:cs="Simplified Arabic"/>
          <w:b/>
          <w:bCs/>
          <w:sz w:val="28"/>
          <w:szCs w:val="28"/>
          <w:u w:val="single"/>
          <w:rtl/>
        </w:rPr>
      </w:pPr>
      <w:r>
        <w:rPr>
          <w:rFonts w:cs="Simplified Arabic" w:hint="cs"/>
          <w:b/>
          <w:bCs/>
          <w:sz w:val="28"/>
          <w:szCs w:val="28"/>
          <w:u w:val="single"/>
          <w:rtl/>
        </w:rPr>
        <w:t xml:space="preserve">الاتساق </w:t>
      </w:r>
      <w:r w:rsidRPr="00F71ECA">
        <w:rPr>
          <w:rFonts w:cs="Simplified Arabic" w:hint="cs"/>
          <w:b/>
          <w:bCs/>
          <w:sz w:val="28"/>
          <w:szCs w:val="28"/>
          <w:u w:val="single"/>
          <w:rtl/>
        </w:rPr>
        <w:t>الداخلى بين درجة المفردة فى كل بعد من أبعاد المقياس والدرجة الكلية للبعد:</w:t>
      </w:r>
    </w:p>
    <w:p w14:paraId="72E07004" w14:textId="77777777" w:rsidR="00E9017C" w:rsidRPr="00673A8E" w:rsidRDefault="00E9017C" w:rsidP="00EC7D50">
      <w:pPr>
        <w:pStyle w:val="ListParagraph"/>
        <w:spacing w:after="0" w:line="400" w:lineRule="exact"/>
        <w:ind w:left="281"/>
        <w:jc w:val="right"/>
        <w:rPr>
          <w:rFonts w:cs="Simplified Arabic"/>
          <w:sz w:val="28"/>
          <w:szCs w:val="28"/>
          <w:rtl/>
          <w:lang w:val="en-GB" w:bidi="ar-EG"/>
        </w:rPr>
      </w:pPr>
      <w:r w:rsidRPr="00F71ECA">
        <w:rPr>
          <w:rFonts w:cs="Simplified Arabic"/>
          <w:sz w:val="28"/>
          <w:szCs w:val="28"/>
          <w:rtl/>
          <w:lang w:val="en-GB" w:bidi="ar-JO"/>
        </w:rPr>
        <w:t xml:space="preserve"> </w:t>
      </w:r>
      <w:r>
        <w:rPr>
          <w:rFonts w:cs="Simplified Arabic" w:hint="cs"/>
          <w:sz w:val="28"/>
          <w:szCs w:val="28"/>
          <w:rtl/>
          <w:lang w:val="en-GB" w:bidi="ar-JO"/>
        </w:rPr>
        <w:tab/>
      </w:r>
      <w:r w:rsidRPr="00F71ECA">
        <w:rPr>
          <w:rFonts w:cs="Simplified Arabic"/>
          <w:sz w:val="28"/>
          <w:szCs w:val="28"/>
          <w:rtl/>
          <w:lang w:val="en-GB" w:bidi="ar-JO"/>
        </w:rPr>
        <w:t xml:space="preserve">تم حساب صدق </w:t>
      </w:r>
      <w:r w:rsidRPr="00F71ECA">
        <w:rPr>
          <w:rFonts w:cs="Simplified Arabic" w:hint="cs"/>
          <w:sz w:val="28"/>
          <w:szCs w:val="28"/>
          <w:rtl/>
          <w:lang w:val="en-GB" w:bidi="ar-JO"/>
        </w:rPr>
        <w:t xml:space="preserve">مفردات </w:t>
      </w:r>
      <w:r>
        <w:rPr>
          <w:rFonts w:cs="Simplified Arabic" w:hint="cs"/>
          <w:sz w:val="28"/>
          <w:szCs w:val="28"/>
          <w:rtl/>
          <w:lang w:val="en-GB" w:bidi="ar-JO"/>
        </w:rPr>
        <w:t>المقياس</w:t>
      </w:r>
      <w:r w:rsidRPr="00F71ECA">
        <w:rPr>
          <w:rFonts w:cs="Simplified Arabic"/>
          <w:sz w:val="28"/>
          <w:szCs w:val="28"/>
          <w:rtl/>
          <w:lang w:val="en-GB" w:bidi="ar-JO"/>
        </w:rPr>
        <w:t xml:space="preserve"> عن طريق حساب معامل الارتباط بين درجة </w:t>
      </w:r>
      <w:r w:rsidRPr="00F71ECA">
        <w:rPr>
          <w:rFonts w:cs="Simplified Arabic" w:hint="cs"/>
          <w:sz w:val="28"/>
          <w:szCs w:val="28"/>
          <w:rtl/>
          <w:lang w:val="en-GB" w:bidi="ar-JO"/>
        </w:rPr>
        <w:t xml:space="preserve">المفردة فى كل </w:t>
      </w:r>
      <w:r>
        <w:rPr>
          <w:rFonts w:cs="Simplified Arabic" w:hint="cs"/>
          <w:sz w:val="28"/>
          <w:szCs w:val="28"/>
          <w:rtl/>
          <w:lang w:val="en-GB" w:bidi="ar-JO"/>
        </w:rPr>
        <w:t>بعد</w:t>
      </w:r>
      <w:r w:rsidRPr="00F71ECA">
        <w:rPr>
          <w:rFonts w:cs="Simplified Arabic" w:hint="cs"/>
          <w:sz w:val="28"/>
          <w:szCs w:val="28"/>
          <w:rtl/>
          <w:lang w:val="en-GB" w:bidi="ar-JO"/>
        </w:rPr>
        <w:t xml:space="preserve"> </w:t>
      </w:r>
      <w:r w:rsidRPr="00F71ECA">
        <w:rPr>
          <w:rFonts w:cs="Simplified Arabic"/>
          <w:sz w:val="28"/>
          <w:szCs w:val="28"/>
          <w:rtl/>
          <w:lang w:val="en-GB" w:bidi="ar-JO"/>
        </w:rPr>
        <w:t xml:space="preserve">والدرجة الكلية </w:t>
      </w:r>
      <w:r>
        <w:rPr>
          <w:rFonts w:cs="Simplified Arabic" w:hint="cs"/>
          <w:sz w:val="28"/>
          <w:szCs w:val="28"/>
          <w:rtl/>
          <w:lang w:val="en-GB" w:bidi="ar-JO"/>
        </w:rPr>
        <w:t xml:space="preserve">للبعد الذى تنتمى إليه المفردة </w:t>
      </w:r>
      <w:r w:rsidRPr="001759B9">
        <w:rPr>
          <w:rFonts w:cs="Simplified Arabic"/>
          <w:sz w:val="28"/>
          <w:szCs w:val="28"/>
          <w:rtl/>
          <w:lang w:val="en-GB" w:bidi="ar-JO"/>
        </w:rPr>
        <w:t xml:space="preserve">، والجدول </w:t>
      </w:r>
      <w:r w:rsidRPr="001759B9">
        <w:rPr>
          <w:rFonts w:cs="Simplified Arabic" w:hint="cs"/>
          <w:sz w:val="28"/>
          <w:szCs w:val="28"/>
          <w:rtl/>
          <w:lang w:val="en-GB" w:bidi="ar-JO"/>
        </w:rPr>
        <w:t>الآتي ي</w:t>
      </w:r>
      <w:r w:rsidRPr="001759B9">
        <w:rPr>
          <w:rFonts w:cs="Simplified Arabic"/>
          <w:sz w:val="28"/>
          <w:szCs w:val="28"/>
          <w:rtl/>
          <w:lang w:val="en-GB" w:bidi="ar-JO"/>
        </w:rPr>
        <w:t xml:space="preserve">وضح معاملات صدق </w:t>
      </w:r>
      <w:r w:rsidRPr="001759B9">
        <w:rPr>
          <w:rFonts w:cs="Simplified Arabic" w:hint="cs"/>
          <w:sz w:val="28"/>
          <w:szCs w:val="28"/>
          <w:rtl/>
          <w:lang w:val="en-GB" w:bidi="ar-JO"/>
        </w:rPr>
        <w:t>مفردات</w:t>
      </w:r>
      <w:r w:rsidRPr="001759B9">
        <w:rPr>
          <w:rFonts w:cs="Simplified Arabic"/>
          <w:sz w:val="28"/>
          <w:szCs w:val="28"/>
          <w:rtl/>
          <w:lang w:val="en-GB" w:bidi="ar-JO"/>
        </w:rPr>
        <w:t xml:space="preserve"> </w:t>
      </w:r>
      <w:r w:rsidRPr="001759B9">
        <w:rPr>
          <w:rFonts w:cs="Simplified Arabic" w:hint="cs"/>
          <w:sz w:val="28"/>
          <w:szCs w:val="28"/>
          <w:rtl/>
          <w:lang w:val="en-GB" w:bidi="ar-JO"/>
        </w:rPr>
        <w:t>المقياس</w:t>
      </w:r>
      <w:r w:rsidRPr="001759B9">
        <w:rPr>
          <w:rFonts w:cs="Simplified Arabic"/>
          <w:sz w:val="28"/>
          <w:szCs w:val="28"/>
          <w:rtl/>
          <w:lang w:val="en-GB" w:bidi="ar-JO"/>
        </w:rPr>
        <w:t xml:space="preserve"> </w:t>
      </w:r>
      <w:r w:rsidRPr="001759B9">
        <w:rPr>
          <w:rFonts w:cs="Simplified Arabic" w:hint="cs"/>
          <w:sz w:val="28"/>
          <w:szCs w:val="28"/>
          <w:rtl/>
          <w:lang w:val="en-GB" w:bidi="ar-JO"/>
        </w:rPr>
        <w:t xml:space="preserve">للأبعاد </w:t>
      </w:r>
      <w:r>
        <w:rPr>
          <w:rFonts w:cs="Simplified Arabic" w:hint="cs"/>
          <w:sz w:val="28"/>
          <w:szCs w:val="28"/>
          <w:rtl/>
          <w:lang w:val="en-GB" w:bidi="ar-JO"/>
        </w:rPr>
        <w:t>السبعة</w:t>
      </w:r>
      <w:r w:rsidRPr="001759B9">
        <w:rPr>
          <w:rFonts w:cs="Simplified Arabic" w:hint="cs"/>
          <w:sz w:val="28"/>
          <w:szCs w:val="28"/>
          <w:rtl/>
          <w:lang w:val="en-GB" w:bidi="ar-JO"/>
        </w:rPr>
        <w:t xml:space="preserve"> المكونة للمقياس</w:t>
      </w:r>
      <w:r w:rsidRPr="001759B9">
        <w:rPr>
          <w:rFonts w:cs="Simplified Arabic"/>
          <w:sz w:val="28"/>
          <w:szCs w:val="28"/>
          <w:rtl/>
          <w:lang w:val="en-GB" w:bidi="ar-JO"/>
        </w:rPr>
        <w:t>:</w:t>
      </w:r>
    </w:p>
    <w:p w14:paraId="27364550" w14:textId="77777777" w:rsidR="00E9017C" w:rsidRDefault="00E9017C" w:rsidP="00EC7D50">
      <w:pPr>
        <w:spacing w:after="0"/>
        <w:jc w:val="center"/>
        <w:rPr>
          <w:rFonts w:cs="Simplified Arabic"/>
          <w:b/>
          <w:bCs/>
          <w:sz w:val="28"/>
          <w:szCs w:val="28"/>
          <w:lang w:val="en-GB" w:bidi="ar-JO"/>
        </w:rPr>
      </w:pPr>
      <w:r>
        <w:rPr>
          <w:rFonts w:cs="Simplified Arabic"/>
          <w:b/>
          <w:bCs/>
          <w:sz w:val="28"/>
          <w:szCs w:val="28"/>
          <w:rtl/>
          <w:lang w:val="en-GB" w:bidi="ar-JO"/>
        </w:rPr>
        <w:t>جدول (</w:t>
      </w:r>
      <w:r>
        <w:rPr>
          <w:rFonts w:cs="Simplified Arabic" w:hint="cs"/>
          <w:b/>
          <w:bCs/>
          <w:sz w:val="28"/>
          <w:szCs w:val="28"/>
          <w:rtl/>
          <w:lang w:val="en-GB" w:bidi="ar-JO"/>
        </w:rPr>
        <w:t xml:space="preserve"> </w:t>
      </w:r>
      <w:r w:rsidR="00EC7D50">
        <w:rPr>
          <w:rFonts w:cs="Simplified Arabic" w:hint="cs"/>
          <w:b/>
          <w:bCs/>
          <w:sz w:val="28"/>
          <w:szCs w:val="28"/>
          <w:rtl/>
          <w:lang w:val="en-GB" w:bidi="ar-JO"/>
        </w:rPr>
        <w:t>2</w:t>
      </w:r>
      <w:r>
        <w:rPr>
          <w:rFonts w:cs="Simplified Arabic" w:hint="cs"/>
          <w:b/>
          <w:bCs/>
          <w:sz w:val="28"/>
          <w:szCs w:val="28"/>
          <w:rtl/>
          <w:lang w:val="en-GB" w:bidi="ar-JO"/>
        </w:rPr>
        <w:t xml:space="preserve"> </w:t>
      </w:r>
      <w:r>
        <w:rPr>
          <w:rFonts w:cs="Simplified Arabic"/>
          <w:b/>
          <w:bCs/>
          <w:sz w:val="28"/>
          <w:szCs w:val="28"/>
          <w:rtl/>
          <w:lang w:val="en-GB" w:bidi="ar-JO"/>
        </w:rPr>
        <w:t>)</w:t>
      </w:r>
    </w:p>
    <w:p w14:paraId="680DCB47" w14:textId="77777777" w:rsidR="00E9017C" w:rsidRDefault="00E9017C" w:rsidP="00EC7D50">
      <w:pPr>
        <w:spacing w:after="0"/>
        <w:jc w:val="center"/>
        <w:rPr>
          <w:rFonts w:cs="Simplified Arabic"/>
          <w:b/>
          <w:bCs/>
          <w:sz w:val="28"/>
          <w:szCs w:val="28"/>
          <w:rtl/>
          <w:lang w:val="en-GB" w:bidi="ar-JO"/>
        </w:rPr>
      </w:pPr>
      <w:r>
        <w:rPr>
          <w:rFonts w:cs="Simplified Arabic"/>
          <w:b/>
          <w:bCs/>
          <w:sz w:val="28"/>
          <w:szCs w:val="28"/>
          <w:rtl/>
          <w:lang w:val="en-GB" w:bidi="ar-JO"/>
        </w:rPr>
        <w:t xml:space="preserve">معاملات صدق </w:t>
      </w:r>
      <w:r>
        <w:rPr>
          <w:rFonts w:cs="Simplified Arabic" w:hint="cs"/>
          <w:b/>
          <w:bCs/>
          <w:sz w:val="28"/>
          <w:szCs w:val="28"/>
          <w:rtl/>
          <w:lang w:val="en-GB" w:bidi="ar-JO"/>
        </w:rPr>
        <w:t>مفردات</w:t>
      </w:r>
      <w:r>
        <w:rPr>
          <w:rFonts w:cs="Simplified Arabic"/>
          <w:b/>
          <w:bCs/>
          <w:sz w:val="28"/>
          <w:szCs w:val="28"/>
          <w:rtl/>
          <w:lang w:val="en-GB" w:bidi="ar-JO"/>
        </w:rPr>
        <w:t xml:space="preserve"> </w:t>
      </w:r>
      <w:r>
        <w:rPr>
          <w:rFonts w:cs="Simplified Arabic" w:hint="cs"/>
          <w:b/>
          <w:bCs/>
          <w:sz w:val="28"/>
          <w:szCs w:val="28"/>
          <w:rtl/>
          <w:lang w:val="en-GB" w:bidi="ar-JO"/>
        </w:rPr>
        <w:t xml:space="preserve">مقياس </w:t>
      </w:r>
      <w:r w:rsidRPr="000A0996">
        <w:rPr>
          <w:rFonts w:cs="Simplified Arabic"/>
          <w:b/>
          <w:bCs/>
          <w:sz w:val="28"/>
          <w:szCs w:val="28"/>
          <w:rtl/>
          <w:lang w:val="en-GB" w:bidi="ar-JO"/>
        </w:rPr>
        <w:t>مفهوم الذات الجسمية</w:t>
      </w:r>
      <w:r>
        <w:rPr>
          <w:rFonts w:cs="Simplified Arabic" w:hint="cs"/>
          <w:b/>
          <w:bCs/>
          <w:sz w:val="28"/>
          <w:szCs w:val="28"/>
          <w:rtl/>
          <w:lang w:val="en-GB" w:bidi="ar-JO"/>
        </w:rPr>
        <w:t xml:space="preserve"> المصور(ن = 30)</w:t>
      </w:r>
    </w:p>
    <w:tbl>
      <w:tblPr>
        <w:bidiVisual/>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1015"/>
        <w:gridCol w:w="1246"/>
        <w:gridCol w:w="797"/>
        <w:gridCol w:w="1247"/>
        <w:gridCol w:w="889"/>
        <w:gridCol w:w="1198"/>
        <w:gridCol w:w="9"/>
        <w:gridCol w:w="850"/>
        <w:gridCol w:w="1180"/>
      </w:tblGrid>
      <w:tr w:rsidR="00E9017C" w:rsidRPr="00006A12" w14:paraId="1439DD7E" w14:textId="77777777" w:rsidTr="00E9017C">
        <w:trPr>
          <w:trHeight w:val="426"/>
          <w:jc w:val="center"/>
        </w:trPr>
        <w:tc>
          <w:tcPr>
            <w:tcW w:w="2261" w:type="dxa"/>
            <w:gridSpan w:val="2"/>
            <w:tcBorders>
              <w:top w:val="thinThickSmallGap" w:sz="24" w:space="0" w:color="auto"/>
              <w:left w:val="thinThickSmallGap" w:sz="24" w:space="0" w:color="auto"/>
              <w:bottom w:val="thinThickSmallGap" w:sz="24" w:space="0" w:color="auto"/>
              <w:right w:val="single" w:sz="4" w:space="0" w:color="auto"/>
            </w:tcBorders>
            <w:vAlign w:val="center"/>
          </w:tcPr>
          <w:p w14:paraId="743C4BFD" w14:textId="77777777" w:rsidR="00E9017C" w:rsidRPr="00006A12" w:rsidRDefault="00E9017C" w:rsidP="00E9017C">
            <w:pPr>
              <w:pStyle w:val="ListParagraph"/>
              <w:tabs>
                <w:tab w:val="left" w:pos="275"/>
              </w:tabs>
              <w:spacing w:after="0" w:line="240" w:lineRule="auto"/>
              <w:ind w:left="0"/>
              <w:jc w:val="center"/>
              <w:rPr>
                <w:rFonts w:cs="Simplified Arabic"/>
                <w:b/>
                <w:bCs/>
              </w:rPr>
            </w:pPr>
            <w:r w:rsidRPr="00006A12">
              <w:rPr>
                <w:rFonts w:cs="Simplified Arabic"/>
                <w:b/>
                <w:bCs/>
                <w:rtl/>
              </w:rPr>
              <w:t>المعرفة بالجسم</w:t>
            </w:r>
          </w:p>
        </w:tc>
        <w:tc>
          <w:tcPr>
            <w:tcW w:w="2044" w:type="dxa"/>
            <w:gridSpan w:val="2"/>
            <w:tcBorders>
              <w:top w:val="thinThickSmallGap" w:sz="24" w:space="0" w:color="auto"/>
              <w:left w:val="single" w:sz="4" w:space="0" w:color="auto"/>
              <w:bottom w:val="thinThickSmallGap" w:sz="24" w:space="0" w:color="auto"/>
              <w:right w:val="single" w:sz="4" w:space="0" w:color="auto"/>
            </w:tcBorders>
            <w:vAlign w:val="center"/>
          </w:tcPr>
          <w:p w14:paraId="483C2A03" w14:textId="77777777" w:rsidR="00E9017C" w:rsidRPr="00006A12" w:rsidRDefault="00E9017C" w:rsidP="00E9017C">
            <w:pPr>
              <w:pStyle w:val="ListParagraph"/>
              <w:tabs>
                <w:tab w:val="left" w:pos="275"/>
              </w:tabs>
              <w:spacing w:after="0" w:line="240" w:lineRule="auto"/>
              <w:ind w:left="0"/>
              <w:jc w:val="center"/>
              <w:rPr>
                <w:rFonts w:cs="Simplified Arabic"/>
                <w:b/>
                <w:bCs/>
                <w:rtl/>
              </w:rPr>
            </w:pPr>
            <w:r w:rsidRPr="00006A12">
              <w:rPr>
                <w:rFonts w:cs="Simplified Arabic"/>
                <w:b/>
                <w:bCs/>
                <w:rtl/>
              </w:rPr>
              <w:t>المعرفة الصحية</w:t>
            </w:r>
          </w:p>
        </w:tc>
        <w:tc>
          <w:tcPr>
            <w:tcW w:w="2096" w:type="dxa"/>
            <w:gridSpan w:val="3"/>
            <w:tcBorders>
              <w:top w:val="thinThickSmallGap" w:sz="24" w:space="0" w:color="auto"/>
              <w:left w:val="single" w:sz="4" w:space="0" w:color="auto"/>
              <w:bottom w:val="thinThickSmallGap" w:sz="24" w:space="0" w:color="auto"/>
              <w:right w:val="single" w:sz="4" w:space="0" w:color="auto"/>
            </w:tcBorders>
            <w:vAlign w:val="center"/>
          </w:tcPr>
          <w:p w14:paraId="47248DBB" w14:textId="77777777" w:rsidR="00E9017C" w:rsidRPr="00006A12" w:rsidRDefault="00E9017C" w:rsidP="00E9017C">
            <w:pPr>
              <w:pStyle w:val="ListParagraph"/>
              <w:tabs>
                <w:tab w:val="left" w:pos="275"/>
              </w:tabs>
              <w:spacing w:after="0" w:line="240" w:lineRule="auto"/>
              <w:ind w:left="0"/>
              <w:jc w:val="center"/>
              <w:rPr>
                <w:rFonts w:cs="Simplified Arabic"/>
                <w:b/>
                <w:bCs/>
                <w:rtl/>
              </w:rPr>
            </w:pPr>
            <w:r w:rsidRPr="00006A12">
              <w:rPr>
                <w:rFonts w:cs="Simplified Arabic"/>
                <w:b/>
                <w:bCs/>
                <w:rtl/>
              </w:rPr>
              <w:t>المعرفة بالنوع</w:t>
            </w:r>
          </w:p>
        </w:tc>
        <w:tc>
          <w:tcPr>
            <w:tcW w:w="2030" w:type="dxa"/>
            <w:gridSpan w:val="2"/>
            <w:tcBorders>
              <w:top w:val="thinThickSmallGap" w:sz="24" w:space="0" w:color="auto"/>
              <w:left w:val="single" w:sz="4" w:space="0" w:color="auto"/>
              <w:bottom w:val="thinThickSmallGap" w:sz="24" w:space="0" w:color="auto"/>
              <w:right w:val="thinThickSmallGap" w:sz="24" w:space="0" w:color="auto"/>
            </w:tcBorders>
            <w:vAlign w:val="center"/>
          </w:tcPr>
          <w:p w14:paraId="605E1433" w14:textId="77777777" w:rsidR="00E9017C" w:rsidRPr="00006A12" w:rsidRDefault="00E9017C" w:rsidP="00E9017C">
            <w:pPr>
              <w:pStyle w:val="ListParagraph"/>
              <w:tabs>
                <w:tab w:val="left" w:pos="275"/>
              </w:tabs>
              <w:ind w:left="0"/>
              <w:jc w:val="center"/>
              <w:rPr>
                <w:rFonts w:cs="Simplified Arabic"/>
                <w:b/>
                <w:bCs/>
                <w:rtl/>
              </w:rPr>
            </w:pPr>
            <w:r w:rsidRPr="00006A12">
              <w:rPr>
                <w:rFonts w:cs="Simplified Arabic"/>
                <w:b/>
                <w:bCs/>
                <w:rtl/>
              </w:rPr>
              <w:t>الرضا عن المظهر العام</w:t>
            </w:r>
          </w:p>
        </w:tc>
      </w:tr>
      <w:tr w:rsidR="00E9017C" w:rsidRPr="00006A12" w14:paraId="1D133C24" w14:textId="77777777" w:rsidTr="00E9017C">
        <w:trPr>
          <w:jc w:val="center"/>
        </w:trPr>
        <w:tc>
          <w:tcPr>
            <w:tcW w:w="1015" w:type="dxa"/>
            <w:tcBorders>
              <w:top w:val="thinThickSmallGap" w:sz="24" w:space="0" w:color="auto"/>
              <w:left w:val="thinThickSmallGap" w:sz="24" w:space="0" w:color="auto"/>
              <w:bottom w:val="thinThickSmallGap" w:sz="24" w:space="0" w:color="auto"/>
              <w:right w:val="single" w:sz="4" w:space="0" w:color="auto"/>
            </w:tcBorders>
            <w:vAlign w:val="center"/>
            <w:hideMark/>
          </w:tcPr>
          <w:p w14:paraId="0AF2F302"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المفردة</w:t>
            </w:r>
          </w:p>
        </w:tc>
        <w:tc>
          <w:tcPr>
            <w:tcW w:w="1246" w:type="dxa"/>
            <w:tcBorders>
              <w:top w:val="thinThickSmallGap" w:sz="24" w:space="0" w:color="auto"/>
              <w:left w:val="single" w:sz="4" w:space="0" w:color="auto"/>
              <w:bottom w:val="thinThickSmallGap" w:sz="24" w:space="0" w:color="auto"/>
              <w:right w:val="single" w:sz="4" w:space="0" w:color="auto"/>
            </w:tcBorders>
            <w:vAlign w:val="center"/>
            <w:hideMark/>
          </w:tcPr>
          <w:p w14:paraId="25614B1A"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معامل الارتباط</w:t>
            </w:r>
          </w:p>
        </w:tc>
        <w:tc>
          <w:tcPr>
            <w:tcW w:w="797" w:type="dxa"/>
            <w:tcBorders>
              <w:top w:val="thinThickSmallGap" w:sz="24" w:space="0" w:color="auto"/>
              <w:left w:val="single" w:sz="4" w:space="0" w:color="auto"/>
              <w:bottom w:val="thinThickSmallGap" w:sz="24" w:space="0" w:color="auto"/>
              <w:right w:val="single" w:sz="4" w:space="0" w:color="auto"/>
            </w:tcBorders>
            <w:vAlign w:val="center"/>
            <w:hideMark/>
          </w:tcPr>
          <w:p w14:paraId="208AE0D7"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المفردة</w:t>
            </w:r>
          </w:p>
        </w:tc>
        <w:tc>
          <w:tcPr>
            <w:tcW w:w="1247" w:type="dxa"/>
            <w:tcBorders>
              <w:top w:val="thinThickSmallGap" w:sz="24" w:space="0" w:color="auto"/>
              <w:left w:val="single" w:sz="4" w:space="0" w:color="auto"/>
              <w:bottom w:val="thinThickSmallGap" w:sz="24" w:space="0" w:color="auto"/>
              <w:right w:val="single" w:sz="4" w:space="0" w:color="auto"/>
            </w:tcBorders>
            <w:vAlign w:val="center"/>
            <w:hideMark/>
          </w:tcPr>
          <w:p w14:paraId="0AE05B05"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معامل الارتباط</w:t>
            </w:r>
          </w:p>
        </w:tc>
        <w:tc>
          <w:tcPr>
            <w:tcW w:w="889" w:type="dxa"/>
            <w:tcBorders>
              <w:top w:val="thinThickSmallGap" w:sz="24" w:space="0" w:color="auto"/>
              <w:left w:val="single" w:sz="4" w:space="0" w:color="auto"/>
              <w:bottom w:val="thinThickSmallGap" w:sz="24" w:space="0" w:color="auto"/>
              <w:right w:val="single" w:sz="4" w:space="0" w:color="auto"/>
            </w:tcBorders>
            <w:vAlign w:val="center"/>
            <w:hideMark/>
          </w:tcPr>
          <w:p w14:paraId="5C108A29"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المفردة</w:t>
            </w:r>
          </w:p>
        </w:tc>
        <w:tc>
          <w:tcPr>
            <w:tcW w:w="1198" w:type="dxa"/>
            <w:tcBorders>
              <w:top w:val="thinThickSmallGap" w:sz="24" w:space="0" w:color="auto"/>
              <w:left w:val="single" w:sz="4" w:space="0" w:color="auto"/>
              <w:bottom w:val="thinThickSmallGap" w:sz="24" w:space="0" w:color="auto"/>
              <w:right w:val="single" w:sz="4" w:space="0" w:color="auto"/>
            </w:tcBorders>
            <w:vAlign w:val="center"/>
            <w:hideMark/>
          </w:tcPr>
          <w:p w14:paraId="01911B58"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معامل الارتباط</w:t>
            </w:r>
          </w:p>
        </w:tc>
        <w:tc>
          <w:tcPr>
            <w:tcW w:w="859" w:type="dxa"/>
            <w:gridSpan w:val="2"/>
            <w:tcBorders>
              <w:top w:val="thinThickSmallGap" w:sz="24" w:space="0" w:color="auto"/>
              <w:left w:val="single" w:sz="4" w:space="0" w:color="auto"/>
              <w:bottom w:val="thinThickSmallGap" w:sz="24" w:space="0" w:color="auto"/>
              <w:right w:val="single" w:sz="4" w:space="0" w:color="auto"/>
            </w:tcBorders>
            <w:vAlign w:val="center"/>
            <w:hideMark/>
          </w:tcPr>
          <w:p w14:paraId="36D2A748"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المفردة</w:t>
            </w:r>
          </w:p>
        </w:tc>
        <w:tc>
          <w:tcPr>
            <w:tcW w:w="1180" w:type="dxa"/>
            <w:tcBorders>
              <w:top w:val="thinThickSmallGap" w:sz="24" w:space="0" w:color="auto"/>
              <w:left w:val="single" w:sz="4" w:space="0" w:color="auto"/>
              <w:bottom w:val="thinThickSmallGap" w:sz="24" w:space="0" w:color="auto"/>
              <w:right w:val="thinThickSmallGap" w:sz="24" w:space="0" w:color="auto"/>
            </w:tcBorders>
            <w:vAlign w:val="center"/>
            <w:hideMark/>
          </w:tcPr>
          <w:p w14:paraId="4A68445B"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معامل الارتباط</w:t>
            </w:r>
          </w:p>
        </w:tc>
      </w:tr>
      <w:tr w:rsidR="00E9017C" w:rsidRPr="00006A12" w14:paraId="43C483FF" w14:textId="77777777" w:rsidTr="00E9017C">
        <w:trPr>
          <w:jc w:val="center"/>
        </w:trPr>
        <w:tc>
          <w:tcPr>
            <w:tcW w:w="1015" w:type="dxa"/>
            <w:tcBorders>
              <w:top w:val="thinThickSmallGap" w:sz="24" w:space="0" w:color="auto"/>
              <w:left w:val="thinThickSmallGap" w:sz="24" w:space="0" w:color="auto"/>
              <w:bottom w:val="single" w:sz="4" w:space="0" w:color="auto"/>
              <w:right w:val="single" w:sz="4" w:space="0" w:color="auto"/>
            </w:tcBorders>
            <w:hideMark/>
          </w:tcPr>
          <w:p w14:paraId="05F6E5D5"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1</w:t>
            </w:r>
          </w:p>
        </w:tc>
        <w:tc>
          <w:tcPr>
            <w:tcW w:w="1246" w:type="dxa"/>
            <w:tcBorders>
              <w:top w:val="thinThickSmallGap" w:sz="24" w:space="0" w:color="auto"/>
              <w:left w:val="single" w:sz="4" w:space="0" w:color="auto"/>
              <w:bottom w:val="single" w:sz="4" w:space="0" w:color="auto"/>
              <w:right w:val="single" w:sz="4" w:space="0" w:color="auto"/>
            </w:tcBorders>
          </w:tcPr>
          <w:p w14:paraId="6BDBCB0F"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0.533**</w:t>
            </w:r>
          </w:p>
        </w:tc>
        <w:tc>
          <w:tcPr>
            <w:tcW w:w="797" w:type="dxa"/>
            <w:tcBorders>
              <w:top w:val="thinThickSmallGap" w:sz="24" w:space="0" w:color="auto"/>
              <w:left w:val="single" w:sz="4" w:space="0" w:color="auto"/>
              <w:bottom w:val="single" w:sz="4" w:space="0" w:color="auto"/>
              <w:right w:val="single" w:sz="4" w:space="0" w:color="auto"/>
            </w:tcBorders>
          </w:tcPr>
          <w:p w14:paraId="6A09DE81"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11</w:t>
            </w:r>
          </w:p>
        </w:tc>
        <w:tc>
          <w:tcPr>
            <w:tcW w:w="1247" w:type="dxa"/>
            <w:tcBorders>
              <w:top w:val="thinThickSmallGap" w:sz="24" w:space="0" w:color="auto"/>
              <w:left w:val="single" w:sz="4" w:space="0" w:color="auto"/>
              <w:bottom w:val="single" w:sz="4" w:space="0" w:color="auto"/>
              <w:right w:val="single" w:sz="4" w:space="0" w:color="auto"/>
            </w:tcBorders>
          </w:tcPr>
          <w:p w14:paraId="17A9F5F9"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0.491**</w:t>
            </w:r>
          </w:p>
        </w:tc>
        <w:tc>
          <w:tcPr>
            <w:tcW w:w="889" w:type="dxa"/>
            <w:tcBorders>
              <w:top w:val="thinThickSmallGap" w:sz="24" w:space="0" w:color="auto"/>
              <w:left w:val="single" w:sz="4" w:space="0" w:color="auto"/>
              <w:bottom w:val="single" w:sz="4" w:space="0" w:color="auto"/>
              <w:right w:val="single" w:sz="4" w:space="0" w:color="auto"/>
            </w:tcBorders>
          </w:tcPr>
          <w:p w14:paraId="6E4E15A4"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21</w:t>
            </w:r>
          </w:p>
        </w:tc>
        <w:tc>
          <w:tcPr>
            <w:tcW w:w="1198" w:type="dxa"/>
            <w:tcBorders>
              <w:top w:val="thinThickSmallGap" w:sz="24" w:space="0" w:color="auto"/>
              <w:left w:val="single" w:sz="4" w:space="0" w:color="auto"/>
              <w:bottom w:val="single" w:sz="4" w:space="0" w:color="auto"/>
              <w:right w:val="single" w:sz="4" w:space="0" w:color="auto"/>
            </w:tcBorders>
          </w:tcPr>
          <w:p w14:paraId="44A119A8"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0.491**</w:t>
            </w:r>
          </w:p>
        </w:tc>
        <w:tc>
          <w:tcPr>
            <w:tcW w:w="859" w:type="dxa"/>
            <w:gridSpan w:val="2"/>
            <w:tcBorders>
              <w:top w:val="thinThickSmallGap" w:sz="24" w:space="0" w:color="auto"/>
              <w:left w:val="single" w:sz="4" w:space="0" w:color="auto"/>
              <w:bottom w:val="single" w:sz="4" w:space="0" w:color="auto"/>
              <w:right w:val="single" w:sz="4" w:space="0" w:color="auto"/>
            </w:tcBorders>
          </w:tcPr>
          <w:p w14:paraId="73621D37"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31</w:t>
            </w:r>
          </w:p>
        </w:tc>
        <w:tc>
          <w:tcPr>
            <w:tcW w:w="1180" w:type="dxa"/>
            <w:tcBorders>
              <w:top w:val="thinThickSmallGap" w:sz="24" w:space="0" w:color="auto"/>
              <w:left w:val="single" w:sz="4" w:space="0" w:color="auto"/>
              <w:bottom w:val="single" w:sz="4" w:space="0" w:color="auto"/>
              <w:right w:val="thinThickSmallGap" w:sz="24" w:space="0" w:color="auto"/>
            </w:tcBorders>
          </w:tcPr>
          <w:p w14:paraId="1607C95C"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0.487**</w:t>
            </w:r>
          </w:p>
        </w:tc>
      </w:tr>
      <w:tr w:rsidR="00E9017C" w:rsidRPr="00006A12" w14:paraId="1C374FB3" w14:textId="77777777" w:rsidTr="00E9017C">
        <w:trPr>
          <w:jc w:val="center"/>
        </w:trPr>
        <w:tc>
          <w:tcPr>
            <w:tcW w:w="1015" w:type="dxa"/>
            <w:tcBorders>
              <w:top w:val="single" w:sz="4" w:space="0" w:color="auto"/>
              <w:left w:val="thinThickSmallGap" w:sz="24" w:space="0" w:color="auto"/>
              <w:bottom w:val="single" w:sz="4" w:space="0" w:color="auto"/>
              <w:right w:val="single" w:sz="4" w:space="0" w:color="auto"/>
            </w:tcBorders>
            <w:hideMark/>
          </w:tcPr>
          <w:p w14:paraId="6508A29A"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2</w:t>
            </w:r>
          </w:p>
        </w:tc>
        <w:tc>
          <w:tcPr>
            <w:tcW w:w="1246" w:type="dxa"/>
            <w:tcBorders>
              <w:top w:val="single" w:sz="4" w:space="0" w:color="auto"/>
              <w:left w:val="single" w:sz="4" w:space="0" w:color="auto"/>
              <w:bottom w:val="single" w:sz="4" w:space="0" w:color="auto"/>
              <w:right w:val="single" w:sz="4" w:space="0" w:color="auto"/>
            </w:tcBorders>
          </w:tcPr>
          <w:p w14:paraId="1752ED67"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0.648**</w:t>
            </w:r>
          </w:p>
        </w:tc>
        <w:tc>
          <w:tcPr>
            <w:tcW w:w="797" w:type="dxa"/>
            <w:tcBorders>
              <w:top w:val="single" w:sz="4" w:space="0" w:color="auto"/>
              <w:left w:val="single" w:sz="4" w:space="0" w:color="auto"/>
              <w:bottom w:val="single" w:sz="4" w:space="0" w:color="auto"/>
              <w:right w:val="single" w:sz="4" w:space="0" w:color="auto"/>
            </w:tcBorders>
          </w:tcPr>
          <w:p w14:paraId="636A3AC5"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12</w:t>
            </w:r>
          </w:p>
        </w:tc>
        <w:tc>
          <w:tcPr>
            <w:tcW w:w="1247" w:type="dxa"/>
            <w:tcBorders>
              <w:top w:val="single" w:sz="4" w:space="0" w:color="auto"/>
              <w:left w:val="single" w:sz="4" w:space="0" w:color="auto"/>
              <w:bottom w:val="single" w:sz="4" w:space="0" w:color="auto"/>
              <w:right w:val="single" w:sz="4" w:space="0" w:color="auto"/>
            </w:tcBorders>
          </w:tcPr>
          <w:p w14:paraId="7D5D73CD"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0.465**</w:t>
            </w:r>
          </w:p>
        </w:tc>
        <w:tc>
          <w:tcPr>
            <w:tcW w:w="889" w:type="dxa"/>
            <w:tcBorders>
              <w:top w:val="single" w:sz="4" w:space="0" w:color="auto"/>
              <w:left w:val="single" w:sz="4" w:space="0" w:color="auto"/>
              <w:bottom w:val="single" w:sz="4" w:space="0" w:color="auto"/>
              <w:right w:val="single" w:sz="4" w:space="0" w:color="auto"/>
            </w:tcBorders>
          </w:tcPr>
          <w:p w14:paraId="05307052"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22</w:t>
            </w:r>
          </w:p>
        </w:tc>
        <w:tc>
          <w:tcPr>
            <w:tcW w:w="1198" w:type="dxa"/>
            <w:tcBorders>
              <w:top w:val="single" w:sz="4" w:space="0" w:color="auto"/>
              <w:left w:val="single" w:sz="4" w:space="0" w:color="auto"/>
              <w:bottom w:val="single" w:sz="4" w:space="0" w:color="auto"/>
              <w:right w:val="single" w:sz="4" w:space="0" w:color="auto"/>
            </w:tcBorders>
          </w:tcPr>
          <w:p w14:paraId="2E519C2F"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0.498**</w:t>
            </w:r>
          </w:p>
        </w:tc>
        <w:tc>
          <w:tcPr>
            <w:tcW w:w="859" w:type="dxa"/>
            <w:gridSpan w:val="2"/>
            <w:tcBorders>
              <w:top w:val="single" w:sz="4" w:space="0" w:color="auto"/>
              <w:left w:val="single" w:sz="4" w:space="0" w:color="auto"/>
              <w:bottom w:val="single" w:sz="4" w:space="0" w:color="auto"/>
              <w:right w:val="single" w:sz="4" w:space="0" w:color="auto"/>
            </w:tcBorders>
          </w:tcPr>
          <w:p w14:paraId="0BE178DD"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32</w:t>
            </w:r>
          </w:p>
        </w:tc>
        <w:tc>
          <w:tcPr>
            <w:tcW w:w="1180" w:type="dxa"/>
            <w:tcBorders>
              <w:top w:val="single" w:sz="4" w:space="0" w:color="auto"/>
              <w:left w:val="single" w:sz="4" w:space="0" w:color="auto"/>
              <w:bottom w:val="single" w:sz="4" w:space="0" w:color="auto"/>
              <w:right w:val="thinThickSmallGap" w:sz="24" w:space="0" w:color="auto"/>
            </w:tcBorders>
          </w:tcPr>
          <w:p w14:paraId="63E67C31"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0.536**</w:t>
            </w:r>
          </w:p>
        </w:tc>
      </w:tr>
      <w:tr w:rsidR="00E9017C" w:rsidRPr="00006A12" w14:paraId="68A84C53" w14:textId="77777777" w:rsidTr="00E9017C">
        <w:trPr>
          <w:jc w:val="center"/>
        </w:trPr>
        <w:tc>
          <w:tcPr>
            <w:tcW w:w="1015" w:type="dxa"/>
            <w:tcBorders>
              <w:top w:val="single" w:sz="4" w:space="0" w:color="auto"/>
              <w:left w:val="thinThickSmallGap" w:sz="24" w:space="0" w:color="auto"/>
              <w:bottom w:val="single" w:sz="4" w:space="0" w:color="auto"/>
              <w:right w:val="single" w:sz="4" w:space="0" w:color="auto"/>
            </w:tcBorders>
            <w:hideMark/>
          </w:tcPr>
          <w:p w14:paraId="10F94F16"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3</w:t>
            </w:r>
          </w:p>
        </w:tc>
        <w:tc>
          <w:tcPr>
            <w:tcW w:w="1246" w:type="dxa"/>
            <w:tcBorders>
              <w:top w:val="single" w:sz="4" w:space="0" w:color="auto"/>
              <w:left w:val="single" w:sz="4" w:space="0" w:color="auto"/>
              <w:bottom w:val="single" w:sz="4" w:space="0" w:color="auto"/>
              <w:right w:val="single" w:sz="4" w:space="0" w:color="auto"/>
            </w:tcBorders>
          </w:tcPr>
          <w:p w14:paraId="475BB64A"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0.430*</w:t>
            </w:r>
          </w:p>
        </w:tc>
        <w:tc>
          <w:tcPr>
            <w:tcW w:w="797" w:type="dxa"/>
            <w:tcBorders>
              <w:top w:val="single" w:sz="4" w:space="0" w:color="auto"/>
              <w:left w:val="single" w:sz="4" w:space="0" w:color="auto"/>
              <w:bottom w:val="single" w:sz="4" w:space="0" w:color="auto"/>
              <w:right w:val="single" w:sz="4" w:space="0" w:color="auto"/>
            </w:tcBorders>
          </w:tcPr>
          <w:p w14:paraId="246D10AC"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13</w:t>
            </w:r>
          </w:p>
        </w:tc>
        <w:tc>
          <w:tcPr>
            <w:tcW w:w="1247" w:type="dxa"/>
            <w:tcBorders>
              <w:top w:val="single" w:sz="4" w:space="0" w:color="auto"/>
              <w:left w:val="single" w:sz="4" w:space="0" w:color="auto"/>
              <w:bottom w:val="single" w:sz="4" w:space="0" w:color="auto"/>
              <w:right w:val="single" w:sz="4" w:space="0" w:color="auto"/>
            </w:tcBorders>
          </w:tcPr>
          <w:p w14:paraId="07255D85"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0.511**</w:t>
            </w:r>
          </w:p>
        </w:tc>
        <w:tc>
          <w:tcPr>
            <w:tcW w:w="889" w:type="dxa"/>
            <w:tcBorders>
              <w:top w:val="single" w:sz="4" w:space="0" w:color="auto"/>
              <w:left w:val="single" w:sz="4" w:space="0" w:color="auto"/>
              <w:bottom w:val="single" w:sz="4" w:space="0" w:color="auto"/>
              <w:right w:val="single" w:sz="4" w:space="0" w:color="auto"/>
            </w:tcBorders>
          </w:tcPr>
          <w:p w14:paraId="3F817249"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23</w:t>
            </w:r>
          </w:p>
        </w:tc>
        <w:tc>
          <w:tcPr>
            <w:tcW w:w="1198" w:type="dxa"/>
            <w:tcBorders>
              <w:top w:val="single" w:sz="4" w:space="0" w:color="auto"/>
              <w:left w:val="single" w:sz="4" w:space="0" w:color="auto"/>
              <w:bottom w:val="single" w:sz="4" w:space="0" w:color="auto"/>
              <w:right w:val="single" w:sz="4" w:space="0" w:color="auto"/>
            </w:tcBorders>
          </w:tcPr>
          <w:p w14:paraId="640A327C"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0.520**</w:t>
            </w:r>
          </w:p>
        </w:tc>
        <w:tc>
          <w:tcPr>
            <w:tcW w:w="859" w:type="dxa"/>
            <w:gridSpan w:val="2"/>
            <w:tcBorders>
              <w:top w:val="single" w:sz="4" w:space="0" w:color="auto"/>
              <w:left w:val="single" w:sz="4" w:space="0" w:color="auto"/>
              <w:bottom w:val="single" w:sz="4" w:space="0" w:color="auto"/>
              <w:right w:val="single" w:sz="4" w:space="0" w:color="auto"/>
            </w:tcBorders>
          </w:tcPr>
          <w:p w14:paraId="763FA253"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33</w:t>
            </w:r>
          </w:p>
        </w:tc>
        <w:tc>
          <w:tcPr>
            <w:tcW w:w="1180" w:type="dxa"/>
            <w:tcBorders>
              <w:top w:val="single" w:sz="4" w:space="0" w:color="auto"/>
              <w:left w:val="single" w:sz="4" w:space="0" w:color="auto"/>
              <w:bottom w:val="single" w:sz="4" w:space="0" w:color="auto"/>
              <w:right w:val="thinThickSmallGap" w:sz="24" w:space="0" w:color="auto"/>
            </w:tcBorders>
          </w:tcPr>
          <w:p w14:paraId="02433DD9"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0.551**</w:t>
            </w:r>
          </w:p>
        </w:tc>
      </w:tr>
      <w:tr w:rsidR="00E9017C" w:rsidRPr="00006A12" w14:paraId="4E267AAD" w14:textId="77777777" w:rsidTr="00E9017C">
        <w:trPr>
          <w:jc w:val="center"/>
        </w:trPr>
        <w:tc>
          <w:tcPr>
            <w:tcW w:w="1015" w:type="dxa"/>
            <w:tcBorders>
              <w:top w:val="single" w:sz="4" w:space="0" w:color="auto"/>
              <w:left w:val="thinThickSmallGap" w:sz="24" w:space="0" w:color="auto"/>
              <w:bottom w:val="single" w:sz="4" w:space="0" w:color="auto"/>
              <w:right w:val="single" w:sz="4" w:space="0" w:color="auto"/>
            </w:tcBorders>
            <w:hideMark/>
          </w:tcPr>
          <w:p w14:paraId="1B850996"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4</w:t>
            </w:r>
          </w:p>
        </w:tc>
        <w:tc>
          <w:tcPr>
            <w:tcW w:w="1246" w:type="dxa"/>
            <w:tcBorders>
              <w:top w:val="single" w:sz="4" w:space="0" w:color="auto"/>
              <w:left w:val="single" w:sz="4" w:space="0" w:color="auto"/>
              <w:bottom w:val="single" w:sz="4" w:space="0" w:color="auto"/>
              <w:right w:val="single" w:sz="4" w:space="0" w:color="auto"/>
            </w:tcBorders>
          </w:tcPr>
          <w:p w14:paraId="59CD8C84"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0.491**</w:t>
            </w:r>
          </w:p>
        </w:tc>
        <w:tc>
          <w:tcPr>
            <w:tcW w:w="797" w:type="dxa"/>
            <w:tcBorders>
              <w:top w:val="single" w:sz="4" w:space="0" w:color="auto"/>
              <w:left w:val="single" w:sz="4" w:space="0" w:color="auto"/>
              <w:bottom w:val="single" w:sz="4" w:space="0" w:color="auto"/>
              <w:right w:val="single" w:sz="4" w:space="0" w:color="auto"/>
            </w:tcBorders>
          </w:tcPr>
          <w:p w14:paraId="3D9499AA"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14</w:t>
            </w:r>
          </w:p>
        </w:tc>
        <w:tc>
          <w:tcPr>
            <w:tcW w:w="1247" w:type="dxa"/>
            <w:tcBorders>
              <w:top w:val="single" w:sz="4" w:space="0" w:color="auto"/>
              <w:left w:val="single" w:sz="4" w:space="0" w:color="auto"/>
              <w:bottom w:val="single" w:sz="4" w:space="0" w:color="auto"/>
              <w:right w:val="single" w:sz="4" w:space="0" w:color="auto"/>
            </w:tcBorders>
          </w:tcPr>
          <w:p w14:paraId="08D7F650"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0.510**</w:t>
            </w:r>
          </w:p>
        </w:tc>
        <w:tc>
          <w:tcPr>
            <w:tcW w:w="889" w:type="dxa"/>
            <w:tcBorders>
              <w:top w:val="single" w:sz="4" w:space="0" w:color="auto"/>
              <w:left w:val="single" w:sz="4" w:space="0" w:color="auto"/>
              <w:bottom w:val="single" w:sz="4" w:space="0" w:color="auto"/>
              <w:right w:val="single" w:sz="4" w:space="0" w:color="auto"/>
            </w:tcBorders>
          </w:tcPr>
          <w:p w14:paraId="60110F96"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24</w:t>
            </w:r>
          </w:p>
        </w:tc>
        <w:tc>
          <w:tcPr>
            <w:tcW w:w="1198" w:type="dxa"/>
            <w:tcBorders>
              <w:top w:val="single" w:sz="4" w:space="0" w:color="auto"/>
              <w:left w:val="single" w:sz="4" w:space="0" w:color="auto"/>
              <w:bottom w:val="single" w:sz="4" w:space="0" w:color="auto"/>
              <w:right w:val="single" w:sz="4" w:space="0" w:color="auto"/>
            </w:tcBorders>
          </w:tcPr>
          <w:p w14:paraId="098FD3FF"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0.502**</w:t>
            </w:r>
          </w:p>
        </w:tc>
        <w:tc>
          <w:tcPr>
            <w:tcW w:w="859" w:type="dxa"/>
            <w:gridSpan w:val="2"/>
            <w:tcBorders>
              <w:top w:val="single" w:sz="4" w:space="0" w:color="auto"/>
              <w:left w:val="single" w:sz="4" w:space="0" w:color="auto"/>
              <w:bottom w:val="single" w:sz="4" w:space="0" w:color="auto"/>
              <w:right w:val="single" w:sz="4" w:space="0" w:color="auto"/>
            </w:tcBorders>
          </w:tcPr>
          <w:p w14:paraId="6DC4A3B1"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34</w:t>
            </w:r>
          </w:p>
        </w:tc>
        <w:tc>
          <w:tcPr>
            <w:tcW w:w="1180" w:type="dxa"/>
            <w:tcBorders>
              <w:top w:val="single" w:sz="4" w:space="0" w:color="auto"/>
              <w:left w:val="single" w:sz="4" w:space="0" w:color="auto"/>
              <w:bottom w:val="single" w:sz="4" w:space="0" w:color="auto"/>
              <w:right w:val="thinThickSmallGap" w:sz="24" w:space="0" w:color="auto"/>
            </w:tcBorders>
          </w:tcPr>
          <w:p w14:paraId="2BC8B723"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0.472**</w:t>
            </w:r>
          </w:p>
        </w:tc>
      </w:tr>
      <w:tr w:rsidR="00E9017C" w:rsidRPr="00006A12" w14:paraId="404B2E53" w14:textId="77777777" w:rsidTr="00E9017C">
        <w:trPr>
          <w:jc w:val="center"/>
        </w:trPr>
        <w:tc>
          <w:tcPr>
            <w:tcW w:w="1015" w:type="dxa"/>
            <w:tcBorders>
              <w:top w:val="single" w:sz="4" w:space="0" w:color="auto"/>
              <w:left w:val="thinThickSmallGap" w:sz="24" w:space="0" w:color="auto"/>
              <w:bottom w:val="single" w:sz="4" w:space="0" w:color="auto"/>
              <w:right w:val="single" w:sz="4" w:space="0" w:color="auto"/>
            </w:tcBorders>
            <w:hideMark/>
          </w:tcPr>
          <w:p w14:paraId="353D2B32"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lastRenderedPageBreak/>
              <w:t>5</w:t>
            </w:r>
          </w:p>
        </w:tc>
        <w:tc>
          <w:tcPr>
            <w:tcW w:w="1246" w:type="dxa"/>
            <w:tcBorders>
              <w:top w:val="single" w:sz="4" w:space="0" w:color="auto"/>
              <w:left w:val="single" w:sz="4" w:space="0" w:color="auto"/>
              <w:bottom w:val="single" w:sz="4" w:space="0" w:color="auto"/>
              <w:right w:val="single" w:sz="4" w:space="0" w:color="auto"/>
            </w:tcBorders>
          </w:tcPr>
          <w:p w14:paraId="06AEE9AB"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0.485**</w:t>
            </w:r>
          </w:p>
        </w:tc>
        <w:tc>
          <w:tcPr>
            <w:tcW w:w="797" w:type="dxa"/>
            <w:tcBorders>
              <w:top w:val="single" w:sz="4" w:space="0" w:color="auto"/>
              <w:left w:val="single" w:sz="4" w:space="0" w:color="auto"/>
              <w:bottom w:val="single" w:sz="4" w:space="0" w:color="auto"/>
              <w:right w:val="single" w:sz="4" w:space="0" w:color="auto"/>
            </w:tcBorders>
          </w:tcPr>
          <w:p w14:paraId="7F470A0D"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15</w:t>
            </w:r>
          </w:p>
        </w:tc>
        <w:tc>
          <w:tcPr>
            <w:tcW w:w="1247" w:type="dxa"/>
            <w:tcBorders>
              <w:top w:val="single" w:sz="4" w:space="0" w:color="auto"/>
              <w:left w:val="single" w:sz="4" w:space="0" w:color="auto"/>
              <w:bottom w:val="single" w:sz="4" w:space="0" w:color="auto"/>
              <w:right w:val="single" w:sz="4" w:space="0" w:color="auto"/>
            </w:tcBorders>
          </w:tcPr>
          <w:p w14:paraId="6359991E"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0.480**</w:t>
            </w:r>
          </w:p>
        </w:tc>
        <w:tc>
          <w:tcPr>
            <w:tcW w:w="889" w:type="dxa"/>
            <w:tcBorders>
              <w:top w:val="single" w:sz="4" w:space="0" w:color="auto"/>
              <w:left w:val="single" w:sz="4" w:space="0" w:color="auto"/>
              <w:bottom w:val="single" w:sz="4" w:space="0" w:color="auto"/>
              <w:right w:val="single" w:sz="4" w:space="0" w:color="auto"/>
            </w:tcBorders>
          </w:tcPr>
          <w:p w14:paraId="7F541299"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25</w:t>
            </w:r>
          </w:p>
        </w:tc>
        <w:tc>
          <w:tcPr>
            <w:tcW w:w="1198" w:type="dxa"/>
            <w:tcBorders>
              <w:top w:val="single" w:sz="4" w:space="0" w:color="auto"/>
              <w:left w:val="single" w:sz="4" w:space="0" w:color="auto"/>
              <w:bottom w:val="single" w:sz="4" w:space="0" w:color="auto"/>
              <w:right w:val="single" w:sz="4" w:space="0" w:color="auto"/>
            </w:tcBorders>
          </w:tcPr>
          <w:p w14:paraId="575A7DB4"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0.583**</w:t>
            </w:r>
          </w:p>
        </w:tc>
        <w:tc>
          <w:tcPr>
            <w:tcW w:w="859" w:type="dxa"/>
            <w:gridSpan w:val="2"/>
            <w:tcBorders>
              <w:top w:val="single" w:sz="4" w:space="0" w:color="auto"/>
              <w:left w:val="single" w:sz="4" w:space="0" w:color="auto"/>
              <w:bottom w:val="single" w:sz="4" w:space="0" w:color="auto"/>
              <w:right w:val="single" w:sz="4" w:space="0" w:color="auto"/>
            </w:tcBorders>
          </w:tcPr>
          <w:p w14:paraId="459541A0"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35</w:t>
            </w:r>
          </w:p>
        </w:tc>
        <w:tc>
          <w:tcPr>
            <w:tcW w:w="1180" w:type="dxa"/>
            <w:tcBorders>
              <w:top w:val="single" w:sz="4" w:space="0" w:color="auto"/>
              <w:left w:val="single" w:sz="4" w:space="0" w:color="auto"/>
              <w:bottom w:val="single" w:sz="4" w:space="0" w:color="auto"/>
              <w:right w:val="thinThickSmallGap" w:sz="24" w:space="0" w:color="auto"/>
            </w:tcBorders>
          </w:tcPr>
          <w:p w14:paraId="0A036BCC"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0.474**</w:t>
            </w:r>
          </w:p>
        </w:tc>
      </w:tr>
      <w:tr w:rsidR="00E9017C" w:rsidRPr="00006A12" w14:paraId="4F1817B9" w14:textId="77777777" w:rsidTr="00E9017C">
        <w:trPr>
          <w:jc w:val="center"/>
        </w:trPr>
        <w:tc>
          <w:tcPr>
            <w:tcW w:w="1015" w:type="dxa"/>
            <w:tcBorders>
              <w:top w:val="single" w:sz="4" w:space="0" w:color="auto"/>
              <w:left w:val="thinThickSmallGap" w:sz="24" w:space="0" w:color="auto"/>
              <w:bottom w:val="single" w:sz="4" w:space="0" w:color="auto"/>
              <w:right w:val="single" w:sz="4" w:space="0" w:color="auto"/>
            </w:tcBorders>
            <w:hideMark/>
          </w:tcPr>
          <w:p w14:paraId="1F3D0F5B"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6</w:t>
            </w:r>
          </w:p>
        </w:tc>
        <w:tc>
          <w:tcPr>
            <w:tcW w:w="1246" w:type="dxa"/>
            <w:tcBorders>
              <w:top w:val="single" w:sz="4" w:space="0" w:color="auto"/>
              <w:left w:val="single" w:sz="4" w:space="0" w:color="auto"/>
              <w:bottom w:val="single" w:sz="4" w:space="0" w:color="auto"/>
              <w:right w:val="single" w:sz="4" w:space="0" w:color="auto"/>
            </w:tcBorders>
          </w:tcPr>
          <w:p w14:paraId="0482CA70"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0.507**</w:t>
            </w:r>
          </w:p>
        </w:tc>
        <w:tc>
          <w:tcPr>
            <w:tcW w:w="797" w:type="dxa"/>
            <w:tcBorders>
              <w:top w:val="single" w:sz="4" w:space="0" w:color="auto"/>
              <w:left w:val="single" w:sz="4" w:space="0" w:color="auto"/>
              <w:bottom w:val="single" w:sz="4" w:space="0" w:color="auto"/>
              <w:right w:val="single" w:sz="4" w:space="0" w:color="auto"/>
            </w:tcBorders>
          </w:tcPr>
          <w:p w14:paraId="289CDCE4"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16</w:t>
            </w:r>
          </w:p>
        </w:tc>
        <w:tc>
          <w:tcPr>
            <w:tcW w:w="1247" w:type="dxa"/>
            <w:tcBorders>
              <w:top w:val="single" w:sz="4" w:space="0" w:color="auto"/>
              <w:left w:val="single" w:sz="4" w:space="0" w:color="auto"/>
              <w:bottom w:val="single" w:sz="4" w:space="0" w:color="auto"/>
              <w:right w:val="single" w:sz="4" w:space="0" w:color="auto"/>
            </w:tcBorders>
          </w:tcPr>
          <w:p w14:paraId="24D2E521"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0.593**</w:t>
            </w:r>
          </w:p>
        </w:tc>
        <w:tc>
          <w:tcPr>
            <w:tcW w:w="889" w:type="dxa"/>
            <w:tcBorders>
              <w:top w:val="single" w:sz="4" w:space="0" w:color="auto"/>
              <w:left w:val="single" w:sz="4" w:space="0" w:color="auto"/>
              <w:bottom w:val="single" w:sz="4" w:space="0" w:color="auto"/>
              <w:right w:val="single" w:sz="4" w:space="0" w:color="auto"/>
            </w:tcBorders>
          </w:tcPr>
          <w:p w14:paraId="49ACF5B5"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26</w:t>
            </w:r>
          </w:p>
        </w:tc>
        <w:tc>
          <w:tcPr>
            <w:tcW w:w="1198" w:type="dxa"/>
            <w:tcBorders>
              <w:top w:val="single" w:sz="4" w:space="0" w:color="auto"/>
              <w:left w:val="single" w:sz="4" w:space="0" w:color="auto"/>
              <w:bottom w:val="single" w:sz="4" w:space="0" w:color="auto"/>
              <w:right w:val="single" w:sz="4" w:space="0" w:color="auto"/>
            </w:tcBorders>
          </w:tcPr>
          <w:p w14:paraId="0B5B0EFA"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0.610**</w:t>
            </w:r>
          </w:p>
        </w:tc>
        <w:tc>
          <w:tcPr>
            <w:tcW w:w="859" w:type="dxa"/>
            <w:gridSpan w:val="2"/>
            <w:tcBorders>
              <w:top w:val="single" w:sz="4" w:space="0" w:color="auto"/>
              <w:left w:val="single" w:sz="4" w:space="0" w:color="auto"/>
              <w:bottom w:val="single" w:sz="4" w:space="0" w:color="auto"/>
              <w:right w:val="single" w:sz="4" w:space="0" w:color="auto"/>
            </w:tcBorders>
          </w:tcPr>
          <w:p w14:paraId="3F5A47B7"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36</w:t>
            </w:r>
          </w:p>
        </w:tc>
        <w:tc>
          <w:tcPr>
            <w:tcW w:w="1180" w:type="dxa"/>
            <w:tcBorders>
              <w:top w:val="single" w:sz="4" w:space="0" w:color="auto"/>
              <w:left w:val="single" w:sz="4" w:space="0" w:color="auto"/>
              <w:bottom w:val="single" w:sz="4" w:space="0" w:color="auto"/>
              <w:right w:val="thinThickSmallGap" w:sz="24" w:space="0" w:color="auto"/>
            </w:tcBorders>
          </w:tcPr>
          <w:p w14:paraId="057E087B"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0.487**</w:t>
            </w:r>
          </w:p>
        </w:tc>
      </w:tr>
      <w:tr w:rsidR="00E9017C" w:rsidRPr="00006A12" w14:paraId="1CCE34BF" w14:textId="77777777" w:rsidTr="00E9017C">
        <w:trPr>
          <w:jc w:val="center"/>
        </w:trPr>
        <w:tc>
          <w:tcPr>
            <w:tcW w:w="1015" w:type="dxa"/>
            <w:tcBorders>
              <w:top w:val="single" w:sz="4" w:space="0" w:color="auto"/>
              <w:left w:val="thinThickSmallGap" w:sz="24" w:space="0" w:color="auto"/>
              <w:bottom w:val="single" w:sz="4" w:space="0" w:color="auto"/>
              <w:right w:val="single" w:sz="4" w:space="0" w:color="auto"/>
            </w:tcBorders>
            <w:hideMark/>
          </w:tcPr>
          <w:p w14:paraId="6A52E128"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7</w:t>
            </w:r>
          </w:p>
        </w:tc>
        <w:tc>
          <w:tcPr>
            <w:tcW w:w="1246" w:type="dxa"/>
            <w:tcBorders>
              <w:top w:val="single" w:sz="4" w:space="0" w:color="auto"/>
              <w:left w:val="single" w:sz="4" w:space="0" w:color="auto"/>
              <w:bottom w:val="single" w:sz="4" w:space="0" w:color="auto"/>
              <w:right w:val="single" w:sz="4" w:space="0" w:color="auto"/>
            </w:tcBorders>
          </w:tcPr>
          <w:p w14:paraId="0894AA47"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0.485**</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4A552B1A"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17</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40635EF6"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0.626**</w:t>
            </w:r>
          </w:p>
        </w:tc>
        <w:tc>
          <w:tcPr>
            <w:tcW w:w="889" w:type="dxa"/>
            <w:tcBorders>
              <w:top w:val="single" w:sz="4" w:space="0" w:color="auto"/>
              <w:left w:val="single" w:sz="4" w:space="0" w:color="auto"/>
              <w:bottom w:val="single" w:sz="4" w:space="0" w:color="auto"/>
              <w:right w:val="single" w:sz="4" w:space="0" w:color="auto"/>
            </w:tcBorders>
          </w:tcPr>
          <w:p w14:paraId="3F3EC707"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27</w:t>
            </w:r>
          </w:p>
        </w:tc>
        <w:tc>
          <w:tcPr>
            <w:tcW w:w="1198" w:type="dxa"/>
            <w:tcBorders>
              <w:top w:val="single" w:sz="4" w:space="0" w:color="auto"/>
              <w:left w:val="single" w:sz="4" w:space="0" w:color="auto"/>
              <w:bottom w:val="single" w:sz="4" w:space="0" w:color="auto"/>
              <w:right w:val="single" w:sz="4" w:space="0" w:color="auto"/>
            </w:tcBorders>
          </w:tcPr>
          <w:p w14:paraId="66663234"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0.509**</w:t>
            </w:r>
          </w:p>
        </w:tc>
        <w:tc>
          <w:tcPr>
            <w:tcW w:w="859" w:type="dxa"/>
            <w:gridSpan w:val="2"/>
            <w:tcBorders>
              <w:top w:val="single" w:sz="4" w:space="0" w:color="auto"/>
              <w:left w:val="single" w:sz="4" w:space="0" w:color="auto"/>
              <w:bottom w:val="single" w:sz="4" w:space="0" w:color="auto"/>
              <w:right w:val="single" w:sz="4" w:space="0" w:color="auto"/>
            </w:tcBorders>
          </w:tcPr>
          <w:p w14:paraId="79A0ECD9"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37</w:t>
            </w:r>
          </w:p>
        </w:tc>
        <w:tc>
          <w:tcPr>
            <w:tcW w:w="1180" w:type="dxa"/>
            <w:tcBorders>
              <w:top w:val="single" w:sz="4" w:space="0" w:color="auto"/>
              <w:left w:val="single" w:sz="4" w:space="0" w:color="auto"/>
              <w:bottom w:val="single" w:sz="4" w:space="0" w:color="auto"/>
              <w:right w:val="thinThickSmallGap" w:sz="24" w:space="0" w:color="auto"/>
            </w:tcBorders>
          </w:tcPr>
          <w:p w14:paraId="2DAB399E"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0.562**</w:t>
            </w:r>
          </w:p>
        </w:tc>
      </w:tr>
      <w:tr w:rsidR="00E9017C" w:rsidRPr="00006A12" w14:paraId="0A191700" w14:textId="77777777" w:rsidTr="00E9017C">
        <w:trPr>
          <w:jc w:val="center"/>
        </w:trPr>
        <w:tc>
          <w:tcPr>
            <w:tcW w:w="1015" w:type="dxa"/>
            <w:tcBorders>
              <w:top w:val="single" w:sz="4" w:space="0" w:color="auto"/>
              <w:left w:val="thinThickSmallGap" w:sz="24" w:space="0" w:color="auto"/>
              <w:bottom w:val="single" w:sz="4" w:space="0" w:color="auto"/>
              <w:right w:val="single" w:sz="4" w:space="0" w:color="auto"/>
            </w:tcBorders>
            <w:hideMark/>
          </w:tcPr>
          <w:p w14:paraId="2DCA4EC4"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8</w:t>
            </w:r>
          </w:p>
        </w:tc>
        <w:tc>
          <w:tcPr>
            <w:tcW w:w="1246" w:type="dxa"/>
            <w:tcBorders>
              <w:top w:val="single" w:sz="4" w:space="0" w:color="auto"/>
              <w:left w:val="single" w:sz="4" w:space="0" w:color="auto"/>
              <w:bottom w:val="single" w:sz="4" w:space="0" w:color="auto"/>
              <w:right w:val="single" w:sz="4" w:space="0" w:color="auto"/>
            </w:tcBorders>
          </w:tcPr>
          <w:p w14:paraId="453C84B4"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0.562**</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3DBBBC84"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18</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663BE699"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0.533**</w:t>
            </w:r>
          </w:p>
        </w:tc>
        <w:tc>
          <w:tcPr>
            <w:tcW w:w="889" w:type="dxa"/>
            <w:tcBorders>
              <w:top w:val="single" w:sz="4" w:space="0" w:color="auto"/>
              <w:left w:val="single" w:sz="4" w:space="0" w:color="auto"/>
              <w:bottom w:val="single" w:sz="4" w:space="0" w:color="auto"/>
              <w:right w:val="single" w:sz="4" w:space="0" w:color="auto"/>
            </w:tcBorders>
          </w:tcPr>
          <w:p w14:paraId="230A62D6"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28</w:t>
            </w:r>
          </w:p>
        </w:tc>
        <w:tc>
          <w:tcPr>
            <w:tcW w:w="1198" w:type="dxa"/>
            <w:tcBorders>
              <w:top w:val="single" w:sz="4" w:space="0" w:color="auto"/>
              <w:left w:val="single" w:sz="4" w:space="0" w:color="auto"/>
              <w:bottom w:val="single" w:sz="4" w:space="0" w:color="auto"/>
              <w:right w:val="single" w:sz="4" w:space="0" w:color="auto"/>
            </w:tcBorders>
          </w:tcPr>
          <w:p w14:paraId="607E6AC1"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0.491**</w:t>
            </w:r>
          </w:p>
        </w:tc>
        <w:tc>
          <w:tcPr>
            <w:tcW w:w="859" w:type="dxa"/>
            <w:gridSpan w:val="2"/>
            <w:tcBorders>
              <w:top w:val="single" w:sz="4" w:space="0" w:color="auto"/>
              <w:left w:val="single" w:sz="4" w:space="0" w:color="auto"/>
              <w:bottom w:val="single" w:sz="4" w:space="0" w:color="auto"/>
              <w:right w:val="single" w:sz="4" w:space="0" w:color="auto"/>
            </w:tcBorders>
          </w:tcPr>
          <w:p w14:paraId="6CD26519"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38</w:t>
            </w:r>
          </w:p>
        </w:tc>
        <w:tc>
          <w:tcPr>
            <w:tcW w:w="1180" w:type="dxa"/>
            <w:tcBorders>
              <w:top w:val="single" w:sz="4" w:space="0" w:color="auto"/>
              <w:left w:val="single" w:sz="4" w:space="0" w:color="auto"/>
              <w:bottom w:val="single" w:sz="4" w:space="0" w:color="auto"/>
              <w:right w:val="thinThickSmallGap" w:sz="24" w:space="0" w:color="auto"/>
            </w:tcBorders>
          </w:tcPr>
          <w:p w14:paraId="5E7D5B01"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0.466**</w:t>
            </w:r>
          </w:p>
        </w:tc>
      </w:tr>
      <w:tr w:rsidR="00E9017C" w:rsidRPr="00006A12" w14:paraId="7B048CF0" w14:textId="77777777" w:rsidTr="00E9017C">
        <w:trPr>
          <w:jc w:val="center"/>
        </w:trPr>
        <w:tc>
          <w:tcPr>
            <w:tcW w:w="1015" w:type="dxa"/>
            <w:tcBorders>
              <w:top w:val="single" w:sz="4" w:space="0" w:color="auto"/>
              <w:left w:val="thinThickSmallGap" w:sz="24" w:space="0" w:color="auto"/>
              <w:bottom w:val="single" w:sz="4" w:space="0" w:color="auto"/>
              <w:right w:val="single" w:sz="4" w:space="0" w:color="auto"/>
            </w:tcBorders>
          </w:tcPr>
          <w:p w14:paraId="7F94021C"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9</w:t>
            </w:r>
          </w:p>
        </w:tc>
        <w:tc>
          <w:tcPr>
            <w:tcW w:w="1246" w:type="dxa"/>
            <w:tcBorders>
              <w:top w:val="single" w:sz="4" w:space="0" w:color="auto"/>
              <w:left w:val="single" w:sz="4" w:space="0" w:color="auto"/>
              <w:bottom w:val="single" w:sz="4" w:space="0" w:color="auto"/>
              <w:right w:val="single" w:sz="4" w:space="0" w:color="auto"/>
            </w:tcBorders>
          </w:tcPr>
          <w:p w14:paraId="6C21E554"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0.539**</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6B67BCC7"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19</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05C2027A"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0.449*</w:t>
            </w:r>
          </w:p>
        </w:tc>
        <w:tc>
          <w:tcPr>
            <w:tcW w:w="889" w:type="dxa"/>
            <w:tcBorders>
              <w:top w:val="single" w:sz="4" w:space="0" w:color="auto"/>
              <w:left w:val="single" w:sz="4" w:space="0" w:color="auto"/>
              <w:bottom w:val="single" w:sz="4" w:space="0" w:color="auto"/>
              <w:right w:val="single" w:sz="4" w:space="0" w:color="auto"/>
            </w:tcBorders>
          </w:tcPr>
          <w:p w14:paraId="7EE5B03F"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29</w:t>
            </w:r>
          </w:p>
        </w:tc>
        <w:tc>
          <w:tcPr>
            <w:tcW w:w="1198" w:type="dxa"/>
            <w:tcBorders>
              <w:top w:val="single" w:sz="4" w:space="0" w:color="auto"/>
              <w:left w:val="single" w:sz="4" w:space="0" w:color="auto"/>
              <w:bottom w:val="single" w:sz="4" w:space="0" w:color="auto"/>
              <w:right w:val="single" w:sz="4" w:space="0" w:color="auto"/>
            </w:tcBorders>
          </w:tcPr>
          <w:p w14:paraId="4CA76E5A"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0.496**</w:t>
            </w:r>
          </w:p>
        </w:tc>
        <w:tc>
          <w:tcPr>
            <w:tcW w:w="859" w:type="dxa"/>
            <w:gridSpan w:val="2"/>
            <w:tcBorders>
              <w:top w:val="single" w:sz="4" w:space="0" w:color="auto"/>
              <w:left w:val="single" w:sz="4" w:space="0" w:color="auto"/>
              <w:bottom w:val="single" w:sz="4" w:space="0" w:color="auto"/>
              <w:right w:val="single" w:sz="4" w:space="0" w:color="auto"/>
            </w:tcBorders>
          </w:tcPr>
          <w:p w14:paraId="4E414A23"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39</w:t>
            </w:r>
          </w:p>
        </w:tc>
        <w:tc>
          <w:tcPr>
            <w:tcW w:w="1180" w:type="dxa"/>
            <w:tcBorders>
              <w:top w:val="single" w:sz="4" w:space="0" w:color="auto"/>
              <w:left w:val="single" w:sz="4" w:space="0" w:color="auto"/>
              <w:bottom w:val="single" w:sz="4" w:space="0" w:color="auto"/>
              <w:right w:val="thinThickSmallGap" w:sz="24" w:space="0" w:color="auto"/>
            </w:tcBorders>
          </w:tcPr>
          <w:p w14:paraId="39C5F995"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0.696**</w:t>
            </w:r>
          </w:p>
        </w:tc>
      </w:tr>
      <w:tr w:rsidR="00E9017C" w:rsidRPr="00006A12" w14:paraId="42C1645B" w14:textId="77777777" w:rsidTr="00E9017C">
        <w:trPr>
          <w:jc w:val="center"/>
        </w:trPr>
        <w:tc>
          <w:tcPr>
            <w:tcW w:w="1015" w:type="dxa"/>
            <w:tcBorders>
              <w:top w:val="single" w:sz="4" w:space="0" w:color="auto"/>
              <w:left w:val="thinThickSmallGap" w:sz="24" w:space="0" w:color="auto"/>
              <w:bottom w:val="thinThickSmallGap" w:sz="24" w:space="0" w:color="auto"/>
              <w:right w:val="single" w:sz="4" w:space="0" w:color="auto"/>
            </w:tcBorders>
          </w:tcPr>
          <w:p w14:paraId="789FBBC9"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10</w:t>
            </w:r>
          </w:p>
        </w:tc>
        <w:tc>
          <w:tcPr>
            <w:tcW w:w="1246" w:type="dxa"/>
            <w:tcBorders>
              <w:top w:val="single" w:sz="4" w:space="0" w:color="auto"/>
              <w:left w:val="single" w:sz="4" w:space="0" w:color="auto"/>
              <w:bottom w:val="thinThickSmallGap" w:sz="24" w:space="0" w:color="auto"/>
              <w:right w:val="single" w:sz="4" w:space="0" w:color="auto"/>
            </w:tcBorders>
          </w:tcPr>
          <w:p w14:paraId="22F3FDBD"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0.562**</w:t>
            </w:r>
          </w:p>
        </w:tc>
        <w:tc>
          <w:tcPr>
            <w:tcW w:w="797" w:type="dxa"/>
            <w:tcBorders>
              <w:top w:val="single" w:sz="4" w:space="0" w:color="auto"/>
              <w:left w:val="single" w:sz="4" w:space="0" w:color="auto"/>
              <w:bottom w:val="thinThickSmallGap" w:sz="24" w:space="0" w:color="auto"/>
              <w:right w:val="single" w:sz="4" w:space="0" w:color="auto"/>
            </w:tcBorders>
            <w:shd w:val="clear" w:color="auto" w:fill="auto"/>
          </w:tcPr>
          <w:p w14:paraId="055A0EE9"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20</w:t>
            </w:r>
          </w:p>
        </w:tc>
        <w:tc>
          <w:tcPr>
            <w:tcW w:w="1247" w:type="dxa"/>
            <w:tcBorders>
              <w:top w:val="single" w:sz="4" w:space="0" w:color="auto"/>
              <w:left w:val="single" w:sz="4" w:space="0" w:color="auto"/>
              <w:bottom w:val="thinThickSmallGap" w:sz="24" w:space="0" w:color="auto"/>
              <w:right w:val="single" w:sz="4" w:space="0" w:color="auto"/>
            </w:tcBorders>
            <w:shd w:val="clear" w:color="auto" w:fill="auto"/>
          </w:tcPr>
          <w:p w14:paraId="6AFAAC8D"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0.561**</w:t>
            </w:r>
          </w:p>
        </w:tc>
        <w:tc>
          <w:tcPr>
            <w:tcW w:w="889" w:type="dxa"/>
            <w:tcBorders>
              <w:top w:val="single" w:sz="4" w:space="0" w:color="auto"/>
              <w:left w:val="single" w:sz="4" w:space="0" w:color="auto"/>
              <w:bottom w:val="thinThickSmallGap" w:sz="24" w:space="0" w:color="auto"/>
              <w:right w:val="single" w:sz="4" w:space="0" w:color="auto"/>
            </w:tcBorders>
          </w:tcPr>
          <w:p w14:paraId="2DBA87FF"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30</w:t>
            </w:r>
          </w:p>
        </w:tc>
        <w:tc>
          <w:tcPr>
            <w:tcW w:w="1198" w:type="dxa"/>
            <w:tcBorders>
              <w:top w:val="single" w:sz="4" w:space="0" w:color="auto"/>
              <w:left w:val="single" w:sz="4" w:space="0" w:color="auto"/>
              <w:bottom w:val="thinThickSmallGap" w:sz="24" w:space="0" w:color="auto"/>
              <w:right w:val="single" w:sz="4" w:space="0" w:color="auto"/>
            </w:tcBorders>
          </w:tcPr>
          <w:p w14:paraId="68001554"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0.551**</w:t>
            </w:r>
          </w:p>
        </w:tc>
        <w:tc>
          <w:tcPr>
            <w:tcW w:w="859" w:type="dxa"/>
            <w:gridSpan w:val="2"/>
            <w:tcBorders>
              <w:top w:val="single" w:sz="4" w:space="0" w:color="auto"/>
              <w:left w:val="single" w:sz="4" w:space="0" w:color="auto"/>
              <w:bottom w:val="thinThickSmallGap" w:sz="24" w:space="0" w:color="auto"/>
              <w:right w:val="single" w:sz="4" w:space="0" w:color="auto"/>
            </w:tcBorders>
          </w:tcPr>
          <w:p w14:paraId="663F3398"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40</w:t>
            </w:r>
          </w:p>
        </w:tc>
        <w:tc>
          <w:tcPr>
            <w:tcW w:w="1180" w:type="dxa"/>
            <w:tcBorders>
              <w:top w:val="single" w:sz="4" w:space="0" w:color="auto"/>
              <w:left w:val="single" w:sz="4" w:space="0" w:color="auto"/>
              <w:bottom w:val="thinThickSmallGap" w:sz="24" w:space="0" w:color="auto"/>
              <w:right w:val="thinThickSmallGap" w:sz="24" w:space="0" w:color="auto"/>
            </w:tcBorders>
          </w:tcPr>
          <w:p w14:paraId="21AB46A1"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0.582**</w:t>
            </w:r>
          </w:p>
        </w:tc>
      </w:tr>
      <w:tr w:rsidR="00E9017C" w:rsidRPr="00006A12" w14:paraId="2667B0B9" w14:textId="77777777" w:rsidTr="00E9017C">
        <w:trPr>
          <w:jc w:val="center"/>
        </w:trPr>
        <w:tc>
          <w:tcPr>
            <w:tcW w:w="2261" w:type="dxa"/>
            <w:gridSpan w:val="2"/>
            <w:tcBorders>
              <w:top w:val="thinThickSmallGap" w:sz="24" w:space="0" w:color="auto"/>
              <w:left w:val="thinThickSmallGap" w:sz="24" w:space="0" w:color="auto"/>
              <w:bottom w:val="thickThinSmallGap" w:sz="24" w:space="0" w:color="auto"/>
              <w:right w:val="single" w:sz="4" w:space="0" w:color="auto"/>
            </w:tcBorders>
            <w:vAlign w:val="center"/>
          </w:tcPr>
          <w:p w14:paraId="1033D70C"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b/>
                <w:bCs/>
                <w:rtl/>
              </w:rPr>
              <w:t>الثقة بالنفس</w:t>
            </w:r>
          </w:p>
        </w:tc>
        <w:tc>
          <w:tcPr>
            <w:tcW w:w="2044" w:type="dxa"/>
            <w:gridSpan w:val="2"/>
            <w:tcBorders>
              <w:top w:val="thinThickSmallGap" w:sz="24" w:space="0" w:color="auto"/>
              <w:left w:val="single" w:sz="4" w:space="0" w:color="auto"/>
              <w:bottom w:val="thickThinSmallGap" w:sz="24" w:space="0" w:color="auto"/>
              <w:right w:val="single" w:sz="4" w:space="0" w:color="auto"/>
            </w:tcBorders>
            <w:shd w:val="clear" w:color="auto" w:fill="auto"/>
          </w:tcPr>
          <w:p w14:paraId="2FCD8EA0"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b/>
                <w:bCs/>
                <w:rtl/>
              </w:rPr>
              <w:t>التواصل مع الاخرين</w:t>
            </w:r>
          </w:p>
        </w:tc>
        <w:tc>
          <w:tcPr>
            <w:tcW w:w="4126" w:type="dxa"/>
            <w:gridSpan w:val="5"/>
            <w:tcBorders>
              <w:top w:val="thinThickSmallGap" w:sz="24" w:space="0" w:color="auto"/>
              <w:left w:val="single" w:sz="4" w:space="0" w:color="auto"/>
              <w:bottom w:val="thickThinSmallGap" w:sz="24" w:space="0" w:color="auto"/>
              <w:right w:val="thinThickSmallGap" w:sz="24" w:space="0" w:color="auto"/>
            </w:tcBorders>
          </w:tcPr>
          <w:p w14:paraId="7BE54A7E" w14:textId="77777777" w:rsidR="00E9017C" w:rsidRPr="00006A12" w:rsidRDefault="00E9017C" w:rsidP="00E9017C">
            <w:pPr>
              <w:pStyle w:val="ListParagraph"/>
              <w:spacing w:after="0" w:line="240" w:lineRule="auto"/>
              <w:ind w:left="0"/>
              <w:jc w:val="center"/>
              <w:rPr>
                <w:rFonts w:cs="Simplified Arabic"/>
                <w:b/>
                <w:bCs/>
                <w:rtl/>
              </w:rPr>
            </w:pPr>
            <w:r w:rsidRPr="00006A12">
              <w:rPr>
                <w:rtl/>
                <w:lang w:bidi="ar-EG"/>
              </w:rPr>
              <w:t>المشاركة المجتمعية</w:t>
            </w:r>
          </w:p>
        </w:tc>
      </w:tr>
      <w:tr w:rsidR="00E9017C" w:rsidRPr="00006A12" w14:paraId="272EB6D1" w14:textId="77777777" w:rsidTr="00E9017C">
        <w:trPr>
          <w:jc w:val="center"/>
        </w:trPr>
        <w:tc>
          <w:tcPr>
            <w:tcW w:w="1015" w:type="dxa"/>
            <w:tcBorders>
              <w:top w:val="thickThinSmallGap" w:sz="24" w:space="0" w:color="auto"/>
              <w:left w:val="thinThickSmallGap" w:sz="24" w:space="0" w:color="auto"/>
              <w:bottom w:val="single" w:sz="4" w:space="0" w:color="auto"/>
              <w:right w:val="single" w:sz="4" w:space="0" w:color="auto"/>
            </w:tcBorders>
            <w:vAlign w:val="center"/>
          </w:tcPr>
          <w:p w14:paraId="72F360E0"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المفردة</w:t>
            </w:r>
          </w:p>
        </w:tc>
        <w:tc>
          <w:tcPr>
            <w:tcW w:w="1246" w:type="dxa"/>
            <w:tcBorders>
              <w:top w:val="thickThinSmallGap" w:sz="24" w:space="0" w:color="auto"/>
              <w:left w:val="single" w:sz="4" w:space="0" w:color="auto"/>
              <w:bottom w:val="single" w:sz="4" w:space="0" w:color="auto"/>
              <w:right w:val="single" w:sz="4" w:space="0" w:color="auto"/>
            </w:tcBorders>
            <w:vAlign w:val="center"/>
          </w:tcPr>
          <w:p w14:paraId="7DD87000"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معامل الارتباط</w:t>
            </w:r>
          </w:p>
        </w:tc>
        <w:tc>
          <w:tcPr>
            <w:tcW w:w="797" w:type="dxa"/>
            <w:tcBorders>
              <w:top w:val="thickThinSmallGap" w:sz="24" w:space="0" w:color="auto"/>
              <w:left w:val="single" w:sz="4" w:space="0" w:color="auto"/>
              <w:bottom w:val="single" w:sz="4" w:space="0" w:color="auto"/>
              <w:right w:val="single" w:sz="4" w:space="0" w:color="auto"/>
            </w:tcBorders>
            <w:shd w:val="clear" w:color="auto" w:fill="auto"/>
            <w:vAlign w:val="center"/>
          </w:tcPr>
          <w:p w14:paraId="734DAF4D"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المفردة</w:t>
            </w:r>
          </w:p>
        </w:tc>
        <w:tc>
          <w:tcPr>
            <w:tcW w:w="1247" w:type="dxa"/>
            <w:tcBorders>
              <w:top w:val="thickThinSmallGap" w:sz="24" w:space="0" w:color="auto"/>
              <w:left w:val="single" w:sz="4" w:space="0" w:color="auto"/>
              <w:bottom w:val="single" w:sz="4" w:space="0" w:color="auto"/>
              <w:right w:val="single" w:sz="4" w:space="0" w:color="auto"/>
            </w:tcBorders>
            <w:shd w:val="clear" w:color="auto" w:fill="auto"/>
            <w:vAlign w:val="center"/>
          </w:tcPr>
          <w:p w14:paraId="064B0E31"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معامل الارتباط</w:t>
            </w:r>
          </w:p>
        </w:tc>
        <w:tc>
          <w:tcPr>
            <w:tcW w:w="2087" w:type="dxa"/>
            <w:gridSpan w:val="2"/>
            <w:tcBorders>
              <w:top w:val="thickThinSmallGap" w:sz="24" w:space="0" w:color="auto"/>
              <w:left w:val="single" w:sz="4" w:space="0" w:color="auto"/>
              <w:bottom w:val="single" w:sz="4" w:space="0" w:color="auto"/>
              <w:right w:val="single" w:sz="4" w:space="0" w:color="auto"/>
            </w:tcBorders>
            <w:vAlign w:val="center"/>
          </w:tcPr>
          <w:p w14:paraId="086C32F7"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المفردة</w:t>
            </w:r>
          </w:p>
        </w:tc>
        <w:tc>
          <w:tcPr>
            <w:tcW w:w="2039" w:type="dxa"/>
            <w:gridSpan w:val="3"/>
            <w:tcBorders>
              <w:top w:val="thickThinSmallGap" w:sz="24" w:space="0" w:color="auto"/>
              <w:left w:val="single" w:sz="4" w:space="0" w:color="auto"/>
              <w:bottom w:val="single" w:sz="4" w:space="0" w:color="auto"/>
              <w:right w:val="thinThickSmallGap" w:sz="24" w:space="0" w:color="auto"/>
            </w:tcBorders>
            <w:vAlign w:val="center"/>
          </w:tcPr>
          <w:p w14:paraId="39EBD3F2"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معامل الارتباط</w:t>
            </w:r>
          </w:p>
        </w:tc>
      </w:tr>
      <w:tr w:rsidR="00E9017C" w:rsidRPr="00006A12" w14:paraId="2DE0A66F" w14:textId="77777777" w:rsidTr="00E9017C">
        <w:trPr>
          <w:jc w:val="center"/>
        </w:trPr>
        <w:tc>
          <w:tcPr>
            <w:tcW w:w="1015" w:type="dxa"/>
            <w:tcBorders>
              <w:top w:val="thickThinSmallGap" w:sz="24" w:space="0" w:color="auto"/>
              <w:left w:val="thinThickSmallGap" w:sz="24" w:space="0" w:color="auto"/>
              <w:bottom w:val="single" w:sz="4" w:space="0" w:color="auto"/>
              <w:right w:val="single" w:sz="4" w:space="0" w:color="auto"/>
            </w:tcBorders>
          </w:tcPr>
          <w:p w14:paraId="462849D7"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41</w:t>
            </w:r>
          </w:p>
        </w:tc>
        <w:tc>
          <w:tcPr>
            <w:tcW w:w="1246" w:type="dxa"/>
            <w:tcBorders>
              <w:top w:val="thickThinSmallGap" w:sz="24" w:space="0" w:color="auto"/>
              <w:left w:val="single" w:sz="4" w:space="0" w:color="auto"/>
              <w:bottom w:val="single" w:sz="4" w:space="0" w:color="auto"/>
              <w:right w:val="single" w:sz="4" w:space="0" w:color="auto"/>
            </w:tcBorders>
          </w:tcPr>
          <w:p w14:paraId="12A595C0"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0.612**</w:t>
            </w:r>
          </w:p>
        </w:tc>
        <w:tc>
          <w:tcPr>
            <w:tcW w:w="797" w:type="dxa"/>
            <w:tcBorders>
              <w:top w:val="thickThinSmallGap" w:sz="24" w:space="0" w:color="auto"/>
              <w:left w:val="single" w:sz="4" w:space="0" w:color="auto"/>
              <w:bottom w:val="single" w:sz="4" w:space="0" w:color="auto"/>
              <w:right w:val="single" w:sz="4" w:space="0" w:color="auto"/>
            </w:tcBorders>
            <w:shd w:val="clear" w:color="auto" w:fill="auto"/>
          </w:tcPr>
          <w:p w14:paraId="756E95A7"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51</w:t>
            </w:r>
          </w:p>
        </w:tc>
        <w:tc>
          <w:tcPr>
            <w:tcW w:w="1247" w:type="dxa"/>
            <w:tcBorders>
              <w:top w:val="thickThinSmallGap" w:sz="24" w:space="0" w:color="auto"/>
              <w:left w:val="single" w:sz="4" w:space="0" w:color="auto"/>
              <w:bottom w:val="single" w:sz="4" w:space="0" w:color="auto"/>
              <w:right w:val="single" w:sz="4" w:space="0" w:color="auto"/>
            </w:tcBorders>
            <w:shd w:val="clear" w:color="auto" w:fill="auto"/>
          </w:tcPr>
          <w:p w14:paraId="2E701CA2"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0.552**</w:t>
            </w:r>
          </w:p>
        </w:tc>
        <w:tc>
          <w:tcPr>
            <w:tcW w:w="2087" w:type="dxa"/>
            <w:gridSpan w:val="2"/>
            <w:tcBorders>
              <w:top w:val="thickThinSmallGap" w:sz="24" w:space="0" w:color="auto"/>
              <w:left w:val="single" w:sz="4" w:space="0" w:color="auto"/>
              <w:bottom w:val="single" w:sz="4" w:space="0" w:color="auto"/>
              <w:right w:val="single" w:sz="4" w:space="0" w:color="auto"/>
            </w:tcBorders>
          </w:tcPr>
          <w:p w14:paraId="1E073B29"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61</w:t>
            </w:r>
          </w:p>
        </w:tc>
        <w:tc>
          <w:tcPr>
            <w:tcW w:w="2039" w:type="dxa"/>
            <w:gridSpan w:val="3"/>
            <w:tcBorders>
              <w:top w:val="thickThinSmallGap" w:sz="24" w:space="0" w:color="auto"/>
              <w:left w:val="single" w:sz="4" w:space="0" w:color="auto"/>
              <w:bottom w:val="single" w:sz="4" w:space="0" w:color="auto"/>
              <w:right w:val="thinThickSmallGap" w:sz="24" w:space="0" w:color="auto"/>
            </w:tcBorders>
          </w:tcPr>
          <w:p w14:paraId="1675523D"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0.453*</w:t>
            </w:r>
          </w:p>
        </w:tc>
      </w:tr>
      <w:tr w:rsidR="00E9017C" w:rsidRPr="00006A12" w14:paraId="1FAFB799" w14:textId="77777777" w:rsidTr="00E9017C">
        <w:trPr>
          <w:jc w:val="center"/>
        </w:trPr>
        <w:tc>
          <w:tcPr>
            <w:tcW w:w="1015" w:type="dxa"/>
            <w:tcBorders>
              <w:top w:val="single" w:sz="4" w:space="0" w:color="auto"/>
              <w:left w:val="thinThickSmallGap" w:sz="24" w:space="0" w:color="auto"/>
              <w:bottom w:val="single" w:sz="4" w:space="0" w:color="auto"/>
              <w:right w:val="single" w:sz="4" w:space="0" w:color="auto"/>
            </w:tcBorders>
          </w:tcPr>
          <w:p w14:paraId="1E5DB39D"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42</w:t>
            </w:r>
          </w:p>
        </w:tc>
        <w:tc>
          <w:tcPr>
            <w:tcW w:w="1246" w:type="dxa"/>
            <w:tcBorders>
              <w:top w:val="single" w:sz="4" w:space="0" w:color="auto"/>
              <w:left w:val="single" w:sz="4" w:space="0" w:color="auto"/>
              <w:bottom w:val="single" w:sz="4" w:space="0" w:color="auto"/>
              <w:right w:val="single" w:sz="4" w:space="0" w:color="auto"/>
            </w:tcBorders>
          </w:tcPr>
          <w:p w14:paraId="0BC045DC"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0.530**</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6A44C8C2"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52</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6BD6B163"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0.554**</w:t>
            </w:r>
          </w:p>
        </w:tc>
        <w:tc>
          <w:tcPr>
            <w:tcW w:w="2087" w:type="dxa"/>
            <w:gridSpan w:val="2"/>
            <w:tcBorders>
              <w:top w:val="single" w:sz="4" w:space="0" w:color="auto"/>
              <w:left w:val="single" w:sz="4" w:space="0" w:color="auto"/>
              <w:bottom w:val="single" w:sz="4" w:space="0" w:color="auto"/>
              <w:right w:val="single" w:sz="4" w:space="0" w:color="auto"/>
            </w:tcBorders>
            <w:shd w:val="clear" w:color="auto" w:fill="auto"/>
          </w:tcPr>
          <w:p w14:paraId="266006EC"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62</w:t>
            </w:r>
          </w:p>
        </w:tc>
        <w:tc>
          <w:tcPr>
            <w:tcW w:w="2039" w:type="dxa"/>
            <w:gridSpan w:val="3"/>
            <w:tcBorders>
              <w:top w:val="single" w:sz="4" w:space="0" w:color="auto"/>
              <w:left w:val="single" w:sz="4" w:space="0" w:color="auto"/>
              <w:bottom w:val="single" w:sz="4" w:space="0" w:color="auto"/>
              <w:right w:val="thinThickSmallGap" w:sz="24" w:space="0" w:color="auto"/>
            </w:tcBorders>
            <w:shd w:val="clear" w:color="auto" w:fill="auto"/>
          </w:tcPr>
          <w:p w14:paraId="4CF64B33"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0.482**</w:t>
            </w:r>
          </w:p>
        </w:tc>
      </w:tr>
      <w:tr w:rsidR="00E9017C" w:rsidRPr="00006A12" w14:paraId="5813B509" w14:textId="77777777" w:rsidTr="00E9017C">
        <w:trPr>
          <w:jc w:val="center"/>
        </w:trPr>
        <w:tc>
          <w:tcPr>
            <w:tcW w:w="1015" w:type="dxa"/>
            <w:tcBorders>
              <w:top w:val="single" w:sz="4" w:space="0" w:color="auto"/>
              <w:left w:val="thinThickSmallGap" w:sz="24" w:space="0" w:color="auto"/>
              <w:bottom w:val="single" w:sz="4" w:space="0" w:color="auto"/>
              <w:right w:val="single" w:sz="4" w:space="0" w:color="auto"/>
            </w:tcBorders>
          </w:tcPr>
          <w:p w14:paraId="33233AC8"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43</w:t>
            </w:r>
          </w:p>
        </w:tc>
        <w:tc>
          <w:tcPr>
            <w:tcW w:w="1246" w:type="dxa"/>
            <w:tcBorders>
              <w:top w:val="single" w:sz="4" w:space="0" w:color="auto"/>
              <w:left w:val="single" w:sz="4" w:space="0" w:color="auto"/>
              <w:bottom w:val="single" w:sz="4" w:space="0" w:color="auto"/>
              <w:right w:val="single" w:sz="4" w:space="0" w:color="auto"/>
            </w:tcBorders>
          </w:tcPr>
          <w:p w14:paraId="6992C818"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0.498**</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3F133ED3"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53</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605DF307" w14:textId="77777777" w:rsidR="00E9017C" w:rsidRPr="00006A12" w:rsidRDefault="00E9017C" w:rsidP="00E9017C">
            <w:pPr>
              <w:pStyle w:val="ListParagraph"/>
              <w:spacing w:after="0" w:line="240" w:lineRule="auto"/>
              <w:ind w:left="0"/>
              <w:jc w:val="center"/>
              <w:rPr>
                <w:rFonts w:cs="Simplified Arabic"/>
                <w:b/>
                <w:bCs/>
                <w:highlight w:val="lightGray"/>
                <w:rtl/>
              </w:rPr>
            </w:pPr>
            <w:r w:rsidRPr="00006A12">
              <w:rPr>
                <w:rFonts w:cs="Simplified Arabic" w:hint="cs"/>
                <w:b/>
                <w:bCs/>
                <w:rtl/>
              </w:rPr>
              <w:t>0.609**</w:t>
            </w:r>
          </w:p>
        </w:tc>
        <w:tc>
          <w:tcPr>
            <w:tcW w:w="2087" w:type="dxa"/>
            <w:gridSpan w:val="2"/>
            <w:tcBorders>
              <w:top w:val="single" w:sz="4" w:space="0" w:color="auto"/>
              <w:left w:val="single" w:sz="4" w:space="0" w:color="auto"/>
              <w:bottom w:val="single" w:sz="4" w:space="0" w:color="auto"/>
              <w:right w:val="single" w:sz="4" w:space="0" w:color="auto"/>
            </w:tcBorders>
            <w:shd w:val="clear" w:color="auto" w:fill="auto"/>
          </w:tcPr>
          <w:p w14:paraId="0F412D3C"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63</w:t>
            </w:r>
          </w:p>
        </w:tc>
        <w:tc>
          <w:tcPr>
            <w:tcW w:w="2039" w:type="dxa"/>
            <w:gridSpan w:val="3"/>
            <w:tcBorders>
              <w:top w:val="single" w:sz="4" w:space="0" w:color="auto"/>
              <w:left w:val="single" w:sz="4" w:space="0" w:color="auto"/>
              <w:bottom w:val="single" w:sz="4" w:space="0" w:color="auto"/>
              <w:right w:val="thinThickSmallGap" w:sz="24" w:space="0" w:color="auto"/>
            </w:tcBorders>
            <w:shd w:val="clear" w:color="auto" w:fill="auto"/>
          </w:tcPr>
          <w:p w14:paraId="52711A88"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0.641**</w:t>
            </w:r>
          </w:p>
        </w:tc>
      </w:tr>
      <w:tr w:rsidR="00E9017C" w:rsidRPr="00006A12" w14:paraId="5AE21493" w14:textId="77777777" w:rsidTr="00E9017C">
        <w:trPr>
          <w:jc w:val="center"/>
        </w:trPr>
        <w:tc>
          <w:tcPr>
            <w:tcW w:w="1015" w:type="dxa"/>
            <w:tcBorders>
              <w:top w:val="single" w:sz="4" w:space="0" w:color="auto"/>
              <w:left w:val="thinThickSmallGap" w:sz="24" w:space="0" w:color="auto"/>
              <w:bottom w:val="single" w:sz="4" w:space="0" w:color="auto"/>
              <w:right w:val="single" w:sz="4" w:space="0" w:color="auto"/>
            </w:tcBorders>
          </w:tcPr>
          <w:p w14:paraId="07150E1D"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44</w:t>
            </w:r>
          </w:p>
        </w:tc>
        <w:tc>
          <w:tcPr>
            <w:tcW w:w="1246" w:type="dxa"/>
            <w:tcBorders>
              <w:top w:val="single" w:sz="4" w:space="0" w:color="auto"/>
              <w:left w:val="single" w:sz="4" w:space="0" w:color="auto"/>
              <w:bottom w:val="single" w:sz="4" w:space="0" w:color="auto"/>
              <w:right w:val="single" w:sz="4" w:space="0" w:color="auto"/>
            </w:tcBorders>
          </w:tcPr>
          <w:p w14:paraId="4DCB1AF8"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0.647**</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03D66AEC"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54</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53D09682" w14:textId="77777777" w:rsidR="00E9017C" w:rsidRPr="00006A12" w:rsidRDefault="00E9017C" w:rsidP="00E9017C">
            <w:pPr>
              <w:pStyle w:val="ListParagraph"/>
              <w:spacing w:after="0" w:line="240" w:lineRule="auto"/>
              <w:ind w:left="0"/>
              <w:jc w:val="center"/>
              <w:rPr>
                <w:rFonts w:cs="Simplified Arabic"/>
                <w:b/>
                <w:bCs/>
                <w:highlight w:val="lightGray"/>
                <w:rtl/>
              </w:rPr>
            </w:pPr>
            <w:r w:rsidRPr="00006A12">
              <w:rPr>
                <w:rFonts w:cs="Simplified Arabic" w:hint="cs"/>
                <w:b/>
                <w:bCs/>
                <w:rtl/>
              </w:rPr>
              <w:t>0.571**</w:t>
            </w:r>
          </w:p>
        </w:tc>
        <w:tc>
          <w:tcPr>
            <w:tcW w:w="2087" w:type="dxa"/>
            <w:gridSpan w:val="2"/>
            <w:tcBorders>
              <w:top w:val="single" w:sz="4" w:space="0" w:color="auto"/>
              <w:left w:val="single" w:sz="4" w:space="0" w:color="auto"/>
              <w:bottom w:val="single" w:sz="4" w:space="0" w:color="auto"/>
              <w:right w:val="single" w:sz="4" w:space="0" w:color="auto"/>
            </w:tcBorders>
            <w:shd w:val="clear" w:color="auto" w:fill="auto"/>
          </w:tcPr>
          <w:p w14:paraId="042ACA9A"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64</w:t>
            </w:r>
          </w:p>
        </w:tc>
        <w:tc>
          <w:tcPr>
            <w:tcW w:w="2039" w:type="dxa"/>
            <w:gridSpan w:val="3"/>
            <w:tcBorders>
              <w:top w:val="single" w:sz="4" w:space="0" w:color="auto"/>
              <w:left w:val="single" w:sz="4" w:space="0" w:color="auto"/>
              <w:bottom w:val="single" w:sz="4" w:space="0" w:color="auto"/>
              <w:right w:val="thinThickSmallGap" w:sz="24" w:space="0" w:color="auto"/>
            </w:tcBorders>
            <w:shd w:val="clear" w:color="auto" w:fill="auto"/>
          </w:tcPr>
          <w:p w14:paraId="78AB3375"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0.487**</w:t>
            </w:r>
          </w:p>
        </w:tc>
      </w:tr>
      <w:tr w:rsidR="00E9017C" w:rsidRPr="00006A12" w14:paraId="77CF3A41" w14:textId="77777777" w:rsidTr="00E9017C">
        <w:trPr>
          <w:jc w:val="center"/>
        </w:trPr>
        <w:tc>
          <w:tcPr>
            <w:tcW w:w="1015" w:type="dxa"/>
            <w:tcBorders>
              <w:top w:val="single" w:sz="4" w:space="0" w:color="auto"/>
              <w:left w:val="thinThickSmallGap" w:sz="24" w:space="0" w:color="auto"/>
              <w:bottom w:val="single" w:sz="4" w:space="0" w:color="auto"/>
              <w:right w:val="single" w:sz="4" w:space="0" w:color="auto"/>
            </w:tcBorders>
          </w:tcPr>
          <w:p w14:paraId="2E3C3C05"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45</w:t>
            </w:r>
          </w:p>
        </w:tc>
        <w:tc>
          <w:tcPr>
            <w:tcW w:w="1246" w:type="dxa"/>
            <w:tcBorders>
              <w:top w:val="single" w:sz="4" w:space="0" w:color="auto"/>
              <w:left w:val="single" w:sz="4" w:space="0" w:color="auto"/>
              <w:bottom w:val="single" w:sz="4" w:space="0" w:color="auto"/>
              <w:right w:val="single" w:sz="4" w:space="0" w:color="auto"/>
            </w:tcBorders>
          </w:tcPr>
          <w:p w14:paraId="57D765E1"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0.478**</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7D6C4F50"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55</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3F2BA374" w14:textId="77777777" w:rsidR="00E9017C" w:rsidRPr="00006A12" w:rsidRDefault="00E9017C" w:rsidP="00E9017C">
            <w:pPr>
              <w:pStyle w:val="ListParagraph"/>
              <w:spacing w:after="0" w:line="240" w:lineRule="auto"/>
              <w:ind w:left="0"/>
              <w:jc w:val="center"/>
              <w:rPr>
                <w:rFonts w:cs="Simplified Arabic"/>
                <w:b/>
                <w:bCs/>
                <w:highlight w:val="lightGray"/>
                <w:rtl/>
              </w:rPr>
            </w:pPr>
            <w:r w:rsidRPr="00006A12">
              <w:rPr>
                <w:rFonts w:cs="Simplified Arabic" w:hint="cs"/>
                <w:b/>
                <w:bCs/>
                <w:rtl/>
              </w:rPr>
              <w:t>0.528**</w:t>
            </w:r>
          </w:p>
        </w:tc>
        <w:tc>
          <w:tcPr>
            <w:tcW w:w="2087" w:type="dxa"/>
            <w:gridSpan w:val="2"/>
            <w:tcBorders>
              <w:top w:val="single" w:sz="4" w:space="0" w:color="auto"/>
              <w:left w:val="single" w:sz="4" w:space="0" w:color="auto"/>
              <w:bottom w:val="single" w:sz="4" w:space="0" w:color="auto"/>
              <w:right w:val="single" w:sz="4" w:space="0" w:color="auto"/>
            </w:tcBorders>
            <w:shd w:val="clear" w:color="auto" w:fill="auto"/>
          </w:tcPr>
          <w:p w14:paraId="082A687E"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65</w:t>
            </w:r>
          </w:p>
        </w:tc>
        <w:tc>
          <w:tcPr>
            <w:tcW w:w="2039" w:type="dxa"/>
            <w:gridSpan w:val="3"/>
            <w:tcBorders>
              <w:top w:val="single" w:sz="4" w:space="0" w:color="auto"/>
              <w:left w:val="single" w:sz="4" w:space="0" w:color="auto"/>
              <w:bottom w:val="single" w:sz="4" w:space="0" w:color="auto"/>
              <w:right w:val="thinThickSmallGap" w:sz="24" w:space="0" w:color="auto"/>
            </w:tcBorders>
            <w:shd w:val="clear" w:color="auto" w:fill="auto"/>
          </w:tcPr>
          <w:p w14:paraId="5DF76AF6"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0.625**</w:t>
            </w:r>
          </w:p>
        </w:tc>
      </w:tr>
      <w:tr w:rsidR="00E9017C" w:rsidRPr="00006A12" w14:paraId="52F2AEAD" w14:textId="77777777" w:rsidTr="00E9017C">
        <w:trPr>
          <w:jc w:val="center"/>
        </w:trPr>
        <w:tc>
          <w:tcPr>
            <w:tcW w:w="1015" w:type="dxa"/>
            <w:tcBorders>
              <w:top w:val="single" w:sz="4" w:space="0" w:color="auto"/>
              <w:left w:val="thinThickSmallGap" w:sz="24" w:space="0" w:color="auto"/>
              <w:bottom w:val="single" w:sz="4" w:space="0" w:color="auto"/>
              <w:right w:val="single" w:sz="4" w:space="0" w:color="auto"/>
            </w:tcBorders>
          </w:tcPr>
          <w:p w14:paraId="63FAB61D"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46</w:t>
            </w:r>
          </w:p>
        </w:tc>
        <w:tc>
          <w:tcPr>
            <w:tcW w:w="1246" w:type="dxa"/>
            <w:tcBorders>
              <w:top w:val="single" w:sz="4" w:space="0" w:color="auto"/>
              <w:left w:val="single" w:sz="4" w:space="0" w:color="auto"/>
              <w:bottom w:val="single" w:sz="4" w:space="0" w:color="auto"/>
              <w:right w:val="single" w:sz="4" w:space="0" w:color="auto"/>
            </w:tcBorders>
          </w:tcPr>
          <w:p w14:paraId="242962F5"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0.431*</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62C62479"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56</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66721D22" w14:textId="77777777" w:rsidR="00E9017C" w:rsidRPr="00006A12" w:rsidRDefault="00E9017C" w:rsidP="00E9017C">
            <w:pPr>
              <w:pStyle w:val="ListParagraph"/>
              <w:spacing w:after="0" w:line="240" w:lineRule="auto"/>
              <w:ind w:left="0"/>
              <w:jc w:val="center"/>
              <w:rPr>
                <w:rFonts w:cs="Simplified Arabic"/>
                <w:b/>
                <w:bCs/>
                <w:highlight w:val="lightGray"/>
                <w:rtl/>
              </w:rPr>
            </w:pPr>
            <w:r w:rsidRPr="00006A12">
              <w:rPr>
                <w:rFonts w:cs="Simplified Arabic" w:hint="cs"/>
                <w:b/>
                <w:bCs/>
                <w:rtl/>
              </w:rPr>
              <w:t>0.580**</w:t>
            </w:r>
          </w:p>
        </w:tc>
        <w:tc>
          <w:tcPr>
            <w:tcW w:w="2087" w:type="dxa"/>
            <w:gridSpan w:val="2"/>
            <w:tcBorders>
              <w:top w:val="single" w:sz="4" w:space="0" w:color="auto"/>
              <w:left w:val="single" w:sz="4" w:space="0" w:color="auto"/>
              <w:bottom w:val="single" w:sz="4" w:space="0" w:color="auto"/>
              <w:right w:val="single" w:sz="4" w:space="0" w:color="auto"/>
            </w:tcBorders>
            <w:shd w:val="clear" w:color="auto" w:fill="auto"/>
          </w:tcPr>
          <w:p w14:paraId="42D47FC3"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66</w:t>
            </w:r>
          </w:p>
        </w:tc>
        <w:tc>
          <w:tcPr>
            <w:tcW w:w="2039" w:type="dxa"/>
            <w:gridSpan w:val="3"/>
            <w:tcBorders>
              <w:top w:val="single" w:sz="4" w:space="0" w:color="auto"/>
              <w:left w:val="single" w:sz="4" w:space="0" w:color="auto"/>
              <w:bottom w:val="single" w:sz="4" w:space="0" w:color="auto"/>
              <w:right w:val="thinThickSmallGap" w:sz="24" w:space="0" w:color="auto"/>
            </w:tcBorders>
            <w:shd w:val="clear" w:color="auto" w:fill="auto"/>
          </w:tcPr>
          <w:p w14:paraId="6D363095"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0.487**</w:t>
            </w:r>
          </w:p>
        </w:tc>
      </w:tr>
      <w:tr w:rsidR="00E9017C" w:rsidRPr="00006A12" w14:paraId="1367CCEA" w14:textId="77777777" w:rsidTr="00E9017C">
        <w:trPr>
          <w:jc w:val="center"/>
        </w:trPr>
        <w:tc>
          <w:tcPr>
            <w:tcW w:w="1015" w:type="dxa"/>
            <w:tcBorders>
              <w:top w:val="single" w:sz="4" w:space="0" w:color="auto"/>
              <w:left w:val="thinThickSmallGap" w:sz="24" w:space="0" w:color="auto"/>
              <w:bottom w:val="single" w:sz="4" w:space="0" w:color="auto"/>
              <w:right w:val="single" w:sz="4" w:space="0" w:color="auto"/>
            </w:tcBorders>
          </w:tcPr>
          <w:p w14:paraId="43240813"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47</w:t>
            </w:r>
          </w:p>
        </w:tc>
        <w:tc>
          <w:tcPr>
            <w:tcW w:w="1246" w:type="dxa"/>
            <w:tcBorders>
              <w:top w:val="single" w:sz="4" w:space="0" w:color="auto"/>
              <w:left w:val="single" w:sz="4" w:space="0" w:color="auto"/>
              <w:bottom w:val="single" w:sz="4" w:space="0" w:color="auto"/>
              <w:right w:val="single" w:sz="4" w:space="0" w:color="auto"/>
            </w:tcBorders>
          </w:tcPr>
          <w:p w14:paraId="5856A9F3"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0.619**</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0FC2C272"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57</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3DAA49DC"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0.441*</w:t>
            </w:r>
          </w:p>
        </w:tc>
        <w:tc>
          <w:tcPr>
            <w:tcW w:w="2087" w:type="dxa"/>
            <w:gridSpan w:val="2"/>
            <w:tcBorders>
              <w:top w:val="single" w:sz="4" w:space="0" w:color="auto"/>
              <w:left w:val="single" w:sz="4" w:space="0" w:color="auto"/>
              <w:bottom w:val="single" w:sz="4" w:space="0" w:color="auto"/>
              <w:right w:val="single" w:sz="4" w:space="0" w:color="auto"/>
            </w:tcBorders>
            <w:shd w:val="clear" w:color="auto" w:fill="auto"/>
          </w:tcPr>
          <w:p w14:paraId="48E04A79"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67</w:t>
            </w:r>
          </w:p>
        </w:tc>
        <w:tc>
          <w:tcPr>
            <w:tcW w:w="2039" w:type="dxa"/>
            <w:gridSpan w:val="3"/>
            <w:tcBorders>
              <w:top w:val="single" w:sz="4" w:space="0" w:color="auto"/>
              <w:left w:val="single" w:sz="4" w:space="0" w:color="auto"/>
              <w:bottom w:val="single" w:sz="4" w:space="0" w:color="auto"/>
              <w:right w:val="thinThickSmallGap" w:sz="24" w:space="0" w:color="auto"/>
            </w:tcBorders>
            <w:shd w:val="clear" w:color="auto" w:fill="auto"/>
          </w:tcPr>
          <w:p w14:paraId="5F95DDB8"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0.460*</w:t>
            </w:r>
          </w:p>
        </w:tc>
      </w:tr>
      <w:tr w:rsidR="00E9017C" w:rsidRPr="00006A12" w14:paraId="35FE7BED" w14:textId="77777777" w:rsidTr="00E9017C">
        <w:trPr>
          <w:jc w:val="center"/>
        </w:trPr>
        <w:tc>
          <w:tcPr>
            <w:tcW w:w="1015" w:type="dxa"/>
            <w:tcBorders>
              <w:top w:val="single" w:sz="4" w:space="0" w:color="auto"/>
              <w:left w:val="thinThickSmallGap" w:sz="24" w:space="0" w:color="auto"/>
              <w:bottom w:val="single" w:sz="4" w:space="0" w:color="auto"/>
              <w:right w:val="single" w:sz="4" w:space="0" w:color="auto"/>
            </w:tcBorders>
          </w:tcPr>
          <w:p w14:paraId="102CE429"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48</w:t>
            </w:r>
          </w:p>
        </w:tc>
        <w:tc>
          <w:tcPr>
            <w:tcW w:w="1246" w:type="dxa"/>
            <w:tcBorders>
              <w:top w:val="single" w:sz="4" w:space="0" w:color="auto"/>
              <w:left w:val="single" w:sz="4" w:space="0" w:color="auto"/>
              <w:bottom w:val="single" w:sz="4" w:space="0" w:color="auto"/>
              <w:right w:val="single" w:sz="4" w:space="0" w:color="auto"/>
            </w:tcBorders>
          </w:tcPr>
          <w:p w14:paraId="2539A062"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0.384*</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2ECA9EE1"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58</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2E3DD7F5"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0.399*</w:t>
            </w:r>
          </w:p>
        </w:tc>
        <w:tc>
          <w:tcPr>
            <w:tcW w:w="2087" w:type="dxa"/>
            <w:gridSpan w:val="2"/>
            <w:tcBorders>
              <w:top w:val="single" w:sz="4" w:space="0" w:color="auto"/>
              <w:left w:val="single" w:sz="4" w:space="0" w:color="auto"/>
              <w:bottom w:val="single" w:sz="4" w:space="0" w:color="auto"/>
              <w:right w:val="single" w:sz="4" w:space="0" w:color="auto"/>
            </w:tcBorders>
            <w:shd w:val="clear" w:color="auto" w:fill="auto"/>
          </w:tcPr>
          <w:p w14:paraId="1592B104"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68</w:t>
            </w:r>
          </w:p>
        </w:tc>
        <w:tc>
          <w:tcPr>
            <w:tcW w:w="2039" w:type="dxa"/>
            <w:gridSpan w:val="3"/>
            <w:tcBorders>
              <w:top w:val="single" w:sz="4" w:space="0" w:color="auto"/>
              <w:left w:val="single" w:sz="4" w:space="0" w:color="auto"/>
              <w:bottom w:val="single" w:sz="4" w:space="0" w:color="auto"/>
              <w:right w:val="thinThickSmallGap" w:sz="24" w:space="0" w:color="auto"/>
            </w:tcBorders>
            <w:shd w:val="clear" w:color="auto" w:fill="auto"/>
          </w:tcPr>
          <w:p w14:paraId="379DA638"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0.507**</w:t>
            </w:r>
          </w:p>
        </w:tc>
      </w:tr>
      <w:tr w:rsidR="00E9017C" w:rsidRPr="00006A12" w14:paraId="534A99F2" w14:textId="77777777" w:rsidTr="00E9017C">
        <w:trPr>
          <w:jc w:val="center"/>
        </w:trPr>
        <w:tc>
          <w:tcPr>
            <w:tcW w:w="1015" w:type="dxa"/>
            <w:tcBorders>
              <w:top w:val="single" w:sz="4" w:space="0" w:color="auto"/>
              <w:left w:val="thinThickSmallGap" w:sz="24" w:space="0" w:color="auto"/>
              <w:bottom w:val="single" w:sz="4" w:space="0" w:color="auto"/>
              <w:right w:val="single" w:sz="4" w:space="0" w:color="auto"/>
            </w:tcBorders>
          </w:tcPr>
          <w:p w14:paraId="7EE4F4CE"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49</w:t>
            </w:r>
          </w:p>
        </w:tc>
        <w:tc>
          <w:tcPr>
            <w:tcW w:w="1246" w:type="dxa"/>
            <w:tcBorders>
              <w:top w:val="single" w:sz="4" w:space="0" w:color="auto"/>
              <w:left w:val="single" w:sz="4" w:space="0" w:color="auto"/>
              <w:bottom w:val="single" w:sz="4" w:space="0" w:color="auto"/>
              <w:right w:val="single" w:sz="4" w:space="0" w:color="auto"/>
            </w:tcBorders>
          </w:tcPr>
          <w:p w14:paraId="30908E81"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0.578**</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34B7B485"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59</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06951B00" w14:textId="77777777" w:rsidR="00E9017C" w:rsidRPr="00006A12" w:rsidRDefault="00E9017C" w:rsidP="00E9017C">
            <w:pPr>
              <w:pStyle w:val="ListParagraph"/>
              <w:spacing w:after="0" w:line="240" w:lineRule="auto"/>
              <w:ind w:left="0"/>
              <w:jc w:val="center"/>
              <w:rPr>
                <w:rFonts w:cs="Simplified Arabic"/>
                <w:b/>
                <w:bCs/>
                <w:highlight w:val="lightGray"/>
                <w:rtl/>
              </w:rPr>
            </w:pPr>
            <w:r w:rsidRPr="00006A12">
              <w:rPr>
                <w:rFonts w:cs="Simplified Arabic" w:hint="cs"/>
                <w:b/>
                <w:bCs/>
                <w:rtl/>
              </w:rPr>
              <w:t>0.622**</w:t>
            </w:r>
          </w:p>
        </w:tc>
        <w:tc>
          <w:tcPr>
            <w:tcW w:w="2087" w:type="dxa"/>
            <w:gridSpan w:val="2"/>
            <w:tcBorders>
              <w:top w:val="single" w:sz="4" w:space="0" w:color="auto"/>
              <w:left w:val="single" w:sz="4" w:space="0" w:color="auto"/>
              <w:bottom w:val="single" w:sz="4" w:space="0" w:color="auto"/>
              <w:right w:val="single" w:sz="4" w:space="0" w:color="auto"/>
            </w:tcBorders>
            <w:shd w:val="clear" w:color="auto" w:fill="auto"/>
          </w:tcPr>
          <w:p w14:paraId="213989D2"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69</w:t>
            </w:r>
          </w:p>
        </w:tc>
        <w:tc>
          <w:tcPr>
            <w:tcW w:w="2039" w:type="dxa"/>
            <w:gridSpan w:val="3"/>
            <w:tcBorders>
              <w:top w:val="single" w:sz="4" w:space="0" w:color="auto"/>
              <w:left w:val="single" w:sz="4" w:space="0" w:color="auto"/>
              <w:bottom w:val="single" w:sz="4" w:space="0" w:color="auto"/>
              <w:right w:val="thinThickSmallGap" w:sz="24" w:space="0" w:color="auto"/>
            </w:tcBorders>
            <w:shd w:val="clear" w:color="auto" w:fill="auto"/>
          </w:tcPr>
          <w:p w14:paraId="37690752"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0.373*</w:t>
            </w:r>
          </w:p>
        </w:tc>
      </w:tr>
      <w:tr w:rsidR="00E9017C" w:rsidRPr="00006A12" w14:paraId="6E2E9834" w14:textId="77777777" w:rsidTr="00E9017C">
        <w:trPr>
          <w:jc w:val="center"/>
        </w:trPr>
        <w:tc>
          <w:tcPr>
            <w:tcW w:w="1015" w:type="dxa"/>
            <w:tcBorders>
              <w:top w:val="single" w:sz="4" w:space="0" w:color="auto"/>
              <w:left w:val="thinThickSmallGap" w:sz="24" w:space="0" w:color="auto"/>
              <w:bottom w:val="thickThinSmallGap" w:sz="24" w:space="0" w:color="auto"/>
              <w:right w:val="single" w:sz="4" w:space="0" w:color="auto"/>
            </w:tcBorders>
          </w:tcPr>
          <w:p w14:paraId="7000CBDA"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50</w:t>
            </w:r>
          </w:p>
        </w:tc>
        <w:tc>
          <w:tcPr>
            <w:tcW w:w="1246" w:type="dxa"/>
            <w:tcBorders>
              <w:top w:val="single" w:sz="4" w:space="0" w:color="auto"/>
              <w:left w:val="single" w:sz="4" w:space="0" w:color="auto"/>
              <w:bottom w:val="thickThinSmallGap" w:sz="24" w:space="0" w:color="auto"/>
              <w:right w:val="single" w:sz="4" w:space="0" w:color="auto"/>
            </w:tcBorders>
          </w:tcPr>
          <w:p w14:paraId="69995C75"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0.525**</w:t>
            </w:r>
          </w:p>
        </w:tc>
        <w:tc>
          <w:tcPr>
            <w:tcW w:w="797" w:type="dxa"/>
            <w:tcBorders>
              <w:top w:val="single" w:sz="4" w:space="0" w:color="auto"/>
              <w:left w:val="single" w:sz="4" w:space="0" w:color="auto"/>
              <w:bottom w:val="thickThinSmallGap" w:sz="24" w:space="0" w:color="auto"/>
              <w:right w:val="single" w:sz="4" w:space="0" w:color="auto"/>
            </w:tcBorders>
            <w:shd w:val="clear" w:color="auto" w:fill="auto"/>
          </w:tcPr>
          <w:p w14:paraId="3B7CF4DB"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60</w:t>
            </w:r>
          </w:p>
        </w:tc>
        <w:tc>
          <w:tcPr>
            <w:tcW w:w="1247" w:type="dxa"/>
            <w:tcBorders>
              <w:top w:val="single" w:sz="4" w:space="0" w:color="auto"/>
              <w:left w:val="single" w:sz="4" w:space="0" w:color="auto"/>
              <w:bottom w:val="thickThinSmallGap" w:sz="24" w:space="0" w:color="auto"/>
              <w:right w:val="single" w:sz="4" w:space="0" w:color="auto"/>
            </w:tcBorders>
            <w:shd w:val="clear" w:color="auto" w:fill="auto"/>
          </w:tcPr>
          <w:p w14:paraId="43CA552B" w14:textId="77777777" w:rsidR="00E9017C" w:rsidRPr="00006A12" w:rsidRDefault="00E9017C" w:rsidP="00E9017C">
            <w:pPr>
              <w:pStyle w:val="ListParagraph"/>
              <w:spacing w:after="0" w:line="240" w:lineRule="auto"/>
              <w:ind w:left="0"/>
              <w:jc w:val="center"/>
              <w:rPr>
                <w:rFonts w:cs="Simplified Arabic"/>
                <w:b/>
                <w:bCs/>
                <w:highlight w:val="lightGray"/>
                <w:rtl/>
              </w:rPr>
            </w:pPr>
            <w:r w:rsidRPr="00006A12">
              <w:rPr>
                <w:rFonts w:cs="Simplified Arabic" w:hint="cs"/>
                <w:b/>
                <w:bCs/>
                <w:rtl/>
              </w:rPr>
              <w:t>0.481**</w:t>
            </w:r>
          </w:p>
        </w:tc>
        <w:tc>
          <w:tcPr>
            <w:tcW w:w="2087" w:type="dxa"/>
            <w:gridSpan w:val="2"/>
            <w:tcBorders>
              <w:top w:val="single" w:sz="4" w:space="0" w:color="auto"/>
              <w:left w:val="single" w:sz="4" w:space="0" w:color="auto"/>
              <w:bottom w:val="thickThinSmallGap" w:sz="24" w:space="0" w:color="auto"/>
              <w:right w:val="single" w:sz="4" w:space="0" w:color="auto"/>
            </w:tcBorders>
            <w:shd w:val="clear" w:color="auto" w:fill="auto"/>
          </w:tcPr>
          <w:p w14:paraId="443223C5"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70</w:t>
            </w:r>
          </w:p>
        </w:tc>
        <w:tc>
          <w:tcPr>
            <w:tcW w:w="2039" w:type="dxa"/>
            <w:gridSpan w:val="3"/>
            <w:tcBorders>
              <w:top w:val="single" w:sz="4" w:space="0" w:color="auto"/>
              <w:left w:val="single" w:sz="4" w:space="0" w:color="auto"/>
              <w:bottom w:val="thickThinSmallGap" w:sz="24" w:space="0" w:color="auto"/>
              <w:right w:val="thinThickSmallGap" w:sz="24" w:space="0" w:color="auto"/>
            </w:tcBorders>
            <w:shd w:val="clear" w:color="auto" w:fill="auto"/>
          </w:tcPr>
          <w:p w14:paraId="52930B8A" w14:textId="77777777" w:rsidR="00E9017C" w:rsidRPr="00006A12" w:rsidRDefault="00E9017C" w:rsidP="00E9017C">
            <w:pPr>
              <w:pStyle w:val="ListParagraph"/>
              <w:spacing w:after="0" w:line="240" w:lineRule="auto"/>
              <w:ind w:left="0"/>
              <w:jc w:val="center"/>
              <w:rPr>
                <w:rFonts w:cs="Simplified Arabic"/>
                <w:b/>
                <w:bCs/>
                <w:rtl/>
              </w:rPr>
            </w:pPr>
            <w:r w:rsidRPr="00006A12">
              <w:rPr>
                <w:rFonts w:cs="Simplified Arabic" w:hint="cs"/>
                <w:b/>
                <w:bCs/>
                <w:rtl/>
              </w:rPr>
              <w:t>0.531**</w:t>
            </w:r>
          </w:p>
        </w:tc>
      </w:tr>
    </w:tbl>
    <w:p w14:paraId="0C91F263" w14:textId="77777777" w:rsidR="00E9017C" w:rsidRPr="00F03787" w:rsidRDefault="00E9017C" w:rsidP="00E9017C">
      <w:pPr>
        <w:pStyle w:val="BodyText"/>
        <w:tabs>
          <w:tab w:val="left" w:pos="360"/>
          <w:tab w:val="left" w:pos="840"/>
        </w:tabs>
      </w:pPr>
      <w:r>
        <w:rPr>
          <w:rFonts w:hint="cs"/>
          <w:b/>
          <w:bCs/>
          <w:rtl/>
        </w:rPr>
        <w:t xml:space="preserve">  </w:t>
      </w:r>
      <w:r w:rsidRPr="00B51B7B">
        <w:rPr>
          <w:rFonts w:hint="cs"/>
          <w:b/>
          <w:bCs/>
          <w:rtl/>
        </w:rPr>
        <w:t>(* قيمة معامل الارتباط دالة عند مستوي 0.0</w:t>
      </w:r>
      <w:r>
        <w:rPr>
          <w:rFonts w:hint="cs"/>
          <w:b/>
          <w:bCs/>
          <w:rtl/>
        </w:rPr>
        <w:t>5</w:t>
      </w:r>
      <w:r w:rsidRPr="00B51B7B">
        <w:rPr>
          <w:rFonts w:hint="cs"/>
          <w:b/>
          <w:bCs/>
          <w:rtl/>
        </w:rPr>
        <w:t>)</w:t>
      </w:r>
      <w:r>
        <w:rPr>
          <w:rFonts w:hint="cs"/>
          <w:b/>
          <w:bCs/>
          <w:rtl/>
        </w:rPr>
        <w:t xml:space="preserve">، </w:t>
      </w:r>
      <w:r w:rsidRPr="00B51B7B">
        <w:rPr>
          <w:rFonts w:hint="cs"/>
          <w:b/>
          <w:bCs/>
          <w:rtl/>
        </w:rPr>
        <w:t>(** قيمة معامل الارتباط دالة عند مستوي 0.01)</w:t>
      </w:r>
    </w:p>
    <w:p w14:paraId="560C7E3B" w14:textId="77777777" w:rsidR="00E9017C" w:rsidRPr="00C069E9" w:rsidRDefault="00E9017C" w:rsidP="008301C4">
      <w:pPr>
        <w:spacing w:after="0" w:line="400" w:lineRule="exact"/>
        <w:jc w:val="right"/>
        <w:rPr>
          <w:rFonts w:cs="Simplified Arabic"/>
          <w:b/>
          <w:bCs/>
          <w:sz w:val="28"/>
          <w:szCs w:val="28"/>
          <w:u w:val="single"/>
        </w:rPr>
      </w:pPr>
      <w:r>
        <w:rPr>
          <w:rFonts w:cs="Simplified Arabic" w:hint="cs"/>
          <w:b/>
          <w:bCs/>
          <w:sz w:val="28"/>
          <w:szCs w:val="28"/>
          <w:u w:val="single"/>
          <w:rtl/>
        </w:rPr>
        <w:t>ب</w:t>
      </w:r>
      <w:r>
        <w:rPr>
          <w:rFonts w:cs="Simplified Arabic"/>
          <w:b/>
          <w:bCs/>
          <w:sz w:val="28"/>
          <w:szCs w:val="28"/>
          <w:u w:val="single"/>
          <w:rtl/>
        </w:rPr>
        <w:t xml:space="preserve">- </w:t>
      </w:r>
      <w:r w:rsidRPr="00E2657C">
        <w:rPr>
          <w:rFonts w:cs="Simplified Arabic" w:hint="cs"/>
          <w:b/>
          <w:bCs/>
          <w:sz w:val="28"/>
          <w:szCs w:val="28"/>
          <w:u w:val="single"/>
          <w:rtl/>
        </w:rPr>
        <w:t>الاتساق الداخلى بين درجة كل بعد من أبعاد المقياس والدرجة الكلية للمقياس</w:t>
      </w:r>
      <w:r>
        <w:rPr>
          <w:rFonts w:cs="Simplified Arabic"/>
          <w:b/>
          <w:bCs/>
          <w:sz w:val="28"/>
          <w:szCs w:val="28"/>
          <w:u w:val="single"/>
          <w:rtl/>
        </w:rPr>
        <w:t>:</w:t>
      </w:r>
      <w:r w:rsidRPr="00520053">
        <w:rPr>
          <w:rFonts w:cs="Simplified Arabic"/>
          <w:b/>
          <w:bCs/>
          <w:sz w:val="28"/>
          <w:szCs w:val="28"/>
          <w:u w:val="single"/>
          <w:rtl/>
        </w:rPr>
        <w:t xml:space="preserve"> </w:t>
      </w:r>
    </w:p>
    <w:p w14:paraId="3853751A" w14:textId="77777777" w:rsidR="00E9017C" w:rsidRPr="00E9017C" w:rsidRDefault="00E9017C" w:rsidP="008301C4">
      <w:pPr>
        <w:spacing w:after="0" w:line="400" w:lineRule="exact"/>
        <w:ind w:firstLine="720"/>
        <w:jc w:val="right"/>
        <w:rPr>
          <w:rFonts w:cs="Simplified Arabic"/>
          <w:sz w:val="28"/>
          <w:szCs w:val="28"/>
          <w:rtl/>
          <w:lang w:val="en-GB" w:bidi="ar-EG"/>
        </w:rPr>
      </w:pPr>
      <w:r>
        <w:rPr>
          <w:rFonts w:cs="Simplified Arabic"/>
          <w:sz w:val="28"/>
          <w:szCs w:val="28"/>
          <w:rtl/>
          <w:lang w:val="en-GB" w:bidi="ar-JO"/>
        </w:rPr>
        <w:t xml:space="preserve">تم حساب صدق </w:t>
      </w:r>
      <w:r>
        <w:rPr>
          <w:rFonts w:cs="Simplified Arabic" w:hint="cs"/>
          <w:sz w:val="28"/>
          <w:szCs w:val="28"/>
          <w:rtl/>
          <w:lang w:val="en-GB" w:bidi="ar-JO"/>
        </w:rPr>
        <w:t>الأبعاد الفرعية للمقياس</w:t>
      </w:r>
      <w:r>
        <w:rPr>
          <w:rFonts w:cs="Simplified Arabic"/>
          <w:sz w:val="28"/>
          <w:szCs w:val="28"/>
          <w:rtl/>
          <w:lang w:val="en-GB" w:bidi="ar-JO"/>
        </w:rPr>
        <w:t xml:space="preserve"> عن طريق حساب معامل الارتباط بين درجة </w:t>
      </w:r>
      <w:r>
        <w:rPr>
          <w:rFonts w:cs="Simplified Arabic" w:hint="cs"/>
          <w:sz w:val="28"/>
          <w:szCs w:val="28"/>
          <w:rtl/>
          <w:lang w:val="en-GB" w:bidi="ar-JO"/>
        </w:rPr>
        <w:t xml:space="preserve">البعد </w:t>
      </w:r>
      <w:r>
        <w:rPr>
          <w:rFonts w:cs="Simplified Arabic"/>
          <w:sz w:val="28"/>
          <w:szCs w:val="28"/>
          <w:rtl/>
          <w:lang w:val="en-GB" w:bidi="ar-JO"/>
        </w:rPr>
        <w:t xml:space="preserve">والدرجة الكلية </w:t>
      </w:r>
      <w:r>
        <w:rPr>
          <w:rFonts w:cs="Simplified Arabic" w:hint="cs"/>
          <w:sz w:val="28"/>
          <w:szCs w:val="28"/>
          <w:rtl/>
          <w:lang w:val="en-GB" w:bidi="ar-JO"/>
        </w:rPr>
        <w:t>للمقياس</w:t>
      </w:r>
      <w:r>
        <w:rPr>
          <w:rFonts w:cs="Simplified Arabic"/>
          <w:sz w:val="28"/>
          <w:szCs w:val="28"/>
          <w:rtl/>
          <w:lang w:val="en-GB" w:bidi="ar-JO"/>
        </w:rPr>
        <w:t>،</w:t>
      </w:r>
      <w:r>
        <w:rPr>
          <w:rFonts w:cs="Simplified Arabic" w:hint="cs"/>
          <w:sz w:val="28"/>
          <w:szCs w:val="28"/>
          <w:rtl/>
          <w:lang w:val="en-GB" w:bidi="ar-JO"/>
        </w:rPr>
        <w:t xml:space="preserve">. </w:t>
      </w:r>
      <w:r>
        <w:rPr>
          <w:rFonts w:cs="Simplified Arabic"/>
          <w:sz w:val="28"/>
          <w:szCs w:val="28"/>
          <w:rtl/>
          <w:lang w:val="en-GB" w:bidi="ar-JO"/>
        </w:rPr>
        <w:t xml:space="preserve">والجدول </w:t>
      </w:r>
      <w:r>
        <w:rPr>
          <w:rFonts w:cs="Simplified Arabic" w:hint="cs"/>
          <w:sz w:val="28"/>
          <w:szCs w:val="28"/>
          <w:rtl/>
          <w:lang w:val="en-GB" w:bidi="ar-JO"/>
        </w:rPr>
        <w:t>الآتى يو</w:t>
      </w:r>
      <w:r>
        <w:rPr>
          <w:rFonts w:cs="Simplified Arabic"/>
          <w:sz w:val="28"/>
          <w:szCs w:val="28"/>
          <w:rtl/>
          <w:lang w:val="en-GB" w:bidi="ar-JO"/>
        </w:rPr>
        <w:t xml:space="preserve">ضح معاملات صدق </w:t>
      </w:r>
      <w:r>
        <w:rPr>
          <w:rFonts w:cs="Simplified Arabic" w:hint="cs"/>
          <w:sz w:val="28"/>
          <w:szCs w:val="28"/>
          <w:rtl/>
          <w:lang w:val="en-GB" w:bidi="ar-JO"/>
        </w:rPr>
        <w:t>أبعاد</w:t>
      </w:r>
      <w:r>
        <w:rPr>
          <w:rFonts w:cs="Simplified Arabic"/>
          <w:sz w:val="28"/>
          <w:szCs w:val="28"/>
          <w:rtl/>
          <w:lang w:val="en-GB" w:bidi="ar-JO"/>
        </w:rPr>
        <w:t xml:space="preserve"> </w:t>
      </w:r>
      <w:r>
        <w:rPr>
          <w:rFonts w:cs="Simplified Arabic" w:hint="cs"/>
          <w:sz w:val="28"/>
          <w:szCs w:val="28"/>
          <w:rtl/>
          <w:lang w:val="en-GB" w:bidi="ar-JO"/>
        </w:rPr>
        <w:t>المقياس</w:t>
      </w:r>
      <w:r>
        <w:rPr>
          <w:rFonts w:cs="Simplified Arabic"/>
          <w:sz w:val="28"/>
          <w:szCs w:val="28"/>
          <w:rtl/>
          <w:lang w:val="en-GB" w:bidi="ar-JO"/>
        </w:rPr>
        <w:t>:</w:t>
      </w:r>
    </w:p>
    <w:p w14:paraId="74C02DD9" w14:textId="77777777" w:rsidR="00E9017C" w:rsidRDefault="00E9017C" w:rsidP="00EC7D50">
      <w:pPr>
        <w:spacing w:after="0"/>
        <w:jc w:val="center"/>
        <w:rPr>
          <w:rFonts w:cs="Simplified Arabic"/>
          <w:b/>
          <w:bCs/>
          <w:sz w:val="28"/>
          <w:szCs w:val="28"/>
          <w:lang w:val="en-GB" w:bidi="ar-JO"/>
        </w:rPr>
      </w:pPr>
      <w:r>
        <w:rPr>
          <w:rFonts w:cs="Simplified Arabic"/>
          <w:sz w:val="28"/>
          <w:szCs w:val="28"/>
          <w:lang w:bidi="ar-EG"/>
        </w:rPr>
        <w:tab/>
      </w:r>
      <w:r>
        <w:rPr>
          <w:rFonts w:cs="Simplified Arabic"/>
          <w:b/>
          <w:bCs/>
          <w:sz w:val="28"/>
          <w:szCs w:val="28"/>
          <w:rtl/>
          <w:lang w:val="en-GB" w:bidi="ar-JO"/>
        </w:rPr>
        <w:t>جدول (</w:t>
      </w:r>
      <w:r w:rsidR="00EC7D50">
        <w:rPr>
          <w:rFonts w:cs="Simplified Arabic" w:hint="cs"/>
          <w:b/>
          <w:bCs/>
          <w:sz w:val="28"/>
          <w:szCs w:val="28"/>
          <w:rtl/>
          <w:lang w:val="en-GB" w:bidi="ar-JO"/>
        </w:rPr>
        <w:t>3</w:t>
      </w:r>
      <w:r>
        <w:rPr>
          <w:rFonts w:cs="Simplified Arabic"/>
          <w:b/>
          <w:bCs/>
          <w:sz w:val="28"/>
          <w:szCs w:val="28"/>
          <w:rtl/>
          <w:lang w:val="en-GB" w:bidi="ar-JO"/>
        </w:rPr>
        <w:t>)</w:t>
      </w:r>
    </w:p>
    <w:p w14:paraId="0BABE202" w14:textId="77777777" w:rsidR="00E9017C" w:rsidRDefault="00E9017C" w:rsidP="00EC7D50">
      <w:pPr>
        <w:spacing w:after="0"/>
        <w:jc w:val="center"/>
        <w:rPr>
          <w:rFonts w:cs="Simplified Arabic"/>
          <w:b/>
          <w:bCs/>
          <w:sz w:val="28"/>
          <w:szCs w:val="28"/>
          <w:rtl/>
          <w:lang w:val="en-GB" w:bidi="ar-JO"/>
        </w:rPr>
      </w:pPr>
      <w:r>
        <w:rPr>
          <w:rFonts w:cs="Simplified Arabic"/>
          <w:b/>
          <w:bCs/>
          <w:sz w:val="28"/>
          <w:szCs w:val="28"/>
          <w:rtl/>
          <w:lang w:val="en-GB" w:bidi="ar-JO"/>
        </w:rPr>
        <w:t xml:space="preserve">معاملات صدق </w:t>
      </w:r>
      <w:r>
        <w:rPr>
          <w:rFonts w:cs="Simplified Arabic" w:hint="cs"/>
          <w:b/>
          <w:bCs/>
          <w:sz w:val="28"/>
          <w:szCs w:val="28"/>
          <w:rtl/>
          <w:lang w:val="en-GB" w:bidi="ar-JO"/>
        </w:rPr>
        <w:t xml:space="preserve">أبعاد مقياس </w:t>
      </w:r>
      <w:r w:rsidRPr="000A0996">
        <w:rPr>
          <w:rFonts w:cs="Simplified Arabic"/>
          <w:b/>
          <w:bCs/>
          <w:sz w:val="28"/>
          <w:szCs w:val="28"/>
          <w:rtl/>
          <w:lang w:val="en-GB" w:bidi="ar-JO"/>
        </w:rPr>
        <w:t>مفهوم الذات الجسمية</w:t>
      </w:r>
      <w:r>
        <w:rPr>
          <w:rFonts w:cs="Simplified Arabic" w:hint="cs"/>
          <w:b/>
          <w:bCs/>
          <w:sz w:val="28"/>
          <w:szCs w:val="28"/>
          <w:rtl/>
          <w:lang w:val="en-GB" w:bidi="ar-JO"/>
        </w:rPr>
        <w:t xml:space="preserve"> المصور (ن = 30)</w:t>
      </w:r>
    </w:p>
    <w:tbl>
      <w:tblPr>
        <w:bidiVisual/>
        <w:tblW w:w="9059"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1522"/>
        <w:gridCol w:w="1910"/>
        <w:gridCol w:w="1882"/>
        <w:gridCol w:w="1653"/>
        <w:gridCol w:w="2092"/>
      </w:tblGrid>
      <w:tr w:rsidR="00E9017C" w:rsidRPr="00006A12" w14:paraId="75FBCF4F" w14:textId="77777777" w:rsidTr="00E9017C">
        <w:trPr>
          <w:jc w:val="center"/>
        </w:trPr>
        <w:tc>
          <w:tcPr>
            <w:tcW w:w="1522" w:type="dxa"/>
            <w:tcBorders>
              <w:top w:val="thinThickSmallGap" w:sz="24" w:space="0" w:color="auto"/>
              <w:bottom w:val="single" w:sz="4" w:space="0" w:color="auto"/>
            </w:tcBorders>
            <w:shd w:val="clear" w:color="auto" w:fill="auto"/>
          </w:tcPr>
          <w:p w14:paraId="5C0A2A16" w14:textId="77777777" w:rsidR="00E9017C" w:rsidRPr="00006A12" w:rsidRDefault="00E9017C" w:rsidP="00E9017C">
            <w:pPr>
              <w:pStyle w:val="Subtitle"/>
              <w:rPr>
                <w:sz w:val="24"/>
                <w:szCs w:val="24"/>
                <w:rtl/>
                <w:lang w:bidi="ar-JO"/>
              </w:rPr>
            </w:pPr>
            <w:r w:rsidRPr="00006A12">
              <w:rPr>
                <w:rFonts w:hint="cs"/>
                <w:sz w:val="24"/>
                <w:szCs w:val="24"/>
                <w:rtl/>
                <w:lang w:bidi="ar-JO"/>
              </w:rPr>
              <w:t>البعد</w:t>
            </w:r>
          </w:p>
        </w:tc>
        <w:tc>
          <w:tcPr>
            <w:tcW w:w="1910" w:type="dxa"/>
            <w:tcBorders>
              <w:top w:val="thinThickSmallGap" w:sz="24" w:space="0" w:color="auto"/>
              <w:bottom w:val="single" w:sz="4" w:space="0" w:color="auto"/>
            </w:tcBorders>
            <w:shd w:val="clear" w:color="auto" w:fill="auto"/>
          </w:tcPr>
          <w:p w14:paraId="0CFD7326" w14:textId="77777777" w:rsidR="00E9017C" w:rsidRPr="00006A12" w:rsidRDefault="00E9017C" w:rsidP="00E9017C">
            <w:pPr>
              <w:pStyle w:val="Subtitle"/>
              <w:rPr>
                <w:sz w:val="24"/>
                <w:szCs w:val="24"/>
                <w:rtl/>
                <w:lang w:bidi="ar-JO"/>
              </w:rPr>
            </w:pPr>
            <w:r w:rsidRPr="00006A12">
              <w:rPr>
                <w:sz w:val="24"/>
                <w:szCs w:val="24"/>
                <w:rtl/>
              </w:rPr>
              <w:t>المعرفة بالجسم</w:t>
            </w:r>
          </w:p>
        </w:tc>
        <w:tc>
          <w:tcPr>
            <w:tcW w:w="1882" w:type="dxa"/>
            <w:tcBorders>
              <w:top w:val="thinThickSmallGap" w:sz="24" w:space="0" w:color="auto"/>
              <w:bottom w:val="single" w:sz="4" w:space="0" w:color="auto"/>
            </w:tcBorders>
            <w:shd w:val="clear" w:color="auto" w:fill="auto"/>
          </w:tcPr>
          <w:p w14:paraId="72373485" w14:textId="77777777" w:rsidR="00E9017C" w:rsidRPr="00006A12" w:rsidRDefault="00E9017C" w:rsidP="00E9017C">
            <w:pPr>
              <w:pStyle w:val="Subtitle"/>
              <w:rPr>
                <w:sz w:val="24"/>
                <w:szCs w:val="24"/>
                <w:rtl/>
                <w:lang w:bidi="ar-JO"/>
              </w:rPr>
            </w:pPr>
            <w:r w:rsidRPr="00006A12">
              <w:rPr>
                <w:sz w:val="24"/>
                <w:szCs w:val="24"/>
                <w:rtl/>
              </w:rPr>
              <w:t>المعرفة الصحية</w:t>
            </w:r>
          </w:p>
        </w:tc>
        <w:tc>
          <w:tcPr>
            <w:tcW w:w="1653" w:type="dxa"/>
            <w:tcBorders>
              <w:top w:val="thinThickSmallGap" w:sz="24" w:space="0" w:color="auto"/>
              <w:bottom w:val="single" w:sz="4" w:space="0" w:color="auto"/>
            </w:tcBorders>
            <w:shd w:val="clear" w:color="auto" w:fill="auto"/>
          </w:tcPr>
          <w:p w14:paraId="4AE6C99A" w14:textId="77777777" w:rsidR="00E9017C" w:rsidRPr="00006A12" w:rsidRDefault="00E9017C" w:rsidP="00E9017C">
            <w:pPr>
              <w:pStyle w:val="Subtitle"/>
              <w:rPr>
                <w:sz w:val="24"/>
                <w:szCs w:val="24"/>
                <w:rtl/>
                <w:lang w:bidi="ar-JO"/>
              </w:rPr>
            </w:pPr>
            <w:r w:rsidRPr="00006A12">
              <w:rPr>
                <w:sz w:val="24"/>
                <w:szCs w:val="24"/>
                <w:rtl/>
              </w:rPr>
              <w:t>المعرفة بالنوع</w:t>
            </w:r>
          </w:p>
        </w:tc>
        <w:tc>
          <w:tcPr>
            <w:tcW w:w="2092" w:type="dxa"/>
            <w:tcBorders>
              <w:top w:val="thinThickSmallGap" w:sz="24" w:space="0" w:color="auto"/>
              <w:bottom w:val="single" w:sz="4" w:space="0" w:color="auto"/>
            </w:tcBorders>
            <w:shd w:val="clear" w:color="auto" w:fill="auto"/>
          </w:tcPr>
          <w:p w14:paraId="12D0F962" w14:textId="77777777" w:rsidR="00E9017C" w:rsidRPr="00006A12" w:rsidRDefault="00E9017C" w:rsidP="00E9017C">
            <w:pPr>
              <w:pStyle w:val="Subtitle"/>
              <w:rPr>
                <w:sz w:val="24"/>
                <w:szCs w:val="24"/>
                <w:rtl/>
                <w:lang w:bidi="ar-JO"/>
              </w:rPr>
            </w:pPr>
            <w:r w:rsidRPr="00006A12">
              <w:rPr>
                <w:sz w:val="24"/>
                <w:szCs w:val="24"/>
                <w:rtl/>
              </w:rPr>
              <w:t>الرضا عن المظهر العام</w:t>
            </w:r>
          </w:p>
        </w:tc>
      </w:tr>
      <w:tr w:rsidR="00E9017C" w:rsidRPr="00006A12" w14:paraId="4987475E" w14:textId="77777777" w:rsidTr="00E9017C">
        <w:trPr>
          <w:jc w:val="center"/>
        </w:trPr>
        <w:tc>
          <w:tcPr>
            <w:tcW w:w="1522" w:type="dxa"/>
            <w:tcBorders>
              <w:top w:val="single" w:sz="4" w:space="0" w:color="auto"/>
              <w:bottom w:val="single" w:sz="18" w:space="0" w:color="auto"/>
            </w:tcBorders>
            <w:shd w:val="clear" w:color="auto" w:fill="auto"/>
          </w:tcPr>
          <w:p w14:paraId="584CF811" w14:textId="77777777" w:rsidR="00E9017C" w:rsidRPr="00006A12" w:rsidRDefault="00E9017C" w:rsidP="00E9017C">
            <w:pPr>
              <w:pStyle w:val="Subtitle"/>
              <w:rPr>
                <w:sz w:val="24"/>
                <w:szCs w:val="24"/>
                <w:rtl/>
                <w:lang w:bidi="ar-JO"/>
              </w:rPr>
            </w:pPr>
            <w:r w:rsidRPr="00006A12">
              <w:rPr>
                <w:rFonts w:hint="cs"/>
                <w:sz w:val="24"/>
                <w:szCs w:val="24"/>
                <w:rtl/>
                <w:lang w:bidi="ar-JO"/>
              </w:rPr>
              <w:t>معامل الإرتباط</w:t>
            </w:r>
          </w:p>
        </w:tc>
        <w:tc>
          <w:tcPr>
            <w:tcW w:w="1910" w:type="dxa"/>
            <w:tcBorders>
              <w:top w:val="single" w:sz="4" w:space="0" w:color="auto"/>
              <w:bottom w:val="single" w:sz="18" w:space="0" w:color="auto"/>
            </w:tcBorders>
            <w:shd w:val="clear" w:color="auto" w:fill="auto"/>
          </w:tcPr>
          <w:p w14:paraId="1BD59372" w14:textId="77777777" w:rsidR="00E9017C" w:rsidRPr="00006A12" w:rsidRDefault="00E9017C" w:rsidP="00E9017C">
            <w:pPr>
              <w:pStyle w:val="Subtitle"/>
              <w:rPr>
                <w:b w:val="0"/>
                <w:bCs w:val="0"/>
                <w:sz w:val="24"/>
                <w:szCs w:val="24"/>
                <w:rtl/>
                <w:lang w:bidi="ar-JO"/>
              </w:rPr>
            </w:pPr>
            <w:r w:rsidRPr="00006A12">
              <w:rPr>
                <w:rFonts w:hint="cs"/>
                <w:b w:val="0"/>
                <w:bCs w:val="0"/>
                <w:sz w:val="24"/>
                <w:szCs w:val="24"/>
                <w:rtl/>
                <w:lang w:bidi="ar-JO"/>
              </w:rPr>
              <w:t>0.718**</w:t>
            </w:r>
          </w:p>
        </w:tc>
        <w:tc>
          <w:tcPr>
            <w:tcW w:w="1882" w:type="dxa"/>
            <w:tcBorders>
              <w:top w:val="single" w:sz="4" w:space="0" w:color="auto"/>
              <w:bottom w:val="single" w:sz="18" w:space="0" w:color="auto"/>
            </w:tcBorders>
            <w:shd w:val="clear" w:color="auto" w:fill="auto"/>
          </w:tcPr>
          <w:p w14:paraId="6B864C23" w14:textId="77777777" w:rsidR="00E9017C" w:rsidRPr="00006A12" w:rsidRDefault="00E9017C" w:rsidP="00E9017C">
            <w:pPr>
              <w:pStyle w:val="Subtitle"/>
              <w:rPr>
                <w:b w:val="0"/>
                <w:bCs w:val="0"/>
                <w:sz w:val="24"/>
                <w:szCs w:val="24"/>
                <w:rtl/>
                <w:lang w:bidi="ar-JO"/>
              </w:rPr>
            </w:pPr>
            <w:r w:rsidRPr="00006A12">
              <w:rPr>
                <w:rFonts w:hint="cs"/>
                <w:b w:val="0"/>
                <w:bCs w:val="0"/>
                <w:sz w:val="24"/>
                <w:szCs w:val="24"/>
                <w:rtl/>
                <w:lang w:bidi="ar-JO"/>
              </w:rPr>
              <w:t>0.728**</w:t>
            </w:r>
          </w:p>
        </w:tc>
        <w:tc>
          <w:tcPr>
            <w:tcW w:w="1653" w:type="dxa"/>
            <w:tcBorders>
              <w:top w:val="single" w:sz="4" w:space="0" w:color="auto"/>
              <w:bottom w:val="single" w:sz="18" w:space="0" w:color="auto"/>
            </w:tcBorders>
            <w:shd w:val="clear" w:color="auto" w:fill="auto"/>
          </w:tcPr>
          <w:p w14:paraId="1A23BEBF" w14:textId="77777777" w:rsidR="00E9017C" w:rsidRPr="00006A12" w:rsidRDefault="00E9017C" w:rsidP="00E9017C">
            <w:pPr>
              <w:pStyle w:val="Subtitle"/>
              <w:rPr>
                <w:b w:val="0"/>
                <w:bCs w:val="0"/>
                <w:sz w:val="24"/>
                <w:szCs w:val="24"/>
                <w:rtl/>
                <w:lang w:bidi="ar-JO"/>
              </w:rPr>
            </w:pPr>
            <w:r w:rsidRPr="00006A12">
              <w:rPr>
                <w:rFonts w:hint="cs"/>
                <w:b w:val="0"/>
                <w:bCs w:val="0"/>
                <w:sz w:val="24"/>
                <w:szCs w:val="24"/>
                <w:rtl/>
                <w:lang w:bidi="ar-JO"/>
              </w:rPr>
              <w:t>0.793**</w:t>
            </w:r>
          </w:p>
        </w:tc>
        <w:tc>
          <w:tcPr>
            <w:tcW w:w="2092" w:type="dxa"/>
            <w:tcBorders>
              <w:top w:val="single" w:sz="4" w:space="0" w:color="auto"/>
              <w:bottom w:val="single" w:sz="18" w:space="0" w:color="auto"/>
            </w:tcBorders>
          </w:tcPr>
          <w:p w14:paraId="68596BBE" w14:textId="77777777" w:rsidR="00E9017C" w:rsidRPr="00006A12" w:rsidRDefault="00E9017C" w:rsidP="00E9017C">
            <w:pPr>
              <w:pStyle w:val="Subtitle"/>
              <w:rPr>
                <w:b w:val="0"/>
                <w:bCs w:val="0"/>
                <w:sz w:val="24"/>
                <w:szCs w:val="24"/>
                <w:rtl/>
                <w:lang w:bidi="ar-JO"/>
              </w:rPr>
            </w:pPr>
            <w:r w:rsidRPr="00006A12">
              <w:rPr>
                <w:rFonts w:hint="cs"/>
                <w:b w:val="0"/>
                <w:bCs w:val="0"/>
                <w:sz w:val="24"/>
                <w:szCs w:val="24"/>
                <w:rtl/>
                <w:lang w:bidi="ar-JO"/>
              </w:rPr>
              <w:t>0.778**</w:t>
            </w:r>
          </w:p>
        </w:tc>
      </w:tr>
      <w:tr w:rsidR="00E9017C" w:rsidRPr="00006A12" w14:paraId="63FE6CC0" w14:textId="77777777" w:rsidTr="00E9017C">
        <w:trPr>
          <w:jc w:val="center"/>
        </w:trPr>
        <w:tc>
          <w:tcPr>
            <w:tcW w:w="1522" w:type="dxa"/>
            <w:tcBorders>
              <w:top w:val="single" w:sz="18" w:space="0" w:color="auto"/>
              <w:bottom w:val="single" w:sz="4" w:space="0" w:color="auto"/>
            </w:tcBorders>
            <w:shd w:val="clear" w:color="auto" w:fill="auto"/>
          </w:tcPr>
          <w:p w14:paraId="65C9B7D7" w14:textId="77777777" w:rsidR="00E9017C" w:rsidRPr="00006A12" w:rsidRDefault="00E9017C" w:rsidP="00E9017C">
            <w:pPr>
              <w:pStyle w:val="Subtitle"/>
              <w:rPr>
                <w:sz w:val="24"/>
                <w:szCs w:val="24"/>
                <w:rtl/>
                <w:lang w:bidi="ar-JO"/>
              </w:rPr>
            </w:pPr>
            <w:r w:rsidRPr="00006A12">
              <w:rPr>
                <w:rFonts w:hint="cs"/>
                <w:sz w:val="24"/>
                <w:szCs w:val="24"/>
                <w:rtl/>
                <w:lang w:bidi="ar-JO"/>
              </w:rPr>
              <w:t>البعد</w:t>
            </w:r>
          </w:p>
        </w:tc>
        <w:tc>
          <w:tcPr>
            <w:tcW w:w="1910" w:type="dxa"/>
            <w:tcBorders>
              <w:top w:val="single" w:sz="18" w:space="0" w:color="auto"/>
              <w:bottom w:val="single" w:sz="4" w:space="0" w:color="auto"/>
            </w:tcBorders>
            <w:shd w:val="clear" w:color="auto" w:fill="auto"/>
          </w:tcPr>
          <w:p w14:paraId="069E9304" w14:textId="77777777" w:rsidR="00E9017C" w:rsidRPr="00006A12" w:rsidRDefault="00E9017C" w:rsidP="00E9017C">
            <w:pPr>
              <w:pStyle w:val="Subtitle"/>
              <w:rPr>
                <w:b w:val="0"/>
                <w:bCs w:val="0"/>
                <w:sz w:val="24"/>
                <w:szCs w:val="24"/>
                <w:rtl/>
                <w:lang w:bidi="ar-JO"/>
              </w:rPr>
            </w:pPr>
            <w:r w:rsidRPr="00006A12">
              <w:rPr>
                <w:sz w:val="24"/>
                <w:szCs w:val="24"/>
                <w:rtl/>
              </w:rPr>
              <w:t>الثقة بالنفس</w:t>
            </w:r>
          </w:p>
        </w:tc>
        <w:tc>
          <w:tcPr>
            <w:tcW w:w="1882" w:type="dxa"/>
            <w:tcBorders>
              <w:top w:val="single" w:sz="18" w:space="0" w:color="auto"/>
              <w:bottom w:val="single" w:sz="4" w:space="0" w:color="auto"/>
            </w:tcBorders>
            <w:shd w:val="clear" w:color="auto" w:fill="auto"/>
          </w:tcPr>
          <w:p w14:paraId="0C7AC71D" w14:textId="77777777" w:rsidR="00E9017C" w:rsidRPr="00006A12" w:rsidRDefault="00E9017C" w:rsidP="00E9017C">
            <w:pPr>
              <w:pStyle w:val="Subtitle"/>
              <w:rPr>
                <w:sz w:val="24"/>
                <w:szCs w:val="24"/>
                <w:rtl/>
              </w:rPr>
            </w:pPr>
            <w:r w:rsidRPr="00006A12">
              <w:rPr>
                <w:sz w:val="24"/>
                <w:szCs w:val="24"/>
                <w:rtl/>
              </w:rPr>
              <w:t>التواصل مع الاخرين</w:t>
            </w:r>
          </w:p>
        </w:tc>
        <w:tc>
          <w:tcPr>
            <w:tcW w:w="3745" w:type="dxa"/>
            <w:gridSpan w:val="2"/>
            <w:tcBorders>
              <w:top w:val="single" w:sz="18" w:space="0" w:color="auto"/>
              <w:bottom w:val="single" w:sz="4" w:space="0" w:color="auto"/>
            </w:tcBorders>
            <w:shd w:val="clear" w:color="auto" w:fill="auto"/>
          </w:tcPr>
          <w:p w14:paraId="5D356206" w14:textId="77777777" w:rsidR="00E9017C" w:rsidRPr="00006A12" w:rsidRDefault="00E9017C" w:rsidP="00E9017C">
            <w:pPr>
              <w:pStyle w:val="Subtitle"/>
              <w:rPr>
                <w:sz w:val="24"/>
                <w:szCs w:val="24"/>
                <w:rtl/>
              </w:rPr>
            </w:pPr>
            <w:r w:rsidRPr="00006A12">
              <w:rPr>
                <w:sz w:val="24"/>
                <w:szCs w:val="24"/>
                <w:rtl/>
              </w:rPr>
              <w:t>المشاركة المجتمعية</w:t>
            </w:r>
          </w:p>
        </w:tc>
      </w:tr>
      <w:tr w:rsidR="00E9017C" w:rsidRPr="00006A12" w14:paraId="62344E3E" w14:textId="77777777" w:rsidTr="00E9017C">
        <w:trPr>
          <w:jc w:val="center"/>
        </w:trPr>
        <w:tc>
          <w:tcPr>
            <w:tcW w:w="1522" w:type="dxa"/>
            <w:tcBorders>
              <w:top w:val="single" w:sz="4" w:space="0" w:color="auto"/>
              <w:bottom w:val="thinThickSmallGap" w:sz="24" w:space="0" w:color="auto"/>
            </w:tcBorders>
            <w:shd w:val="clear" w:color="auto" w:fill="auto"/>
          </w:tcPr>
          <w:p w14:paraId="329EE328" w14:textId="77777777" w:rsidR="00E9017C" w:rsidRPr="00006A12" w:rsidRDefault="00E9017C" w:rsidP="00E9017C">
            <w:pPr>
              <w:pStyle w:val="Subtitle"/>
              <w:rPr>
                <w:sz w:val="24"/>
                <w:szCs w:val="24"/>
                <w:rtl/>
                <w:lang w:bidi="ar-JO"/>
              </w:rPr>
            </w:pPr>
            <w:r w:rsidRPr="00006A12">
              <w:rPr>
                <w:rFonts w:hint="cs"/>
                <w:sz w:val="24"/>
                <w:szCs w:val="24"/>
                <w:rtl/>
                <w:lang w:bidi="ar-JO"/>
              </w:rPr>
              <w:t>معامل الإرتباط</w:t>
            </w:r>
          </w:p>
        </w:tc>
        <w:tc>
          <w:tcPr>
            <w:tcW w:w="1910" w:type="dxa"/>
            <w:tcBorders>
              <w:top w:val="single" w:sz="4" w:space="0" w:color="auto"/>
              <w:bottom w:val="thinThickSmallGap" w:sz="24" w:space="0" w:color="auto"/>
            </w:tcBorders>
            <w:shd w:val="clear" w:color="auto" w:fill="auto"/>
          </w:tcPr>
          <w:p w14:paraId="147D5478" w14:textId="77777777" w:rsidR="00E9017C" w:rsidRPr="00006A12" w:rsidRDefault="00E9017C" w:rsidP="00E9017C">
            <w:pPr>
              <w:pStyle w:val="Subtitle"/>
              <w:rPr>
                <w:b w:val="0"/>
                <w:bCs w:val="0"/>
                <w:sz w:val="24"/>
                <w:szCs w:val="24"/>
                <w:rtl/>
                <w:lang w:bidi="ar-JO"/>
              </w:rPr>
            </w:pPr>
            <w:r w:rsidRPr="00006A12">
              <w:rPr>
                <w:rFonts w:hint="cs"/>
                <w:b w:val="0"/>
                <w:bCs w:val="0"/>
                <w:sz w:val="24"/>
                <w:szCs w:val="24"/>
                <w:rtl/>
                <w:lang w:bidi="ar-JO"/>
              </w:rPr>
              <w:t>0.635**</w:t>
            </w:r>
          </w:p>
        </w:tc>
        <w:tc>
          <w:tcPr>
            <w:tcW w:w="1882" w:type="dxa"/>
            <w:tcBorders>
              <w:top w:val="single" w:sz="4" w:space="0" w:color="auto"/>
              <w:bottom w:val="thinThickSmallGap" w:sz="24" w:space="0" w:color="auto"/>
            </w:tcBorders>
            <w:shd w:val="clear" w:color="auto" w:fill="auto"/>
          </w:tcPr>
          <w:p w14:paraId="271E3864" w14:textId="77777777" w:rsidR="00E9017C" w:rsidRPr="00006A12" w:rsidRDefault="00E9017C" w:rsidP="00E9017C">
            <w:pPr>
              <w:pStyle w:val="Subtitle"/>
              <w:rPr>
                <w:b w:val="0"/>
                <w:bCs w:val="0"/>
                <w:sz w:val="24"/>
                <w:szCs w:val="24"/>
                <w:rtl/>
                <w:lang w:bidi="ar-JO"/>
              </w:rPr>
            </w:pPr>
            <w:r w:rsidRPr="00006A12">
              <w:rPr>
                <w:rFonts w:hint="cs"/>
                <w:b w:val="0"/>
                <w:bCs w:val="0"/>
                <w:sz w:val="24"/>
                <w:szCs w:val="24"/>
                <w:rtl/>
                <w:lang w:bidi="ar-JO"/>
              </w:rPr>
              <w:t>0.744**</w:t>
            </w:r>
          </w:p>
        </w:tc>
        <w:tc>
          <w:tcPr>
            <w:tcW w:w="3745" w:type="dxa"/>
            <w:gridSpan w:val="2"/>
            <w:tcBorders>
              <w:top w:val="single" w:sz="4" w:space="0" w:color="auto"/>
              <w:bottom w:val="thinThickSmallGap" w:sz="24" w:space="0" w:color="auto"/>
            </w:tcBorders>
            <w:shd w:val="clear" w:color="auto" w:fill="auto"/>
          </w:tcPr>
          <w:p w14:paraId="4D662207" w14:textId="77777777" w:rsidR="00E9017C" w:rsidRPr="00006A12" w:rsidRDefault="00E9017C" w:rsidP="00E9017C">
            <w:pPr>
              <w:pStyle w:val="Subtitle"/>
              <w:rPr>
                <w:b w:val="0"/>
                <w:bCs w:val="0"/>
                <w:sz w:val="24"/>
                <w:szCs w:val="24"/>
                <w:rtl/>
                <w:lang w:bidi="ar-JO"/>
              </w:rPr>
            </w:pPr>
            <w:r w:rsidRPr="00006A12">
              <w:rPr>
                <w:rFonts w:hint="cs"/>
                <w:b w:val="0"/>
                <w:bCs w:val="0"/>
                <w:sz w:val="24"/>
                <w:szCs w:val="24"/>
                <w:rtl/>
                <w:lang w:bidi="ar-JO"/>
              </w:rPr>
              <w:t>0.714**</w:t>
            </w:r>
          </w:p>
        </w:tc>
      </w:tr>
    </w:tbl>
    <w:p w14:paraId="0BAA895A" w14:textId="77777777" w:rsidR="00E9017C" w:rsidRPr="0068538E" w:rsidRDefault="00E9017C" w:rsidP="00E9017C">
      <w:pPr>
        <w:pStyle w:val="BodyText"/>
        <w:tabs>
          <w:tab w:val="left" w:pos="360"/>
          <w:tab w:val="left" w:pos="840"/>
        </w:tabs>
        <w:rPr>
          <w:rtl/>
        </w:rPr>
      </w:pPr>
      <w:r w:rsidRPr="00B51B7B">
        <w:rPr>
          <w:rFonts w:hint="cs"/>
          <w:b/>
          <w:bCs/>
          <w:rtl/>
        </w:rPr>
        <w:t>(** قيمة معامل الارتباط دالة عند مستوي 0.01)</w:t>
      </w:r>
    </w:p>
    <w:p w14:paraId="2863F998" w14:textId="77777777" w:rsidR="00E9017C" w:rsidRDefault="00E9017C" w:rsidP="008301C4">
      <w:pPr>
        <w:tabs>
          <w:tab w:val="left" w:pos="360"/>
        </w:tabs>
        <w:spacing w:after="0"/>
        <w:jc w:val="right"/>
        <w:rPr>
          <w:rFonts w:cs="Simplified Arabic"/>
          <w:sz w:val="28"/>
          <w:szCs w:val="28"/>
          <w:rtl/>
          <w:lang w:bidi="ar-EG"/>
        </w:rPr>
      </w:pPr>
      <w:r>
        <w:rPr>
          <w:rFonts w:cs="Simplified Arabic" w:hint="cs"/>
          <w:sz w:val="28"/>
          <w:szCs w:val="28"/>
          <w:rtl/>
          <w:lang w:bidi="ar-EG"/>
        </w:rPr>
        <w:t>يتضح من الجد</w:t>
      </w:r>
      <w:r w:rsidRPr="009A06A8">
        <w:rPr>
          <w:rFonts w:cs="Simplified Arabic" w:hint="cs"/>
          <w:sz w:val="28"/>
          <w:szCs w:val="28"/>
          <w:rtl/>
          <w:lang w:bidi="ar-EG"/>
        </w:rPr>
        <w:t>ول</w:t>
      </w:r>
      <w:r>
        <w:rPr>
          <w:rFonts w:cs="Simplified Arabic" w:hint="cs"/>
          <w:sz w:val="28"/>
          <w:szCs w:val="28"/>
          <w:rtl/>
          <w:lang w:bidi="ar-EG"/>
        </w:rPr>
        <w:t>ين</w:t>
      </w:r>
      <w:r w:rsidRPr="009A06A8">
        <w:rPr>
          <w:rFonts w:cs="Simplified Arabic" w:hint="cs"/>
          <w:sz w:val="28"/>
          <w:szCs w:val="28"/>
          <w:rtl/>
          <w:lang w:bidi="ar-EG"/>
        </w:rPr>
        <w:t xml:space="preserve"> </w:t>
      </w:r>
      <w:r>
        <w:rPr>
          <w:rFonts w:cs="Simplified Arabic" w:hint="cs"/>
          <w:sz w:val="28"/>
          <w:szCs w:val="28"/>
          <w:rtl/>
          <w:lang w:bidi="ar-EG"/>
        </w:rPr>
        <w:t>السابقين</w:t>
      </w:r>
      <w:r w:rsidRPr="009A06A8">
        <w:rPr>
          <w:rFonts w:cs="Simplified Arabic" w:hint="cs"/>
          <w:sz w:val="28"/>
          <w:szCs w:val="28"/>
          <w:rtl/>
          <w:lang w:bidi="ar-EG"/>
        </w:rPr>
        <w:t xml:space="preserve"> أن قيم معاملات الإرتباط جميعها دالة عند مستوى</w:t>
      </w:r>
      <w:r>
        <w:rPr>
          <w:rFonts w:cs="Simplified Arabic" w:hint="cs"/>
          <w:sz w:val="28"/>
          <w:szCs w:val="28"/>
          <w:rtl/>
          <w:lang w:bidi="ar-EG"/>
        </w:rPr>
        <w:t xml:space="preserve"> (0.05)،</w:t>
      </w:r>
      <w:r w:rsidRPr="009A06A8">
        <w:rPr>
          <w:rFonts w:cs="Simplified Arabic" w:hint="cs"/>
          <w:sz w:val="28"/>
          <w:szCs w:val="28"/>
          <w:rtl/>
          <w:lang w:bidi="ar-EG"/>
        </w:rPr>
        <w:t xml:space="preserve"> </w:t>
      </w:r>
      <w:r>
        <w:rPr>
          <w:rFonts w:cs="Simplified Arabic" w:hint="cs"/>
          <w:sz w:val="28"/>
          <w:szCs w:val="28"/>
          <w:rtl/>
          <w:lang w:bidi="ar-EG"/>
        </w:rPr>
        <w:t>(</w:t>
      </w:r>
      <w:r w:rsidRPr="009A06A8">
        <w:rPr>
          <w:rFonts w:cs="Simplified Arabic" w:hint="cs"/>
          <w:sz w:val="28"/>
          <w:szCs w:val="28"/>
          <w:rtl/>
          <w:lang w:bidi="ar-EG"/>
        </w:rPr>
        <w:t>0.01</w:t>
      </w:r>
      <w:r>
        <w:rPr>
          <w:rFonts w:cs="Simplified Arabic" w:hint="cs"/>
          <w:sz w:val="28"/>
          <w:szCs w:val="28"/>
          <w:rtl/>
          <w:lang w:bidi="ar-EG"/>
        </w:rPr>
        <w:t>)</w:t>
      </w:r>
      <w:r w:rsidRPr="009A06A8">
        <w:rPr>
          <w:rFonts w:cs="Simplified Arabic" w:hint="cs"/>
          <w:sz w:val="28"/>
          <w:szCs w:val="28"/>
          <w:rtl/>
          <w:lang w:bidi="ar-EG"/>
        </w:rPr>
        <w:t xml:space="preserve"> مما يحقق الصدق التكوينى </w:t>
      </w:r>
      <w:r>
        <w:rPr>
          <w:rFonts w:cs="Simplified Arabic" w:hint="cs"/>
          <w:sz w:val="28"/>
          <w:szCs w:val="28"/>
          <w:rtl/>
          <w:lang w:bidi="ar-EG"/>
        </w:rPr>
        <w:t>للمقياس</w:t>
      </w:r>
      <w:r w:rsidRPr="009A06A8">
        <w:rPr>
          <w:rFonts w:cs="Simplified Arabic" w:hint="cs"/>
          <w:sz w:val="28"/>
          <w:szCs w:val="28"/>
          <w:rtl/>
          <w:lang w:bidi="ar-EG"/>
        </w:rPr>
        <w:t>.</w:t>
      </w:r>
    </w:p>
    <w:p w14:paraId="1E6B0307" w14:textId="77777777" w:rsidR="00E9017C" w:rsidRPr="00BD69F6" w:rsidRDefault="00E9017C" w:rsidP="008301C4">
      <w:pPr>
        <w:pStyle w:val="Subtitle"/>
        <w:numPr>
          <w:ilvl w:val="1"/>
          <w:numId w:val="13"/>
        </w:numPr>
        <w:tabs>
          <w:tab w:val="clear" w:pos="1440"/>
          <w:tab w:val="num" w:pos="1080"/>
        </w:tabs>
        <w:ind w:hanging="720"/>
        <w:jc w:val="lowKashida"/>
        <w:rPr>
          <w:szCs w:val="28"/>
        </w:rPr>
      </w:pPr>
      <w:r w:rsidRPr="00BD69F6">
        <w:rPr>
          <w:rFonts w:hint="cs"/>
          <w:szCs w:val="28"/>
          <w:rtl/>
        </w:rPr>
        <w:lastRenderedPageBreak/>
        <w:t>الصدق التمييزى</w:t>
      </w:r>
      <w:r>
        <w:rPr>
          <w:rFonts w:hint="cs"/>
          <w:szCs w:val="28"/>
          <w:rtl/>
        </w:rPr>
        <w:t xml:space="preserve"> لمقياس </w:t>
      </w:r>
      <w:r w:rsidRPr="00CC5C95">
        <w:rPr>
          <w:szCs w:val="28"/>
          <w:rtl/>
        </w:rPr>
        <w:t>مفهوم الذات الجسمية</w:t>
      </w:r>
      <w:r>
        <w:rPr>
          <w:rFonts w:hint="cs"/>
          <w:szCs w:val="28"/>
          <w:rtl/>
        </w:rPr>
        <w:t xml:space="preserve"> المصور</w:t>
      </w:r>
      <w:r w:rsidRPr="00BD69F6">
        <w:rPr>
          <w:rFonts w:hint="cs"/>
          <w:szCs w:val="28"/>
          <w:rtl/>
        </w:rPr>
        <w:t>:</w:t>
      </w:r>
    </w:p>
    <w:p w14:paraId="0A5FEFF9" w14:textId="77777777" w:rsidR="00E9017C" w:rsidRPr="00BD69F6" w:rsidRDefault="00E9017C" w:rsidP="008301C4">
      <w:pPr>
        <w:spacing w:after="0"/>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BD69F6">
        <w:rPr>
          <w:rFonts w:ascii="Simplified Arabic" w:hAnsi="Simplified Arabic" w:cs="Simplified Arabic" w:hint="cs"/>
          <w:sz w:val="28"/>
          <w:szCs w:val="28"/>
          <w:rtl/>
        </w:rPr>
        <w:t xml:space="preserve">للتحقق من القدرة التمييزية </w:t>
      </w:r>
      <w:r>
        <w:rPr>
          <w:rFonts w:ascii="Simplified Arabic" w:hAnsi="Simplified Arabic" w:cs="Simplified Arabic" w:hint="cs"/>
          <w:sz w:val="28"/>
          <w:szCs w:val="28"/>
          <w:rtl/>
        </w:rPr>
        <w:t xml:space="preserve">لمقياس </w:t>
      </w:r>
      <w:r w:rsidRPr="00CC5C95">
        <w:rPr>
          <w:rFonts w:ascii="Simplified Arabic" w:hAnsi="Simplified Arabic" w:cs="Simplified Arabic"/>
          <w:sz w:val="28"/>
          <w:szCs w:val="28"/>
          <w:rtl/>
        </w:rPr>
        <w:t>مفهوم الذات الجسمية</w:t>
      </w:r>
      <w:r>
        <w:rPr>
          <w:rFonts w:ascii="Simplified Arabic" w:hAnsi="Simplified Arabic" w:cs="Simplified Arabic" w:hint="cs"/>
          <w:sz w:val="28"/>
          <w:szCs w:val="28"/>
          <w:rtl/>
        </w:rPr>
        <w:t xml:space="preserve"> المصور؛ تم حساب الصدق التمييزى؛ حيث</w:t>
      </w:r>
      <w:r w:rsidRPr="00BD69F6">
        <w:rPr>
          <w:rFonts w:ascii="Simplified Arabic" w:hAnsi="Simplified Arabic" w:cs="Simplified Arabic" w:hint="cs"/>
          <w:sz w:val="28"/>
          <w:szCs w:val="28"/>
          <w:rtl/>
        </w:rPr>
        <w:t xml:space="preserve"> تم أخد 27% من الدرجات المرتفعة من درجات العينة الاستطلاعية (</w:t>
      </w:r>
      <w:r>
        <w:rPr>
          <w:rFonts w:ascii="Simplified Arabic" w:hAnsi="Simplified Arabic" w:cs="Simplified Arabic" w:hint="cs"/>
          <w:sz w:val="28"/>
          <w:szCs w:val="28"/>
          <w:rtl/>
          <w:lang w:bidi="ar-EG"/>
        </w:rPr>
        <w:t>30</w:t>
      </w:r>
      <w:r w:rsidRPr="00BD69F6">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طفلاً</w:t>
      </w:r>
      <w:r w:rsidRPr="00BD69F6">
        <w:rPr>
          <w:rFonts w:ascii="Simplified Arabic" w:hAnsi="Simplified Arabic" w:cs="Simplified Arabic" w:hint="cs"/>
          <w:sz w:val="28"/>
          <w:szCs w:val="28"/>
          <w:rtl/>
        </w:rPr>
        <w:t>، 27% من الدرجات المنخفضة للعينة الاستطلاعية</w:t>
      </w:r>
      <w:r>
        <w:rPr>
          <w:rFonts w:ascii="Simplified Arabic" w:hAnsi="Simplified Arabic" w:cs="Simplified Arabic" w:hint="cs"/>
          <w:sz w:val="28"/>
          <w:szCs w:val="28"/>
          <w:rtl/>
        </w:rPr>
        <w:t>،</w:t>
      </w:r>
      <w:r w:rsidRPr="00BD69F6">
        <w:rPr>
          <w:rFonts w:ascii="Simplified Arabic" w:hAnsi="Simplified Arabic" w:cs="Simplified Arabic" w:hint="cs"/>
          <w:sz w:val="28"/>
          <w:szCs w:val="28"/>
          <w:rtl/>
        </w:rPr>
        <w:t xml:space="preserve"> وتم </w:t>
      </w:r>
      <w:r>
        <w:rPr>
          <w:rFonts w:cs="Simplified Arabic" w:hint="cs"/>
          <w:sz w:val="28"/>
          <w:szCs w:val="28"/>
          <w:rtl/>
          <w:lang w:bidi="ar-EG"/>
        </w:rPr>
        <w:t>استخدام</w:t>
      </w:r>
      <w:r w:rsidRPr="00BD69F6">
        <w:rPr>
          <w:rFonts w:cs="Simplified Arabic" w:hint="cs"/>
          <w:sz w:val="28"/>
          <w:szCs w:val="28"/>
          <w:rtl/>
          <w:lang w:bidi="ar-EG"/>
        </w:rPr>
        <w:t xml:space="preserve"> </w:t>
      </w:r>
      <w:r w:rsidRPr="00BD69F6">
        <w:rPr>
          <w:rFonts w:ascii="Simplified Arabic" w:hAnsi="Simplified Arabic" w:cs="Simplified Arabic" w:hint="cs"/>
          <w:sz w:val="28"/>
          <w:szCs w:val="28"/>
          <w:rtl/>
        </w:rPr>
        <w:t>اختبار مان-</w:t>
      </w:r>
      <w:r>
        <w:rPr>
          <w:rFonts w:ascii="Simplified Arabic" w:hAnsi="Simplified Arabic" w:cs="Simplified Arabic" w:hint="cs"/>
          <w:sz w:val="28"/>
          <w:szCs w:val="28"/>
          <w:rtl/>
        </w:rPr>
        <w:t xml:space="preserve"> </w:t>
      </w:r>
      <w:r w:rsidRPr="00BD69F6">
        <w:rPr>
          <w:rFonts w:ascii="Simplified Arabic" w:hAnsi="Simplified Arabic" w:cs="Simplified Arabic" w:hint="cs"/>
          <w:sz w:val="28"/>
          <w:szCs w:val="28"/>
          <w:rtl/>
        </w:rPr>
        <w:t xml:space="preserve">ويتنى اللابارامتري </w:t>
      </w:r>
      <w:r w:rsidRPr="00BD69F6">
        <w:rPr>
          <w:rFonts w:ascii="Simplified Arabic" w:hAnsi="Simplified Arabic" w:cs="Simplified Arabic"/>
          <w:sz w:val="28"/>
          <w:szCs w:val="28"/>
        </w:rPr>
        <w:t>Test</w:t>
      </w:r>
      <w:r w:rsidRPr="00BD69F6">
        <w:rPr>
          <w:rFonts w:cs="Simplified Arabic" w:hint="cs"/>
          <w:sz w:val="28"/>
          <w:szCs w:val="28"/>
          <w:rtl/>
        </w:rPr>
        <w:t xml:space="preserve"> </w:t>
      </w:r>
      <w:r w:rsidRPr="00BD69F6">
        <w:rPr>
          <w:rFonts w:ascii="Simplified Arabic" w:hAnsi="Simplified Arabic" w:cs="Simplified Arabic"/>
          <w:sz w:val="28"/>
          <w:szCs w:val="28"/>
        </w:rPr>
        <w:t>Mann-Whitney</w:t>
      </w:r>
      <w:r>
        <w:rPr>
          <w:rFonts w:ascii="Simplified Arabic" w:hAnsi="Simplified Arabic" w:cs="Simplified Arabic" w:hint="cs"/>
          <w:sz w:val="28"/>
          <w:szCs w:val="28"/>
          <w:rtl/>
        </w:rPr>
        <w:t xml:space="preserve"> </w:t>
      </w:r>
      <w:r w:rsidRPr="00BD69F6">
        <w:rPr>
          <w:rFonts w:ascii="Simplified Arabic" w:hAnsi="Simplified Arabic" w:cs="Simplified Arabic" w:hint="cs"/>
          <w:sz w:val="28"/>
          <w:szCs w:val="28"/>
          <w:rtl/>
        </w:rPr>
        <w:t xml:space="preserve">للتعرف علي دلالة الفروق بين هذه المتوسطات </w:t>
      </w:r>
    </w:p>
    <w:p w14:paraId="1D85E16D" w14:textId="77777777" w:rsidR="00E9017C" w:rsidRDefault="00E9017C" w:rsidP="008301C4">
      <w:pPr>
        <w:pStyle w:val="ListParagraph"/>
        <w:spacing w:after="0" w:line="240" w:lineRule="auto"/>
        <w:ind w:left="0" w:firstLine="540"/>
        <w:jc w:val="right"/>
        <w:rPr>
          <w:rFonts w:ascii="Simplified Arabic" w:hAnsi="Simplified Arabic" w:cs="Simplified Arabic"/>
          <w:sz w:val="28"/>
          <w:szCs w:val="28"/>
        </w:rPr>
      </w:pPr>
      <w:r>
        <w:rPr>
          <w:rFonts w:ascii="Simplified Arabic" w:hAnsi="Simplified Arabic" w:cs="Simplified Arabic" w:hint="cs"/>
          <w:sz w:val="28"/>
          <w:szCs w:val="28"/>
          <w:rtl/>
        </w:rPr>
        <w:t>وفيما يلي جد</w:t>
      </w:r>
      <w:r w:rsidRPr="00BD69F6">
        <w:rPr>
          <w:rFonts w:ascii="Simplified Arabic" w:hAnsi="Simplified Arabic" w:cs="Simplified Arabic" w:hint="cs"/>
          <w:sz w:val="28"/>
          <w:szCs w:val="28"/>
          <w:rtl/>
        </w:rPr>
        <w:t xml:space="preserve">ول يوضح نتائج الفروق بين </w:t>
      </w:r>
      <w:r>
        <w:rPr>
          <w:rFonts w:ascii="Simplified Arabic" w:hAnsi="Simplified Arabic" w:cs="Simplified Arabic" w:hint="cs"/>
          <w:sz w:val="28"/>
          <w:szCs w:val="28"/>
          <w:rtl/>
        </w:rPr>
        <w:t>متوسطى الرتب</w:t>
      </w:r>
      <w:r w:rsidRPr="00BD69F6">
        <w:rPr>
          <w:rFonts w:ascii="Simplified Arabic" w:hAnsi="Simplified Arabic" w:cs="Simplified Arabic" w:hint="cs"/>
          <w:sz w:val="28"/>
          <w:szCs w:val="28"/>
          <w:rtl/>
        </w:rPr>
        <w:t xml:space="preserve"> وقيمة </w:t>
      </w:r>
      <w:r>
        <w:rPr>
          <w:rFonts w:ascii="Simplified Arabic" w:hAnsi="Simplified Arabic" w:cs="Simplified Arabic"/>
          <w:sz w:val="28"/>
          <w:szCs w:val="28"/>
        </w:rPr>
        <w:t xml:space="preserve"> </w:t>
      </w:r>
      <w:r w:rsidRPr="00BD69F6">
        <w:rPr>
          <w:rFonts w:ascii="Simplified Arabic" w:hAnsi="Simplified Arabic" w:cs="Simplified Arabic"/>
          <w:sz w:val="28"/>
          <w:szCs w:val="28"/>
        </w:rPr>
        <w:t>z</w:t>
      </w:r>
      <w:r>
        <w:rPr>
          <w:rFonts w:ascii="Simplified Arabic" w:hAnsi="Simplified Arabic" w:cs="Simplified Arabic" w:hint="cs"/>
          <w:sz w:val="28"/>
          <w:szCs w:val="28"/>
          <w:rtl/>
        </w:rPr>
        <w:t xml:space="preserve"> بين المجموعتين</w:t>
      </w:r>
      <w:r w:rsidRPr="00BD69F6">
        <w:rPr>
          <w:rFonts w:ascii="Simplified Arabic" w:hAnsi="Simplified Arabic" w:cs="Simplified Arabic" w:hint="cs"/>
          <w:sz w:val="28"/>
          <w:szCs w:val="28"/>
          <w:rtl/>
        </w:rPr>
        <w:t xml:space="preserve">، وكانت النتائج على النحو </w:t>
      </w:r>
      <w:r>
        <w:rPr>
          <w:rFonts w:ascii="Simplified Arabic" w:hAnsi="Simplified Arabic" w:cs="Simplified Arabic" w:hint="cs"/>
          <w:sz w:val="28"/>
          <w:szCs w:val="28"/>
          <w:rtl/>
        </w:rPr>
        <w:t>الآتى:</w:t>
      </w:r>
    </w:p>
    <w:p w14:paraId="3425CE64" w14:textId="77777777" w:rsidR="00C61A49" w:rsidRDefault="00C61A49" w:rsidP="008301C4">
      <w:pPr>
        <w:pStyle w:val="ListParagraph"/>
        <w:spacing w:after="0" w:line="240" w:lineRule="auto"/>
        <w:ind w:left="0" w:firstLine="540"/>
        <w:jc w:val="right"/>
        <w:rPr>
          <w:rFonts w:ascii="Simplified Arabic" w:hAnsi="Simplified Arabic" w:cs="Simplified Arabic"/>
          <w:sz w:val="28"/>
          <w:szCs w:val="28"/>
          <w:rtl/>
        </w:rPr>
      </w:pPr>
    </w:p>
    <w:p w14:paraId="296BAA39" w14:textId="77777777" w:rsidR="00E9017C" w:rsidRDefault="00E9017C" w:rsidP="00EC7D50">
      <w:pPr>
        <w:pStyle w:val="BodyText"/>
        <w:tabs>
          <w:tab w:val="left" w:pos="360"/>
          <w:tab w:val="left" w:pos="840"/>
        </w:tabs>
        <w:jc w:val="center"/>
        <w:rPr>
          <w:b/>
          <w:bCs/>
          <w:rtl/>
          <w:lang w:bidi="ar-EG"/>
        </w:rPr>
      </w:pPr>
      <w:r>
        <w:rPr>
          <w:rFonts w:hint="cs"/>
          <w:b/>
          <w:bCs/>
          <w:rtl/>
          <w:lang w:bidi="ar-EG"/>
        </w:rPr>
        <w:t xml:space="preserve">جدول ( </w:t>
      </w:r>
      <w:r w:rsidR="00EC7D50">
        <w:rPr>
          <w:rFonts w:hint="cs"/>
          <w:b/>
          <w:bCs/>
          <w:rtl/>
          <w:lang w:bidi="ar-EG"/>
        </w:rPr>
        <w:t>4</w:t>
      </w:r>
      <w:r>
        <w:rPr>
          <w:rFonts w:hint="cs"/>
          <w:b/>
          <w:bCs/>
          <w:rtl/>
          <w:lang w:bidi="ar-EG"/>
        </w:rPr>
        <w:t xml:space="preserve"> </w:t>
      </w:r>
      <w:r w:rsidRPr="006A461D">
        <w:rPr>
          <w:rFonts w:hint="cs"/>
          <w:b/>
          <w:bCs/>
          <w:rtl/>
          <w:lang w:bidi="ar-EG"/>
        </w:rPr>
        <w:t>)</w:t>
      </w:r>
    </w:p>
    <w:p w14:paraId="226E02A8" w14:textId="77777777" w:rsidR="00E9017C" w:rsidRPr="006A461D" w:rsidRDefault="00E9017C" w:rsidP="00E9017C">
      <w:pPr>
        <w:pStyle w:val="BodyText"/>
        <w:tabs>
          <w:tab w:val="left" w:pos="360"/>
          <w:tab w:val="left" w:pos="840"/>
        </w:tabs>
        <w:jc w:val="center"/>
        <w:rPr>
          <w:b/>
          <w:bCs/>
          <w:rtl/>
          <w:lang w:bidi="ar-EG"/>
        </w:rPr>
      </w:pPr>
      <w:r>
        <w:rPr>
          <w:rFonts w:hint="cs"/>
          <w:b/>
          <w:bCs/>
          <w:rtl/>
          <w:lang w:bidi="ar-EG"/>
        </w:rPr>
        <w:t xml:space="preserve">نتائج الفروق بين متوسطى الرتب وقيمة </w:t>
      </w:r>
      <w:r>
        <w:rPr>
          <w:b/>
          <w:bCs/>
          <w:lang w:bidi="ar-EG"/>
        </w:rPr>
        <w:t>z</w:t>
      </w:r>
      <w:r>
        <w:rPr>
          <w:rFonts w:hint="cs"/>
          <w:b/>
          <w:bCs/>
          <w:rtl/>
          <w:lang w:bidi="ar-EG"/>
        </w:rPr>
        <w:t xml:space="preserve"> بين المجموعتين لمقياس مفهوم الذات الجسمية المصور</w:t>
      </w:r>
    </w:p>
    <w:p w14:paraId="7168B87A" w14:textId="77777777" w:rsidR="00E9017C" w:rsidRPr="005F5F44" w:rsidRDefault="00E9017C" w:rsidP="00E9017C">
      <w:pPr>
        <w:pStyle w:val="ListParagraph"/>
        <w:spacing w:after="0" w:line="240" w:lineRule="auto"/>
        <w:ind w:left="0" w:firstLine="540"/>
        <w:rPr>
          <w:rFonts w:ascii="Simplified Arabic" w:hAnsi="Simplified Arabic" w:cs="Simplified Arabic"/>
          <w:b/>
          <w:bCs/>
          <w:sz w:val="28"/>
          <w:szCs w:val="28"/>
        </w:rPr>
      </w:pPr>
    </w:p>
    <w:tbl>
      <w:tblPr>
        <w:bidiVisual/>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3560"/>
        <w:gridCol w:w="543"/>
        <w:gridCol w:w="1123"/>
        <w:gridCol w:w="1112"/>
        <w:gridCol w:w="787"/>
        <w:gridCol w:w="1456"/>
      </w:tblGrid>
      <w:tr w:rsidR="00E9017C" w:rsidRPr="008301C4" w14:paraId="5B7DAF1F" w14:textId="77777777" w:rsidTr="00006A12">
        <w:trPr>
          <w:jc w:val="center"/>
        </w:trPr>
        <w:tc>
          <w:tcPr>
            <w:tcW w:w="3560" w:type="dxa"/>
            <w:tcBorders>
              <w:top w:val="thinThickSmallGap" w:sz="24" w:space="0" w:color="auto"/>
              <w:bottom w:val="thinThickSmallGap" w:sz="24" w:space="0" w:color="auto"/>
            </w:tcBorders>
            <w:shd w:val="clear" w:color="auto" w:fill="BFBFBF"/>
            <w:vAlign w:val="center"/>
          </w:tcPr>
          <w:p w14:paraId="597A0B2B" w14:textId="77777777" w:rsidR="00E9017C" w:rsidRPr="008301C4" w:rsidRDefault="00E9017C" w:rsidP="00E9017C">
            <w:pPr>
              <w:tabs>
                <w:tab w:val="right" w:pos="2412"/>
                <w:tab w:val="right" w:pos="6912"/>
              </w:tabs>
              <w:jc w:val="center"/>
              <w:rPr>
                <w:rFonts w:ascii="Simplified Arabic" w:hAnsi="Simplified Arabic" w:cs="Simplified Arabic"/>
                <w:rtl/>
                <w:lang w:bidi="ar-EG"/>
              </w:rPr>
            </w:pPr>
            <w:r w:rsidRPr="008301C4">
              <w:rPr>
                <w:rFonts w:ascii="Simplified Arabic" w:hAnsi="Simplified Arabic" w:cs="Simplified Arabic" w:hint="cs"/>
                <w:rtl/>
                <w:lang w:bidi="ar-EG"/>
              </w:rPr>
              <w:t xml:space="preserve">المجموعة </w:t>
            </w:r>
          </w:p>
        </w:tc>
        <w:tc>
          <w:tcPr>
            <w:tcW w:w="0" w:type="auto"/>
            <w:tcBorders>
              <w:top w:val="thinThickSmallGap" w:sz="24" w:space="0" w:color="auto"/>
              <w:bottom w:val="thinThickSmallGap" w:sz="24" w:space="0" w:color="auto"/>
            </w:tcBorders>
            <w:shd w:val="clear" w:color="auto" w:fill="BFBFBF"/>
            <w:vAlign w:val="center"/>
          </w:tcPr>
          <w:p w14:paraId="3A0B4B5C" w14:textId="77777777" w:rsidR="00E9017C" w:rsidRPr="008301C4" w:rsidRDefault="00E9017C" w:rsidP="00E9017C">
            <w:pPr>
              <w:tabs>
                <w:tab w:val="right" w:pos="2412"/>
                <w:tab w:val="right" w:pos="6912"/>
              </w:tabs>
              <w:jc w:val="center"/>
              <w:rPr>
                <w:rFonts w:ascii="Simplified Arabic" w:hAnsi="Simplified Arabic" w:cs="Simplified Arabic"/>
                <w:rtl/>
                <w:lang w:bidi="ar-EG"/>
              </w:rPr>
            </w:pPr>
            <w:r w:rsidRPr="008301C4">
              <w:rPr>
                <w:rFonts w:ascii="Simplified Arabic" w:hAnsi="Simplified Arabic" w:cs="Simplified Arabic" w:hint="cs"/>
                <w:rtl/>
                <w:lang w:bidi="ar-EG"/>
              </w:rPr>
              <w:t>العدد</w:t>
            </w:r>
          </w:p>
        </w:tc>
        <w:tc>
          <w:tcPr>
            <w:tcW w:w="0" w:type="auto"/>
            <w:tcBorders>
              <w:top w:val="thinThickSmallGap" w:sz="24" w:space="0" w:color="auto"/>
              <w:bottom w:val="thinThickSmallGap" w:sz="24" w:space="0" w:color="auto"/>
            </w:tcBorders>
            <w:shd w:val="clear" w:color="auto" w:fill="BFBFBF"/>
            <w:vAlign w:val="center"/>
          </w:tcPr>
          <w:p w14:paraId="5E56E0FC" w14:textId="77777777" w:rsidR="00E9017C" w:rsidRPr="008301C4" w:rsidRDefault="00E9017C" w:rsidP="00E9017C">
            <w:pPr>
              <w:tabs>
                <w:tab w:val="right" w:pos="2412"/>
                <w:tab w:val="right" w:pos="6912"/>
              </w:tabs>
              <w:jc w:val="center"/>
              <w:rPr>
                <w:rFonts w:ascii="Simplified Arabic" w:hAnsi="Simplified Arabic" w:cs="Simplified Arabic"/>
                <w:rtl/>
                <w:lang w:bidi="ar-EG"/>
              </w:rPr>
            </w:pPr>
            <w:r w:rsidRPr="008301C4">
              <w:rPr>
                <w:rFonts w:ascii="Simplified Arabic" w:hAnsi="Simplified Arabic" w:cs="Simplified Arabic" w:hint="cs"/>
                <w:rtl/>
                <w:lang w:bidi="ar-EG"/>
              </w:rPr>
              <w:t>متوسط الرتب</w:t>
            </w:r>
          </w:p>
        </w:tc>
        <w:tc>
          <w:tcPr>
            <w:tcW w:w="0" w:type="auto"/>
            <w:tcBorders>
              <w:top w:val="thinThickSmallGap" w:sz="24" w:space="0" w:color="auto"/>
              <w:bottom w:val="thinThickSmallGap" w:sz="24" w:space="0" w:color="auto"/>
            </w:tcBorders>
            <w:shd w:val="clear" w:color="auto" w:fill="BFBFBF"/>
            <w:vAlign w:val="center"/>
          </w:tcPr>
          <w:p w14:paraId="46021836" w14:textId="77777777" w:rsidR="00E9017C" w:rsidRPr="008301C4" w:rsidRDefault="00E9017C" w:rsidP="00E9017C">
            <w:pPr>
              <w:tabs>
                <w:tab w:val="right" w:pos="2412"/>
                <w:tab w:val="right" w:pos="6912"/>
              </w:tabs>
              <w:jc w:val="center"/>
              <w:rPr>
                <w:rFonts w:ascii="Simplified Arabic" w:hAnsi="Simplified Arabic" w:cs="Simplified Arabic"/>
                <w:rtl/>
                <w:lang w:bidi="ar-EG"/>
              </w:rPr>
            </w:pPr>
            <w:r w:rsidRPr="008301C4">
              <w:rPr>
                <w:rFonts w:ascii="Simplified Arabic" w:hAnsi="Simplified Arabic" w:cs="Simplified Arabic" w:hint="cs"/>
                <w:rtl/>
                <w:lang w:bidi="ar-EG"/>
              </w:rPr>
              <w:t>مجموع الرتب</w:t>
            </w:r>
          </w:p>
        </w:tc>
        <w:tc>
          <w:tcPr>
            <w:tcW w:w="0" w:type="auto"/>
            <w:tcBorders>
              <w:top w:val="thinThickSmallGap" w:sz="24" w:space="0" w:color="auto"/>
              <w:bottom w:val="thinThickSmallGap" w:sz="24" w:space="0" w:color="auto"/>
            </w:tcBorders>
            <w:shd w:val="clear" w:color="auto" w:fill="BFBFBF"/>
            <w:vAlign w:val="center"/>
          </w:tcPr>
          <w:p w14:paraId="5967A256" w14:textId="77777777" w:rsidR="00E9017C" w:rsidRPr="008301C4" w:rsidRDefault="00E9017C" w:rsidP="00E9017C">
            <w:pPr>
              <w:tabs>
                <w:tab w:val="right" w:pos="2412"/>
                <w:tab w:val="right" w:pos="6912"/>
              </w:tabs>
              <w:jc w:val="center"/>
              <w:rPr>
                <w:rFonts w:ascii="Simplified Arabic" w:hAnsi="Simplified Arabic" w:cs="Simplified Arabic"/>
                <w:rtl/>
                <w:lang w:bidi="ar-EG"/>
              </w:rPr>
            </w:pPr>
            <w:r w:rsidRPr="008301C4">
              <w:rPr>
                <w:rFonts w:ascii="Simplified Arabic" w:hAnsi="Simplified Arabic" w:cs="Simplified Arabic"/>
                <w:rtl/>
                <w:lang w:bidi="ar-EG"/>
              </w:rPr>
              <w:t>قيمة "</w:t>
            </w:r>
            <w:r w:rsidRPr="008301C4">
              <w:rPr>
                <w:rFonts w:ascii="Simplified Arabic" w:hAnsi="Simplified Arabic" w:cs="Simplified Arabic"/>
                <w:lang w:bidi="ar-EG"/>
              </w:rPr>
              <w:t>Z</w:t>
            </w:r>
            <w:r w:rsidRPr="008301C4">
              <w:rPr>
                <w:rFonts w:ascii="Simplified Arabic" w:hAnsi="Simplified Arabic" w:cs="Simplified Arabic"/>
                <w:rtl/>
                <w:lang w:bidi="ar-EG"/>
              </w:rPr>
              <w:t>"</w:t>
            </w:r>
          </w:p>
        </w:tc>
        <w:tc>
          <w:tcPr>
            <w:tcW w:w="0" w:type="auto"/>
            <w:tcBorders>
              <w:top w:val="thinThickSmallGap" w:sz="24" w:space="0" w:color="auto"/>
              <w:bottom w:val="thinThickSmallGap" w:sz="24" w:space="0" w:color="auto"/>
            </w:tcBorders>
            <w:shd w:val="clear" w:color="auto" w:fill="BFBFBF"/>
            <w:vAlign w:val="center"/>
          </w:tcPr>
          <w:p w14:paraId="77CBAB75" w14:textId="77777777" w:rsidR="00E9017C" w:rsidRPr="008301C4" w:rsidRDefault="00E9017C" w:rsidP="00E9017C">
            <w:pPr>
              <w:tabs>
                <w:tab w:val="right" w:pos="2412"/>
                <w:tab w:val="right" w:pos="6912"/>
              </w:tabs>
              <w:jc w:val="center"/>
              <w:rPr>
                <w:rFonts w:ascii="Simplified Arabic" w:hAnsi="Simplified Arabic" w:cs="Simplified Arabic"/>
                <w:rtl/>
                <w:lang w:bidi="ar-EG"/>
              </w:rPr>
            </w:pPr>
            <w:r w:rsidRPr="008301C4">
              <w:rPr>
                <w:rFonts w:ascii="Simplified Arabic" w:hAnsi="Simplified Arabic" w:cs="Simplified Arabic"/>
                <w:rtl/>
                <w:lang w:bidi="ar-EG"/>
              </w:rPr>
              <w:t>مستوى الدلالة</w:t>
            </w:r>
          </w:p>
        </w:tc>
      </w:tr>
      <w:tr w:rsidR="00E9017C" w:rsidRPr="008301C4" w14:paraId="4957B2E6" w14:textId="77777777" w:rsidTr="00006A12">
        <w:trPr>
          <w:trHeight w:val="593"/>
          <w:jc w:val="center"/>
        </w:trPr>
        <w:tc>
          <w:tcPr>
            <w:tcW w:w="3560" w:type="dxa"/>
            <w:tcBorders>
              <w:top w:val="thinThickSmallGap" w:sz="24" w:space="0" w:color="auto"/>
            </w:tcBorders>
            <w:shd w:val="clear" w:color="auto" w:fill="BFBFBF"/>
            <w:vAlign w:val="center"/>
          </w:tcPr>
          <w:p w14:paraId="7FB42FC5" w14:textId="77777777" w:rsidR="00E9017C" w:rsidRPr="008301C4" w:rsidRDefault="00E9017C" w:rsidP="00E9017C">
            <w:pPr>
              <w:tabs>
                <w:tab w:val="right" w:pos="2412"/>
                <w:tab w:val="right" w:pos="6912"/>
              </w:tabs>
              <w:jc w:val="center"/>
              <w:rPr>
                <w:rFonts w:ascii="Simplified Arabic" w:hAnsi="Simplified Arabic" w:cs="Simplified Arabic"/>
                <w:rtl/>
                <w:lang w:bidi="ar-EG"/>
              </w:rPr>
            </w:pPr>
            <w:r w:rsidRPr="008301C4">
              <w:rPr>
                <w:rFonts w:ascii="Simplified Arabic" w:hAnsi="Simplified Arabic" w:cs="Simplified Arabic" w:hint="cs"/>
                <w:rtl/>
                <w:lang w:bidi="ar-EG"/>
              </w:rPr>
              <w:t xml:space="preserve">مجموعة المستوى الميزانى المرتفع </w:t>
            </w:r>
          </w:p>
        </w:tc>
        <w:tc>
          <w:tcPr>
            <w:tcW w:w="0" w:type="auto"/>
            <w:tcBorders>
              <w:top w:val="thinThickSmallGap" w:sz="24" w:space="0" w:color="auto"/>
            </w:tcBorders>
            <w:vAlign w:val="center"/>
          </w:tcPr>
          <w:p w14:paraId="3E998DE8" w14:textId="77777777" w:rsidR="00E9017C" w:rsidRPr="008301C4" w:rsidRDefault="00E9017C" w:rsidP="00E9017C">
            <w:pPr>
              <w:tabs>
                <w:tab w:val="right" w:pos="2412"/>
                <w:tab w:val="right" w:pos="6912"/>
              </w:tabs>
              <w:jc w:val="center"/>
              <w:rPr>
                <w:rFonts w:ascii="Simplified Arabic" w:hAnsi="Simplified Arabic" w:cs="Simplified Arabic"/>
                <w:rtl/>
                <w:lang w:bidi="ar-EG"/>
              </w:rPr>
            </w:pPr>
            <w:r w:rsidRPr="008301C4">
              <w:rPr>
                <w:rFonts w:ascii="Simplified Arabic" w:hAnsi="Simplified Arabic" w:cs="Simplified Arabic" w:hint="cs"/>
                <w:rtl/>
                <w:lang w:bidi="ar-EG"/>
              </w:rPr>
              <w:t>8</w:t>
            </w:r>
          </w:p>
        </w:tc>
        <w:tc>
          <w:tcPr>
            <w:tcW w:w="0" w:type="auto"/>
            <w:tcBorders>
              <w:top w:val="thinThickSmallGap" w:sz="24" w:space="0" w:color="auto"/>
            </w:tcBorders>
            <w:vAlign w:val="center"/>
          </w:tcPr>
          <w:p w14:paraId="23E5C224" w14:textId="77777777" w:rsidR="00E9017C" w:rsidRPr="008301C4" w:rsidRDefault="00E9017C" w:rsidP="00E9017C">
            <w:pPr>
              <w:jc w:val="center"/>
              <w:rPr>
                <w:rFonts w:ascii="Simplified Arabic" w:hAnsi="Simplified Arabic" w:cs="Simplified Arabic"/>
                <w:rtl/>
                <w:lang w:bidi="ar-EG"/>
              </w:rPr>
            </w:pPr>
            <w:r w:rsidRPr="008301C4">
              <w:rPr>
                <w:rFonts w:ascii="Simplified Arabic" w:hAnsi="Simplified Arabic" w:cs="Simplified Arabic" w:hint="cs"/>
                <w:rtl/>
                <w:lang w:bidi="ar-EG"/>
              </w:rPr>
              <w:t>12.50</w:t>
            </w:r>
          </w:p>
        </w:tc>
        <w:tc>
          <w:tcPr>
            <w:tcW w:w="0" w:type="auto"/>
            <w:tcBorders>
              <w:top w:val="thinThickSmallGap" w:sz="24" w:space="0" w:color="auto"/>
            </w:tcBorders>
            <w:vAlign w:val="center"/>
          </w:tcPr>
          <w:p w14:paraId="4055B625" w14:textId="77777777" w:rsidR="00E9017C" w:rsidRPr="008301C4" w:rsidRDefault="00E9017C" w:rsidP="00E9017C">
            <w:pPr>
              <w:jc w:val="center"/>
              <w:rPr>
                <w:rFonts w:ascii="Simplified Arabic" w:hAnsi="Simplified Arabic" w:cs="Simplified Arabic"/>
                <w:rtl/>
                <w:lang w:bidi="ar-EG"/>
              </w:rPr>
            </w:pPr>
            <w:r w:rsidRPr="008301C4">
              <w:rPr>
                <w:rFonts w:ascii="Simplified Arabic" w:hAnsi="Simplified Arabic" w:cs="Simplified Arabic" w:hint="cs"/>
                <w:rtl/>
                <w:lang w:bidi="ar-EG"/>
              </w:rPr>
              <w:t>100</w:t>
            </w:r>
          </w:p>
        </w:tc>
        <w:tc>
          <w:tcPr>
            <w:tcW w:w="0" w:type="auto"/>
            <w:vMerge w:val="restart"/>
            <w:tcBorders>
              <w:top w:val="thinThickSmallGap" w:sz="24" w:space="0" w:color="auto"/>
            </w:tcBorders>
            <w:vAlign w:val="center"/>
          </w:tcPr>
          <w:p w14:paraId="333985D4" w14:textId="77777777" w:rsidR="00E9017C" w:rsidRPr="008301C4" w:rsidRDefault="00E9017C" w:rsidP="00E9017C">
            <w:pPr>
              <w:tabs>
                <w:tab w:val="right" w:pos="2412"/>
                <w:tab w:val="right" w:pos="6912"/>
              </w:tabs>
              <w:jc w:val="center"/>
              <w:rPr>
                <w:rFonts w:ascii="Simplified Arabic" w:hAnsi="Simplified Arabic" w:cs="Simplified Arabic"/>
                <w:rtl/>
                <w:lang w:bidi="ar-EG"/>
              </w:rPr>
            </w:pPr>
            <w:r w:rsidRPr="008301C4">
              <w:rPr>
                <w:rFonts w:ascii="Simplified Arabic" w:hAnsi="Simplified Arabic" w:cs="Simplified Arabic" w:hint="cs"/>
                <w:rtl/>
                <w:lang w:bidi="ar-EG"/>
              </w:rPr>
              <w:t>3.371</w:t>
            </w:r>
          </w:p>
        </w:tc>
        <w:tc>
          <w:tcPr>
            <w:tcW w:w="0" w:type="auto"/>
            <w:vMerge w:val="restart"/>
            <w:tcBorders>
              <w:top w:val="thinThickSmallGap" w:sz="24" w:space="0" w:color="auto"/>
            </w:tcBorders>
            <w:vAlign w:val="center"/>
          </w:tcPr>
          <w:p w14:paraId="40CFEE6E" w14:textId="77777777" w:rsidR="00E9017C" w:rsidRPr="008301C4" w:rsidRDefault="00E9017C" w:rsidP="00E9017C">
            <w:pPr>
              <w:tabs>
                <w:tab w:val="right" w:pos="2412"/>
                <w:tab w:val="right" w:pos="6912"/>
              </w:tabs>
              <w:jc w:val="center"/>
              <w:rPr>
                <w:rFonts w:ascii="Simplified Arabic" w:hAnsi="Simplified Arabic" w:cs="Simplified Arabic"/>
                <w:rtl/>
                <w:lang w:bidi="ar-EG"/>
              </w:rPr>
            </w:pPr>
            <w:r w:rsidRPr="008301C4">
              <w:rPr>
                <w:rFonts w:ascii="Simplified Arabic" w:hAnsi="Simplified Arabic" w:cs="Simplified Arabic"/>
                <w:rtl/>
                <w:lang w:bidi="ar-EG"/>
              </w:rPr>
              <w:t>دالة</w:t>
            </w:r>
          </w:p>
          <w:p w14:paraId="03FAD8B1" w14:textId="77777777" w:rsidR="00E9017C" w:rsidRPr="008301C4" w:rsidRDefault="00E9017C" w:rsidP="00E9017C">
            <w:pPr>
              <w:tabs>
                <w:tab w:val="right" w:pos="2412"/>
                <w:tab w:val="right" w:pos="6912"/>
              </w:tabs>
              <w:jc w:val="center"/>
              <w:rPr>
                <w:rFonts w:ascii="Simplified Arabic" w:hAnsi="Simplified Arabic" w:cs="Simplified Arabic"/>
                <w:rtl/>
                <w:lang w:bidi="ar-EG"/>
              </w:rPr>
            </w:pPr>
            <w:r w:rsidRPr="008301C4">
              <w:rPr>
                <w:rFonts w:ascii="Simplified Arabic" w:hAnsi="Simplified Arabic" w:cs="Simplified Arabic"/>
                <w:rtl/>
                <w:lang w:bidi="ar-EG"/>
              </w:rPr>
              <w:t>عند مستوى 0.0</w:t>
            </w:r>
            <w:r w:rsidRPr="008301C4">
              <w:rPr>
                <w:rFonts w:ascii="Simplified Arabic" w:hAnsi="Simplified Arabic" w:cs="Simplified Arabic" w:hint="cs"/>
                <w:rtl/>
                <w:lang w:bidi="ar-EG"/>
              </w:rPr>
              <w:t>1</w:t>
            </w:r>
          </w:p>
        </w:tc>
      </w:tr>
      <w:tr w:rsidR="00E9017C" w:rsidRPr="008301C4" w14:paraId="166C2D73" w14:textId="77777777" w:rsidTr="00006A12">
        <w:trPr>
          <w:trHeight w:val="594"/>
          <w:jc w:val="center"/>
        </w:trPr>
        <w:tc>
          <w:tcPr>
            <w:tcW w:w="3560" w:type="dxa"/>
            <w:shd w:val="clear" w:color="auto" w:fill="BFBFBF"/>
            <w:vAlign w:val="center"/>
          </w:tcPr>
          <w:p w14:paraId="44770F06" w14:textId="77777777" w:rsidR="00E9017C" w:rsidRPr="008301C4" w:rsidRDefault="00E9017C" w:rsidP="00E9017C">
            <w:pPr>
              <w:tabs>
                <w:tab w:val="right" w:pos="2412"/>
                <w:tab w:val="right" w:pos="6912"/>
              </w:tabs>
              <w:jc w:val="center"/>
              <w:rPr>
                <w:rFonts w:ascii="Simplified Arabic" w:hAnsi="Simplified Arabic" w:cs="Simplified Arabic"/>
                <w:rtl/>
                <w:lang w:bidi="ar-EG"/>
              </w:rPr>
            </w:pPr>
            <w:r w:rsidRPr="008301C4">
              <w:rPr>
                <w:rFonts w:ascii="Simplified Arabic" w:hAnsi="Simplified Arabic" w:cs="Simplified Arabic" w:hint="cs"/>
                <w:rtl/>
                <w:lang w:bidi="ar-EG"/>
              </w:rPr>
              <w:t>مجموعة المستوى الميزانى المنخفض</w:t>
            </w:r>
          </w:p>
        </w:tc>
        <w:tc>
          <w:tcPr>
            <w:tcW w:w="0" w:type="auto"/>
            <w:vAlign w:val="center"/>
          </w:tcPr>
          <w:p w14:paraId="2688417B" w14:textId="77777777" w:rsidR="00E9017C" w:rsidRPr="008301C4" w:rsidRDefault="00E9017C" w:rsidP="00E9017C">
            <w:pPr>
              <w:tabs>
                <w:tab w:val="right" w:pos="2412"/>
                <w:tab w:val="right" w:pos="6912"/>
              </w:tabs>
              <w:jc w:val="center"/>
              <w:rPr>
                <w:rFonts w:ascii="Simplified Arabic" w:hAnsi="Simplified Arabic" w:cs="Simplified Arabic"/>
                <w:rtl/>
                <w:lang w:bidi="ar-EG"/>
              </w:rPr>
            </w:pPr>
            <w:r w:rsidRPr="008301C4">
              <w:rPr>
                <w:rFonts w:ascii="Simplified Arabic" w:hAnsi="Simplified Arabic" w:cs="Simplified Arabic" w:hint="cs"/>
                <w:rtl/>
                <w:lang w:bidi="ar-EG"/>
              </w:rPr>
              <w:t>8</w:t>
            </w:r>
          </w:p>
        </w:tc>
        <w:tc>
          <w:tcPr>
            <w:tcW w:w="0" w:type="auto"/>
            <w:vAlign w:val="center"/>
          </w:tcPr>
          <w:p w14:paraId="5444DF87" w14:textId="77777777" w:rsidR="00E9017C" w:rsidRPr="008301C4" w:rsidRDefault="00E9017C" w:rsidP="00E9017C">
            <w:pPr>
              <w:tabs>
                <w:tab w:val="right" w:pos="2412"/>
                <w:tab w:val="right" w:pos="6912"/>
              </w:tabs>
              <w:jc w:val="center"/>
              <w:rPr>
                <w:rFonts w:ascii="Simplified Arabic" w:hAnsi="Simplified Arabic" w:cs="Simplified Arabic"/>
                <w:rtl/>
                <w:lang w:bidi="ar-EG"/>
              </w:rPr>
            </w:pPr>
            <w:r w:rsidRPr="008301C4">
              <w:rPr>
                <w:rFonts w:ascii="Simplified Arabic" w:hAnsi="Simplified Arabic" w:cs="Simplified Arabic" w:hint="cs"/>
                <w:rtl/>
                <w:lang w:bidi="ar-EG"/>
              </w:rPr>
              <w:t>4.50</w:t>
            </w:r>
          </w:p>
        </w:tc>
        <w:tc>
          <w:tcPr>
            <w:tcW w:w="0" w:type="auto"/>
            <w:vAlign w:val="center"/>
          </w:tcPr>
          <w:p w14:paraId="714021B2" w14:textId="77777777" w:rsidR="00E9017C" w:rsidRPr="008301C4" w:rsidRDefault="00E9017C" w:rsidP="00E9017C">
            <w:pPr>
              <w:tabs>
                <w:tab w:val="right" w:pos="2412"/>
                <w:tab w:val="right" w:pos="6912"/>
              </w:tabs>
              <w:jc w:val="center"/>
              <w:rPr>
                <w:rFonts w:ascii="Simplified Arabic" w:hAnsi="Simplified Arabic" w:cs="Simplified Arabic"/>
                <w:rtl/>
                <w:lang w:bidi="ar-EG"/>
              </w:rPr>
            </w:pPr>
            <w:r w:rsidRPr="008301C4">
              <w:rPr>
                <w:rFonts w:ascii="Simplified Arabic" w:hAnsi="Simplified Arabic" w:cs="Simplified Arabic" w:hint="cs"/>
                <w:rtl/>
                <w:lang w:bidi="ar-EG"/>
              </w:rPr>
              <w:t>36</w:t>
            </w:r>
          </w:p>
        </w:tc>
        <w:tc>
          <w:tcPr>
            <w:tcW w:w="0" w:type="auto"/>
            <w:vMerge/>
            <w:vAlign w:val="center"/>
          </w:tcPr>
          <w:p w14:paraId="445999D5" w14:textId="77777777" w:rsidR="00E9017C" w:rsidRPr="008301C4" w:rsidRDefault="00E9017C" w:rsidP="00E9017C">
            <w:pPr>
              <w:tabs>
                <w:tab w:val="right" w:pos="2412"/>
                <w:tab w:val="right" w:pos="6912"/>
              </w:tabs>
              <w:jc w:val="center"/>
              <w:rPr>
                <w:rFonts w:ascii="Simplified Arabic" w:hAnsi="Simplified Arabic" w:cs="Simplified Arabic"/>
                <w:b/>
                <w:bCs/>
                <w:rtl/>
                <w:lang w:bidi="ar-EG"/>
              </w:rPr>
            </w:pPr>
          </w:p>
        </w:tc>
        <w:tc>
          <w:tcPr>
            <w:tcW w:w="0" w:type="auto"/>
            <w:vMerge/>
            <w:vAlign w:val="center"/>
          </w:tcPr>
          <w:p w14:paraId="3C6F5712" w14:textId="77777777" w:rsidR="00E9017C" w:rsidRPr="008301C4" w:rsidRDefault="00E9017C" w:rsidP="00E9017C">
            <w:pPr>
              <w:tabs>
                <w:tab w:val="right" w:pos="2412"/>
                <w:tab w:val="right" w:pos="6912"/>
              </w:tabs>
              <w:jc w:val="center"/>
              <w:rPr>
                <w:rFonts w:ascii="Simplified Arabic" w:hAnsi="Simplified Arabic" w:cs="Simplified Arabic"/>
                <w:b/>
                <w:bCs/>
                <w:rtl/>
                <w:lang w:bidi="ar-EG"/>
              </w:rPr>
            </w:pPr>
          </w:p>
        </w:tc>
      </w:tr>
    </w:tbl>
    <w:p w14:paraId="4F185B6F" w14:textId="77777777" w:rsidR="00E9017C" w:rsidRDefault="00E9017C" w:rsidP="00E9017C">
      <w:pPr>
        <w:pStyle w:val="ListParagraph"/>
        <w:spacing w:after="0" w:line="240" w:lineRule="auto"/>
        <w:ind w:left="84"/>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ويتضح من الجدول وجود فرق ذو</w:t>
      </w:r>
      <w:r w:rsidRPr="00BD69F6">
        <w:rPr>
          <w:rFonts w:ascii="Simplified Arabic" w:hAnsi="Simplified Arabic" w:cs="Simplified Arabic" w:hint="cs"/>
          <w:sz w:val="28"/>
          <w:szCs w:val="28"/>
          <w:rtl/>
        </w:rPr>
        <w:t xml:space="preserve"> دلالة </w:t>
      </w:r>
      <w:r>
        <w:rPr>
          <w:rFonts w:ascii="Simplified Arabic" w:hAnsi="Simplified Arabic" w:cs="Simplified Arabic" w:hint="cs"/>
          <w:sz w:val="28"/>
          <w:szCs w:val="28"/>
          <w:rtl/>
        </w:rPr>
        <w:t xml:space="preserve">إحصائية </w:t>
      </w:r>
      <w:r w:rsidRPr="00BD69F6">
        <w:rPr>
          <w:rFonts w:ascii="Simplified Arabic" w:hAnsi="Simplified Arabic" w:cs="Simplified Arabic" w:hint="cs"/>
          <w:sz w:val="28"/>
          <w:szCs w:val="28"/>
          <w:rtl/>
        </w:rPr>
        <w:t>عند مستوى 0.0</w:t>
      </w:r>
      <w:r>
        <w:rPr>
          <w:rFonts w:ascii="Simplified Arabic" w:hAnsi="Simplified Arabic" w:cs="Simplified Arabic" w:hint="cs"/>
          <w:sz w:val="28"/>
          <w:szCs w:val="28"/>
          <w:rtl/>
        </w:rPr>
        <w:t>1</w:t>
      </w:r>
      <w:r w:rsidRPr="00BD69F6">
        <w:rPr>
          <w:rFonts w:ascii="Simplified Arabic" w:hAnsi="Simplified Arabic" w:cs="Simplified Arabic" w:hint="cs"/>
          <w:sz w:val="28"/>
          <w:szCs w:val="28"/>
          <w:rtl/>
        </w:rPr>
        <w:t xml:space="preserve"> بين المستويين مما يوضح أن </w:t>
      </w:r>
      <w:r>
        <w:rPr>
          <w:rFonts w:ascii="Simplified Arabic" w:hAnsi="Simplified Arabic" w:cs="Simplified Arabic" w:hint="cs"/>
          <w:sz w:val="28"/>
          <w:szCs w:val="28"/>
          <w:rtl/>
        </w:rPr>
        <w:t>المقياس</w:t>
      </w:r>
      <w:r w:rsidRPr="00BD69F6">
        <w:rPr>
          <w:rFonts w:ascii="Simplified Arabic" w:hAnsi="Simplified Arabic" w:cs="Simplified Arabic" w:hint="cs"/>
          <w:sz w:val="28"/>
          <w:szCs w:val="28"/>
          <w:rtl/>
        </w:rPr>
        <w:t xml:space="preserve"> على درجة عالية من الصدق</w:t>
      </w:r>
      <w:r>
        <w:rPr>
          <w:rFonts w:ascii="Simplified Arabic" w:hAnsi="Simplified Arabic" w:cs="Simplified Arabic" w:hint="cs"/>
          <w:sz w:val="28"/>
          <w:szCs w:val="28"/>
          <w:rtl/>
        </w:rPr>
        <w:t xml:space="preserve"> التمييزى</w:t>
      </w:r>
      <w:r w:rsidRPr="00BD69F6">
        <w:rPr>
          <w:rFonts w:ascii="Simplified Arabic" w:hAnsi="Simplified Arabic" w:cs="Simplified Arabic" w:hint="cs"/>
          <w:sz w:val="28"/>
          <w:szCs w:val="28"/>
          <w:rtl/>
        </w:rPr>
        <w:t>.</w:t>
      </w:r>
    </w:p>
    <w:p w14:paraId="7478962D" w14:textId="77777777" w:rsidR="00E9017C" w:rsidRPr="00BD69F6" w:rsidRDefault="00E9017C" w:rsidP="00E068D8">
      <w:pPr>
        <w:pStyle w:val="Subtitle"/>
        <w:numPr>
          <w:ilvl w:val="1"/>
          <w:numId w:val="13"/>
        </w:numPr>
        <w:tabs>
          <w:tab w:val="clear" w:pos="1440"/>
          <w:tab w:val="num" w:pos="1080"/>
        </w:tabs>
        <w:ind w:hanging="720"/>
        <w:jc w:val="lowKashida"/>
        <w:rPr>
          <w:szCs w:val="28"/>
        </w:rPr>
      </w:pPr>
      <w:r>
        <w:rPr>
          <w:rFonts w:hint="cs"/>
          <w:szCs w:val="28"/>
          <w:rtl/>
        </w:rPr>
        <w:t>صدق المحك</w:t>
      </w:r>
      <w:r w:rsidRPr="00BD69F6">
        <w:rPr>
          <w:rFonts w:hint="cs"/>
          <w:szCs w:val="28"/>
          <w:rtl/>
        </w:rPr>
        <w:t>:</w:t>
      </w:r>
    </w:p>
    <w:p w14:paraId="512628EB" w14:textId="77777777" w:rsidR="00E9017C" w:rsidRPr="00CC5C95" w:rsidRDefault="00E9017C" w:rsidP="00E9017C">
      <w:pPr>
        <w:pStyle w:val="BodyText"/>
        <w:tabs>
          <w:tab w:val="left" w:pos="360"/>
        </w:tabs>
        <w:rPr>
          <w:rtl/>
        </w:rPr>
      </w:pPr>
      <w:r w:rsidRPr="00CC5C95">
        <w:rPr>
          <w:rFonts w:hint="cs"/>
          <w:rtl/>
        </w:rPr>
        <w:t xml:space="preserve">للتحقق من الصدق المحكى لمقياس </w:t>
      </w:r>
      <w:r w:rsidRPr="00CC5C95">
        <w:rPr>
          <w:rtl/>
        </w:rPr>
        <w:t>مفهوم الذات الجسمية</w:t>
      </w:r>
      <w:r>
        <w:rPr>
          <w:rFonts w:hint="cs"/>
          <w:rtl/>
        </w:rPr>
        <w:t xml:space="preserve"> المصور؛ تم تطبيق مقياس الذات الجسمية المصور من إعداد الباحثة على العينة الاستطلاعية، كما تم تطبيق مقياس مفهوم الذات للأطفال العاديين ولغير العاديين لمديحة الجنادى (2016) على نفس العينة، وتم حساب معامل الارتباط لبيرسون بين درجات الأطفال فى المقياسين، والذى بلغ (0.838) وهى قيمة كبيرة ودالة عند مستوى دلالة (0.01)، مما يؤكد على وجود علاقة ارتباطية قوية موجبة بين درجات الأطفال على المقياسين، والذى يدل على الصدق المحكى لمقياس الذات الجسمية.</w:t>
      </w:r>
    </w:p>
    <w:p w14:paraId="3FFCA0DA" w14:textId="77777777" w:rsidR="00E9017C" w:rsidRPr="00630000" w:rsidRDefault="00E9017C" w:rsidP="00006A12">
      <w:pPr>
        <w:tabs>
          <w:tab w:val="left" w:pos="360"/>
        </w:tabs>
        <w:spacing w:after="0"/>
        <w:jc w:val="right"/>
        <w:rPr>
          <w:rFonts w:cs="Simplified Arabic"/>
          <w:b/>
          <w:bCs/>
          <w:sz w:val="28"/>
          <w:szCs w:val="28"/>
          <w:u w:val="single"/>
          <w:lang w:bidi="ar-EG"/>
        </w:rPr>
      </w:pPr>
      <w:r w:rsidRPr="00630000">
        <w:rPr>
          <w:rFonts w:cs="Simplified Arabic" w:hint="cs"/>
          <w:b/>
          <w:bCs/>
          <w:sz w:val="26"/>
          <w:szCs w:val="28"/>
          <w:u w:val="single"/>
          <w:rtl/>
        </w:rPr>
        <w:t xml:space="preserve">حساب ثبات </w:t>
      </w:r>
      <w:r>
        <w:rPr>
          <w:rFonts w:cs="Simplified Arabic" w:hint="cs"/>
          <w:b/>
          <w:bCs/>
          <w:sz w:val="26"/>
          <w:szCs w:val="28"/>
          <w:u w:val="single"/>
          <w:rtl/>
        </w:rPr>
        <w:t>مقياس</w:t>
      </w:r>
      <w:r>
        <w:rPr>
          <w:rFonts w:cs="Simplified Arabic" w:hint="cs"/>
          <w:b/>
          <w:bCs/>
          <w:sz w:val="28"/>
          <w:szCs w:val="28"/>
          <w:u w:val="single"/>
          <w:rtl/>
          <w:lang w:bidi="ar-EG"/>
        </w:rPr>
        <w:t xml:space="preserve"> </w:t>
      </w:r>
      <w:r w:rsidRPr="006448BB">
        <w:rPr>
          <w:rFonts w:cs="Simplified Arabic"/>
          <w:b/>
          <w:bCs/>
          <w:sz w:val="28"/>
          <w:szCs w:val="28"/>
          <w:u w:val="single"/>
          <w:rtl/>
          <w:lang w:bidi="ar-EG"/>
        </w:rPr>
        <w:t>مفهوم الذات الجسمية</w:t>
      </w:r>
      <w:r>
        <w:rPr>
          <w:rFonts w:cs="Simplified Arabic" w:hint="cs"/>
          <w:b/>
          <w:bCs/>
          <w:sz w:val="28"/>
          <w:szCs w:val="28"/>
          <w:u w:val="single"/>
          <w:rtl/>
          <w:lang w:bidi="ar-EG"/>
        </w:rPr>
        <w:t xml:space="preserve"> المصور</w:t>
      </w:r>
    </w:p>
    <w:p w14:paraId="59B3B119" w14:textId="77777777" w:rsidR="00E9017C" w:rsidRDefault="00E9017C" w:rsidP="00006A12">
      <w:pPr>
        <w:pStyle w:val="BodyText"/>
      </w:pPr>
      <w:r>
        <w:rPr>
          <w:rFonts w:hint="cs"/>
          <w:rtl/>
        </w:rPr>
        <w:t xml:space="preserve">        تم </w:t>
      </w:r>
      <w:r w:rsidRPr="00A27F1D">
        <w:rPr>
          <w:rFonts w:hint="cs"/>
          <w:rtl/>
        </w:rPr>
        <w:t xml:space="preserve">حساب ثبات </w:t>
      </w:r>
      <w:r>
        <w:rPr>
          <w:rFonts w:hint="cs"/>
          <w:rtl/>
        </w:rPr>
        <w:t>المقياس</w:t>
      </w:r>
      <w:r w:rsidRPr="00A27F1D">
        <w:rPr>
          <w:rFonts w:hint="cs"/>
          <w:rtl/>
        </w:rPr>
        <w:t xml:space="preserve"> </w:t>
      </w:r>
      <w:r>
        <w:rPr>
          <w:rFonts w:hint="cs"/>
          <w:rtl/>
        </w:rPr>
        <w:t>باستخدام</w:t>
      </w:r>
      <w:r w:rsidRPr="00A27F1D">
        <w:rPr>
          <w:rFonts w:hint="cs"/>
          <w:rtl/>
        </w:rPr>
        <w:t xml:space="preserve"> </w:t>
      </w:r>
      <w:r>
        <w:rPr>
          <w:rFonts w:hint="cs"/>
          <w:rtl/>
        </w:rPr>
        <w:t>الطرق الآتية:</w:t>
      </w:r>
    </w:p>
    <w:p w14:paraId="5D9DE71E" w14:textId="77777777" w:rsidR="00DC23A2" w:rsidRDefault="00DC23A2" w:rsidP="00006A12">
      <w:pPr>
        <w:pStyle w:val="BodyText"/>
      </w:pPr>
    </w:p>
    <w:p w14:paraId="0DB85E57" w14:textId="77777777" w:rsidR="00DC23A2" w:rsidRDefault="00DC23A2" w:rsidP="00006A12">
      <w:pPr>
        <w:pStyle w:val="BodyText"/>
      </w:pPr>
    </w:p>
    <w:p w14:paraId="7507ED6B" w14:textId="77777777" w:rsidR="00DC23A2" w:rsidRDefault="00DC23A2" w:rsidP="00006A12">
      <w:pPr>
        <w:pStyle w:val="BodyText"/>
        <w:rPr>
          <w:sz w:val="26"/>
          <w:rtl/>
        </w:rPr>
      </w:pPr>
    </w:p>
    <w:p w14:paraId="4C2C1C74" w14:textId="77777777" w:rsidR="00E9017C" w:rsidRPr="007B532C" w:rsidRDefault="00E9017C" w:rsidP="00E068D8">
      <w:pPr>
        <w:pStyle w:val="BodyText"/>
        <w:numPr>
          <w:ilvl w:val="0"/>
          <w:numId w:val="18"/>
        </w:numPr>
        <w:tabs>
          <w:tab w:val="left" w:pos="360"/>
        </w:tabs>
        <w:spacing w:after="120"/>
        <w:jc w:val="left"/>
        <w:rPr>
          <w:b/>
          <w:bCs/>
          <w:sz w:val="26"/>
          <w:u w:val="single"/>
          <w:rtl/>
        </w:rPr>
      </w:pPr>
      <w:r w:rsidRPr="007B532C">
        <w:rPr>
          <w:rFonts w:hint="cs"/>
          <w:b/>
          <w:bCs/>
          <w:sz w:val="26"/>
          <w:u w:val="single"/>
          <w:rtl/>
        </w:rPr>
        <w:lastRenderedPageBreak/>
        <w:t>طريقة معامل ألفا كرونباخ:</w:t>
      </w:r>
    </w:p>
    <w:p w14:paraId="534C6E46" w14:textId="77777777" w:rsidR="00C61A49" w:rsidRDefault="00E9017C" w:rsidP="00DC23A2">
      <w:pPr>
        <w:pStyle w:val="BodyText"/>
        <w:tabs>
          <w:tab w:val="left" w:pos="360"/>
        </w:tabs>
        <w:rPr>
          <w:rtl/>
        </w:rPr>
      </w:pPr>
      <w:r>
        <w:rPr>
          <w:rFonts w:hint="cs"/>
          <w:b/>
          <w:bCs/>
          <w:sz w:val="26"/>
          <w:rtl/>
        </w:rPr>
        <w:t xml:space="preserve">       </w:t>
      </w:r>
      <w:r w:rsidRPr="00B52C99">
        <w:rPr>
          <w:rFonts w:hint="cs"/>
          <w:rtl/>
        </w:rPr>
        <w:t xml:space="preserve">يعتبر معامل ألفا كرونباخ </w:t>
      </w:r>
      <w:r w:rsidRPr="00B52C99">
        <w:rPr>
          <w:rtl/>
        </w:rPr>
        <w:t>α</w:t>
      </w:r>
      <w:r w:rsidRPr="00B52C99">
        <w:rPr>
          <w:rFonts w:hint="cs"/>
          <w:rtl/>
        </w:rPr>
        <w:t xml:space="preserve"> حالة خاصة من قانون كودر وريتشارد سون، وقد اقترحه كرونباخ 1951، ونوفاك ولويس 1976، ويمثل معامل ألفا متوسط المعاملات الناتجة عن تجزئة </w:t>
      </w:r>
      <w:r>
        <w:rPr>
          <w:rFonts w:hint="cs"/>
          <w:rtl/>
        </w:rPr>
        <w:t>المقياس</w:t>
      </w:r>
      <w:r w:rsidRPr="00B52C99">
        <w:rPr>
          <w:rFonts w:hint="cs"/>
          <w:rtl/>
        </w:rPr>
        <w:t xml:space="preserve"> إلى أجزاء بطرق مختلفة (سعد عبد الرحمن، 2003: 176)، واستخدم </w:t>
      </w:r>
      <w:r w:rsidRPr="00B52C99">
        <w:rPr>
          <w:rtl/>
        </w:rPr>
        <w:t>–</w:t>
      </w:r>
      <w:r w:rsidRPr="00B52C99">
        <w:rPr>
          <w:rFonts w:hint="cs"/>
          <w:rtl/>
        </w:rPr>
        <w:t xml:space="preserve"> هنا - برنامج </w:t>
      </w:r>
      <w:r w:rsidRPr="00B52C99">
        <w:t>SPSS</w:t>
      </w:r>
      <w:r>
        <w:t xml:space="preserve"> (V. 18)</w:t>
      </w:r>
      <w:r w:rsidRPr="00B52C99">
        <w:rPr>
          <w:rFonts w:hint="cs"/>
          <w:rtl/>
        </w:rPr>
        <w:t xml:space="preserve"> لحساب قيمة معامل ألفا </w:t>
      </w:r>
      <w:r>
        <w:rPr>
          <w:rFonts w:hint="cs"/>
          <w:rtl/>
        </w:rPr>
        <w:t>للمقياس</w:t>
      </w:r>
      <w:r w:rsidRPr="00B52C99">
        <w:rPr>
          <w:rFonts w:hint="cs"/>
          <w:rtl/>
        </w:rPr>
        <w:t xml:space="preserve"> </w:t>
      </w:r>
      <w:r>
        <w:rPr>
          <w:rFonts w:hint="cs"/>
          <w:rtl/>
        </w:rPr>
        <w:t>من خلال حساب قيمة ألفا لكل بعد من الأبعاد السبعة المكونة للمقياس كما تم حساب معامل ألفا للمقياس ككل كما هو موضح بالجدول الآتى:</w:t>
      </w:r>
      <w:r w:rsidRPr="00B52C99">
        <w:rPr>
          <w:rFonts w:hint="cs"/>
          <w:rtl/>
        </w:rPr>
        <w:t xml:space="preserve"> </w:t>
      </w:r>
    </w:p>
    <w:p w14:paraId="362F4EFE" w14:textId="77777777" w:rsidR="00E9017C" w:rsidRPr="00EC7D50" w:rsidRDefault="00E9017C" w:rsidP="00EC7D50">
      <w:pPr>
        <w:spacing w:after="0"/>
        <w:jc w:val="center"/>
        <w:rPr>
          <w:rFonts w:cs="Simplified Arabic"/>
          <w:b/>
          <w:bCs/>
          <w:sz w:val="28"/>
          <w:szCs w:val="28"/>
          <w:lang w:bidi="ar-EG"/>
        </w:rPr>
      </w:pPr>
      <w:r>
        <w:rPr>
          <w:rFonts w:cs="Simplified Arabic"/>
          <w:b/>
          <w:bCs/>
          <w:sz w:val="28"/>
          <w:szCs w:val="28"/>
          <w:rtl/>
          <w:lang w:val="en-GB" w:bidi="ar-JO"/>
        </w:rPr>
        <w:t>جدول (</w:t>
      </w:r>
      <w:r>
        <w:rPr>
          <w:rFonts w:cs="Simplified Arabic" w:hint="cs"/>
          <w:b/>
          <w:bCs/>
          <w:sz w:val="28"/>
          <w:szCs w:val="28"/>
          <w:rtl/>
          <w:lang w:val="en-GB" w:bidi="ar-JO"/>
        </w:rPr>
        <w:t xml:space="preserve"> </w:t>
      </w:r>
      <w:r w:rsidR="00EC7D50">
        <w:rPr>
          <w:rFonts w:cs="Simplified Arabic" w:hint="cs"/>
          <w:b/>
          <w:bCs/>
          <w:sz w:val="28"/>
          <w:szCs w:val="28"/>
          <w:rtl/>
          <w:lang w:val="en-GB" w:bidi="ar-JO"/>
        </w:rPr>
        <w:t>5</w:t>
      </w:r>
      <w:r>
        <w:rPr>
          <w:rFonts w:cs="Simplified Arabic" w:hint="cs"/>
          <w:b/>
          <w:bCs/>
          <w:sz w:val="28"/>
          <w:szCs w:val="28"/>
          <w:rtl/>
          <w:lang w:val="en-GB" w:bidi="ar-JO"/>
        </w:rPr>
        <w:t xml:space="preserve"> </w:t>
      </w:r>
      <w:r>
        <w:rPr>
          <w:rFonts w:cs="Simplified Arabic"/>
          <w:b/>
          <w:bCs/>
          <w:sz w:val="28"/>
          <w:szCs w:val="28"/>
          <w:rtl/>
          <w:lang w:val="en-GB" w:bidi="ar-JO"/>
        </w:rPr>
        <w:t>)</w:t>
      </w:r>
    </w:p>
    <w:p w14:paraId="4FF63EC3" w14:textId="77777777" w:rsidR="00E9017C" w:rsidRDefault="00E9017C" w:rsidP="00EC7D50">
      <w:pPr>
        <w:spacing w:after="0"/>
        <w:jc w:val="center"/>
        <w:rPr>
          <w:rFonts w:cs="Simplified Arabic"/>
          <w:b/>
          <w:bCs/>
          <w:sz w:val="28"/>
          <w:szCs w:val="28"/>
          <w:rtl/>
          <w:lang w:val="en-GB" w:bidi="ar-JO"/>
        </w:rPr>
      </w:pPr>
      <w:r>
        <w:rPr>
          <w:rFonts w:cs="Simplified Arabic"/>
          <w:b/>
          <w:bCs/>
          <w:sz w:val="28"/>
          <w:szCs w:val="28"/>
          <w:rtl/>
          <w:lang w:val="en-GB" w:bidi="ar-JO"/>
        </w:rPr>
        <w:t xml:space="preserve">معاملات </w:t>
      </w:r>
      <w:r>
        <w:rPr>
          <w:rFonts w:cs="Simplified Arabic" w:hint="cs"/>
          <w:b/>
          <w:bCs/>
          <w:sz w:val="28"/>
          <w:szCs w:val="28"/>
          <w:rtl/>
          <w:lang w:val="en-GB" w:bidi="ar-JO"/>
        </w:rPr>
        <w:t xml:space="preserve">ألفا كرونباخ لمقياس </w:t>
      </w:r>
      <w:r w:rsidRPr="006448BB">
        <w:rPr>
          <w:rFonts w:cs="Simplified Arabic"/>
          <w:b/>
          <w:bCs/>
          <w:sz w:val="28"/>
          <w:szCs w:val="28"/>
          <w:rtl/>
          <w:lang w:val="en-GB" w:bidi="ar-JO"/>
        </w:rPr>
        <w:t>مفهوم الذات الجسمية</w:t>
      </w:r>
      <w:r>
        <w:rPr>
          <w:rFonts w:cs="Simplified Arabic" w:hint="cs"/>
          <w:b/>
          <w:bCs/>
          <w:sz w:val="28"/>
          <w:szCs w:val="28"/>
          <w:rtl/>
          <w:lang w:val="en-GB" w:bidi="ar-JO"/>
        </w:rPr>
        <w:t xml:space="preserve"> المصور</w:t>
      </w:r>
      <w:r w:rsidRPr="006448BB">
        <w:rPr>
          <w:rFonts w:cs="Simplified Arabic" w:hint="cs"/>
          <w:b/>
          <w:bCs/>
          <w:sz w:val="28"/>
          <w:szCs w:val="28"/>
          <w:rtl/>
          <w:lang w:val="en-GB" w:bidi="ar-JO"/>
        </w:rPr>
        <w:t xml:space="preserve"> </w:t>
      </w:r>
      <w:r>
        <w:rPr>
          <w:rFonts w:cs="Simplified Arabic" w:hint="cs"/>
          <w:b/>
          <w:bCs/>
          <w:sz w:val="28"/>
          <w:szCs w:val="28"/>
          <w:rtl/>
          <w:lang w:val="en-GB" w:bidi="ar-JO"/>
        </w:rPr>
        <w:t>ككل ولأبعاده الفرعية</w:t>
      </w:r>
      <w:r>
        <w:rPr>
          <w:rFonts w:cs="Simplified Arabic"/>
          <w:b/>
          <w:bCs/>
          <w:sz w:val="28"/>
          <w:szCs w:val="28"/>
          <w:rtl/>
          <w:lang w:val="en-GB" w:bidi="ar-JO"/>
        </w:rPr>
        <w:t xml:space="preserve"> </w:t>
      </w:r>
      <w:r>
        <w:rPr>
          <w:rFonts w:cs="Simplified Arabic" w:hint="cs"/>
          <w:b/>
          <w:bCs/>
          <w:sz w:val="28"/>
          <w:szCs w:val="28"/>
          <w:rtl/>
          <w:lang w:val="en-GB" w:bidi="ar-JO"/>
        </w:rPr>
        <w:t>(ن = 30)</w:t>
      </w:r>
    </w:p>
    <w:tbl>
      <w:tblPr>
        <w:bidiVisual/>
        <w:tblW w:w="8933"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1421"/>
        <w:gridCol w:w="1805"/>
        <w:gridCol w:w="1825"/>
        <w:gridCol w:w="1847"/>
        <w:gridCol w:w="2035"/>
      </w:tblGrid>
      <w:tr w:rsidR="00E9017C" w:rsidRPr="00006A12" w14:paraId="5292584C" w14:textId="77777777" w:rsidTr="00E9017C">
        <w:trPr>
          <w:jc w:val="center"/>
        </w:trPr>
        <w:tc>
          <w:tcPr>
            <w:tcW w:w="1421" w:type="dxa"/>
            <w:tcBorders>
              <w:top w:val="thinThickSmallGap" w:sz="24" w:space="0" w:color="auto"/>
              <w:bottom w:val="single" w:sz="4" w:space="0" w:color="auto"/>
            </w:tcBorders>
            <w:shd w:val="clear" w:color="auto" w:fill="auto"/>
          </w:tcPr>
          <w:p w14:paraId="34D2AC89" w14:textId="77777777" w:rsidR="00E9017C" w:rsidRPr="00006A12" w:rsidRDefault="00E9017C" w:rsidP="00E9017C">
            <w:pPr>
              <w:pStyle w:val="Subtitle"/>
              <w:rPr>
                <w:sz w:val="24"/>
                <w:szCs w:val="24"/>
                <w:rtl/>
                <w:lang w:bidi="ar-JO"/>
              </w:rPr>
            </w:pPr>
            <w:bookmarkStart w:id="1" w:name="_Hlk106495365"/>
            <w:r w:rsidRPr="00006A12">
              <w:rPr>
                <w:rFonts w:hint="cs"/>
                <w:sz w:val="24"/>
                <w:szCs w:val="24"/>
                <w:rtl/>
                <w:lang w:bidi="ar-JO"/>
              </w:rPr>
              <w:t>البعد</w:t>
            </w:r>
          </w:p>
        </w:tc>
        <w:tc>
          <w:tcPr>
            <w:tcW w:w="1805" w:type="dxa"/>
            <w:tcBorders>
              <w:top w:val="thinThickSmallGap" w:sz="24" w:space="0" w:color="auto"/>
              <w:bottom w:val="single" w:sz="4" w:space="0" w:color="auto"/>
            </w:tcBorders>
            <w:shd w:val="clear" w:color="auto" w:fill="auto"/>
          </w:tcPr>
          <w:p w14:paraId="1131DA9D" w14:textId="77777777" w:rsidR="00E9017C" w:rsidRPr="00006A12" w:rsidRDefault="00E9017C" w:rsidP="00E9017C">
            <w:pPr>
              <w:pStyle w:val="Subtitle"/>
              <w:rPr>
                <w:sz w:val="24"/>
                <w:szCs w:val="24"/>
                <w:rtl/>
              </w:rPr>
            </w:pPr>
            <w:r w:rsidRPr="00006A12">
              <w:rPr>
                <w:sz w:val="24"/>
                <w:szCs w:val="24"/>
                <w:rtl/>
              </w:rPr>
              <w:t>المعرفة بالجسم</w:t>
            </w:r>
          </w:p>
        </w:tc>
        <w:tc>
          <w:tcPr>
            <w:tcW w:w="1825" w:type="dxa"/>
            <w:tcBorders>
              <w:top w:val="thinThickSmallGap" w:sz="24" w:space="0" w:color="auto"/>
              <w:bottom w:val="single" w:sz="4" w:space="0" w:color="auto"/>
            </w:tcBorders>
            <w:shd w:val="clear" w:color="auto" w:fill="auto"/>
          </w:tcPr>
          <w:p w14:paraId="409C8084" w14:textId="77777777" w:rsidR="00E9017C" w:rsidRPr="00006A12" w:rsidRDefault="00E9017C" w:rsidP="00E9017C">
            <w:pPr>
              <w:pStyle w:val="Subtitle"/>
              <w:rPr>
                <w:sz w:val="24"/>
                <w:szCs w:val="24"/>
                <w:rtl/>
              </w:rPr>
            </w:pPr>
            <w:r w:rsidRPr="00006A12">
              <w:rPr>
                <w:sz w:val="24"/>
                <w:szCs w:val="24"/>
                <w:rtl/>
              </w:rPr>
              <w:t>المعرفة الصحية</w:t>
            </w:r>
          </w:p>
        </w:tc>
        <w:tc>
          <w:tcPr>
            <w:tcW w:w="1847" w:type="dxa"/>
            <w:tcBorders>
              <w:top w:val="thinThickSmallGap" w:sz="24" w:space="0" w:color="auto"/>
              <w:bottom w:val="single" w:sz="4" w:space="0" w:color="auto"/>
            </w:tcBorders>
            <w:shd w:val="clear" w:color="auto" w:fill="auto"/>
          </w:tcPr>
          <w:p w14:paraId="4EFB2CBB" w14:textId="77777777" w:rsidR="00E9017C" w:rsidRPr="00006A12" w:rsidRDefault="00E9017C" w:rsidP="00E9017C">
            <w:pPr>
              <w:pStyle w:val="Subtitle"/>
              <w:rPr>
                <w:sz w:val="24"/>
                <w:szCs w:val="24"/>
                <w:rtl/>
              </w:rPr>
            </w:pPr>
            <w:r w:rsidRPr="00006A12">
              <w:rPr>
                <w:sz w:val="24"/>
                <w:szCs w:val="24"/>
                <w:rtl/>
              </w:rPr>
              <w:t>المعرفة بالنوع</w:t>
            </w:r>
          </w:p>
        </w:tc>
        <w:tc>
          <w:tcPr>
            <w:tcW w:w="2035" w:type="dxa"/>
            <w:tcBorders>
              <w:top w:val="thinThickSmallGap" w:sz="24" w:space="0" w:color="auto"/>
              <w:bottom w:val="single" w:sz="4" w:space="0" w:color="auto"/>
            </w:tcBorders>
            <w:shd w:val="clear" w:color="auto" w:fill="auto"/>
          </w:tcPr>
          <w:p w14:paraId="14EFE78A" w14:textId="77777777" w:rsidR="00E9017C" w:rsidRPr="00006A12" w:rsidRDefault="00E9017C" w:rsidP="00E9017C">
            <w:pPr>
              <w:pStyle w:val="Subtitle"/>
              <w:rPr>
                <w:sz w:val="24"/>
                <w:szCs w:val="24"/>
                <w:rtl/>
              </w:rPr>
            </w:pPr>
            <w:r w:rsidRPr="00006A12">
              <w:rPr>
                <w:sz w:val="24"/>
                <w:szCs w:val="24"/>
                <w:rtl/>
              </w:rPr>
              <w:t>الرضا عن المظهر العام</w:t>
            </w:r>
          </w:p>
        </w:tc>
      </w:tr>
      <w:tr w:rsidR="00E9017C" w:rsidRPr="00006A12" w14:paraId="380C5BBA" w14:textId="77777777" w:rsidTr="00E9017C">
        <w:trPr>
          <w:jc w:val="center"/>
        </w:trPr>
        <w:tc>
          <w:tcPr>
            <w:tcW w:w="1421" w:type="dxa"/>
            <w:tcBorders>
              <w:top w:val="thinThickSmallGap" w:sz="24" w:space="0" w:color="auto"/>
              <w:bottom w:val="single" w:sz="4" w:space="0" w:color="auto"/>
            </w:tcBorders>
            <w:shd w:val="clear" w:color="auto" w:fill="FFFFFF" w:themeFill="background1"/>
          </w:tcPr>
          <w:p w14:paraId="53523A2B" w14:textId="77777777" w:rsidR="00E9017C" w:rsidRPr="00006A12" w:rsidRDefault="00E9017C" w:rsidP="00E9017C">
            <w:pPr>
              <w:pStyle w:val="Subtitle"/>
              <w:rPr>
                <w:sz w:val="24"/>
                <w:szCs w:val="24"/>
                <w:rtl/>
                <w:lang w:bidi="ar-JO"/>
              </w:rPr>
            </w:pPr>
            <w:r w:rsidRPr="00006A12">
              <w:rPr>
                <w:rFonts w:hint="cs"/>
                <w:sz w:val="24"/>
                <w:szCs w:val="24"/>
                <w:rtl/>
                <w:lang w:bidi="ar-JO"/>
              </w:rPr>
              <w:t>عدد المفردات</w:t>
            </w:r>
          </w:p>
        </w:tc>
        <w:tc>
          <w:tcPr>
            <w:tcW w:w="1805" w:type="dxa"/>
            <w:tcBorders>
              <w:top w:val="thinThickSmallGap" w:sz="24" w:space="0" w:color="auto"/>
              <w:bottom w:val="single" w:sz="4" w:space="0" w:color="auto"/>
            </w:tcBorders>
            <w:shd w:val="clear" w:color="auto" w:fill="FFFFFF" w:themeFill="background1"/>
          </w:tcPr>
          <w:p w14:paraId="148E664E" w14:textId="77777777" w:rsidR="00E9017C" w:rsidRPr="00006A12" w:rsidRDefault="00E9017C" w:rsidP="00E9017C">
            <w:pPr>
              <w:pStyle w:val="Subtitle"/>
              <w:rPr>
                <w:sz w:val="24"/>
                <w:szCs w:val="24"/>
                <w:rtl/>
                <w:lang w:bidi="ar-JO"/>
              </w:rPr>
            </w:pPr>
            <w:r w:rsidRPr="00006A12">
              <w:rPr>
                <w:rFonts w:hint="cs"/>
                <w:sz w:val="24"/>
                <w:szCs w:val="24"/>
                <w:rtl/>
                <w:lang w:bidi="ar-JO"/>
              </w:rPr>
              <w:t>10</w:t>
            </w:r>
          </w:p>
        </w:tc>
        <w:tc>
          <w:tcPr>
            <w:tcW w:w="1825" w:type="dxa"/>
            <w:tcBorders>
              <w:top w:val="thinThickSmallGap" w:sz="24" w:space="0" w:color="auto"/>
              <w:bottom w:val="single" w:sz="4" w:space="0" w:color="auto"/>
            </w:tcBorders>
            <w:shd w:val="clear" w:color="auto" w:fill="FFFFFF" w:themeFill="background1"/>
          </w:tcPr>
          <w:p w14:paraId="35F77A48" w14:textId="77777777" w:rsidR="00E9017C" w:rsidRPr="00006A12" w:rsidRDefault="00E9017C" w:rsidP="00E9017C">
            <w:pPr>
              <w:pStyle w:val="Subtitle"/>
              <w:rPr>
                <w:sz w:val="24"/>
                <w:szCs w:val="24"/>
                <w:rtl/>
                <w:lang w:bidi="ar-JO"/>
              </w:rPr>
            </w:pPr>
            <w:r w:rsidRPr="00006A12">
              <w:rPr>
                <w:rFonts w:hint="cs"/>
                <w:sz w:val="24"/>
                <w:szCs w:val="24"/>
                <w:rtl/>
                <w:lang w:bidi="ar-JO"/>
              </w:rPr>
              <w:t>10</w:t>
            </w:r>
          </w:p>
        </w:tc>
        <w:tc>
          <w:tcPr>
            <w:tcW w:w="1847" w:type="dxa"/>
            <w:tcBorders>
              <w:top w:val="thinThickSmallGap" w:sz="24" w:space="0" w:color="auto"/>
              <w:bottom w:val="single" w:sz="4" w:space="0" w:color="auto"/>
            </w:tcBorders>
            <w:shd w:val="clear" w:color="auto" w:fill="FFFFFF" w:themeFill="background1"/>
          </w:tcPr>
          <w:p w14:paraId="721ADB9E" w14:textId="77777777" w:rsidR="00E9017C" w:rsidRPr="00006A12" w:rsidRDefault="00E9017C" w:rsidP="00E9017C">
            <w:pPr>
              <w:pStyle w:val="Subtitle"/>
              <w:rPr>
                <w:sz w:val="24"/>
                <w:szCs w:val="24"/>
                <w:rtl/>
                <w:lang w:bidi="ar-JO"/>
              </w:rPr>
            </w:pPr>
            <w:r w:rsidRPr="00006A12">
              <w:rPr>
                <w:rFonts w:hint="cs"/>
                <w:sz w:val="24"/>
                <w:szCs w:val="24"/>
                <w:rtl/>
                <w:lang w:bidi="ar-JO"/>
              </w:rPr>
              <w:t>10</w:t>
            </w:r>
          </w:p>
        </w:tc>
        <w:tc>
          <w:tcPr>
            <w:tcW w:w="2035" w:type="dxa"/>
            <w:tcBorders>
              <w:top w:val="thinThickSmallGap" w:sz="24" w:space="0" w:color="auto"/>
              <w:bottom w:val="single" w:sz="4" w:space="0" w:color="auto"/>
            </w:tcBorders>
            <w:shd w:val="clear" w:color="auto" w:fill="FFFFFF" w:themeFill="background1"/>
          </w:tcPr>
          <w:p w14:paraId="0B6836D6" w14:textId="77777777" w:rsidR="00E9017C" w:rsidRPr="00006A12" w:rsidRDefault="00E9017C" w:rsidP="00E9017C">
            <w:pPr>
              <w:pStyle w:val="Subtitle"/>
              <w:rPr>
                <w:sz w:val="24"/>
                <w:szCs w:val="24"/>
                <w:rtl/>
                <w:lang w:bidi="ar-JO"/>
              </w:rPr>
            </w:pPr>
            <w:r w:rsidRPr="00006A12">
              <w:rPr>
                <w:rFonts w:hint="cs"/>
                <w:sz w:val="24"/>
                <w:szCs w:val="24"/>
                <w:rtl/>
                <w:lang w:bidi="ar-JO"/>
              </w:rPr>
              <w:t>10</w:t>
            </w:r>
          </w:p>
        </w:tc>
      </w:tr>
      <w:tr w:rsidR="00E9017C" w:rsidRPr="00006A12" w14:paraId="4DA32945" w14:textId="77777777" w:rsidTr="00E9017C">
        <w:trPr>
          <w:jc w:val="center"/>
        </w:trPr>
        <w:tc>
          <w:tcPr>
            <w:tcW w:w="1421" w:type="dxa"/>
            <w:tcBorders>
              <w:top w:val="single" w:sz="4" w:space="0" w:color="auto"/>
              <w:bottom w:val="thinThickSmallGap" w:sz="24" w:space="0" w:color="auto"/>
            </w:tcBorders>
            <w:shd w:val="clear" w:color="auto" w:fill="auto"/>
          </w:tcPr>
          <w:p w14:paraId="4D27B9F3" w14:textId="77777777" w:rsidR="00E9017C" w:rsidRPr="00006A12" w:rsidRDefault="00E9017C" w:rsidP="00E9017C">
            <w:pPr>
              <w:pStyle w:val="Subtitle"/>
              <w:rPr>
                <w:sz w:val="24"/>
                <w:szCs w:val="24"/>
                <w:rtl/>
                <w:lang w:bidi="ar-JO"/>
              </w:rPr>
            </w:pPr>
            <w:r w:rsidRPr="00006A12">
              <w:rPr>
                <w:rFonts w:hint="cs"/>
                <w:sz w:val="24"/>
                <w:szCs w:val="24"/>
                <w:rtl/>
                <w:lang w:bidi="ar-JO"/>
              </w:rPr>
              <w:t>معامل ألفا</w:t>
            </w:r>
          </w:p>
        </w:tc>
        <w:tc>
          <w:tcPr>
            <w:tcW w:w="1805" w:type="dxa"/>
            <w:tcBorders>
              <w:top w:val="single" w:sz="4" w:space="0" w:color="auto"/>
              <w:bottom w:val="thinThickSmallGap" w:sz="24" w:space="0" w:color="auto"/>
            </w:tcBorders>
            <w:shd w:val="clear" w:color="auto" w:fill="auto"/>
          </w:tcPr>
          <w:p w14:paraId="08156EC8" w14:textId="77777777" w:rsidR="00E9017C" w:rsidRPr="00006A12" w:rsidRDefault="00E9017C" w:rsidP="00E9017C">
            <w:pPr>
              <w:pStyle w:val="Subtitle"/>
              <w:rPr>
                <w:b w:val="0"/>
                <w:bCs w:val="0"/>
                <w:sz w:val="24"/>
                <w:szCs w:val="24"/>
                <w:rtl/>
                <w:lang w:bidi="ar-EG"/>
              </w:rPr>
            </w:pPr>
            <w:r w:rsidRPr="00006A12">
              <w:rPr>
                <w:rFonts w:hint="cs"/>
                <w:b w:val="0"/>
                <w:bCs w:val="0"/>
                <w:sz w:val="24"/>
                <w:szCs w:val="24"/>
                <w:rtl/>
                <w:lang w:bidi="ar-EG"/>
              </w:rPr>
              <w:t>0.707</w:t>
            </w:r>
          </w:p>
        </w:tc>
        <w:tc>
          <w:tcPr>
            <w:tcW w:w="1825" w:type="dxa"/>
            <w:tcBorders>
              <w:top w:val="single" w:sz="4" w:space="0" w:color="auto"/>
              <w:bottom w:val="thinThickSmallGap" w:sz="24" w:space="0" w:color="auto"/>
            </w:tcBorders>
            <w:shd w:val="clear" w:color="auto" w:fill="auto"/>
          </w:tcPr>
          <w:p w14:paraId="3947976B" w14:textId="77777777" w:rsidR="00E9017C" w:rsidRPr="00006A12" w:rsidRDefault="00E9017C" w:rsidP="00E9017C">
            <w:pPr>
              <w:pStyle w:val="Subtitle"/>
              <w:rPr>
                <w:b w:val="0"/>
                <w:bCs w:val="0"/>
                <w:sz w:val="24"/>
                <w:szCs w:val="24"/>
                <w:rtl/>
                <w:lang w:bidi="ar-JO"/>
              </w:rPr>
            </w:pPr>
            <w:r w:rsidRPr="00006A12">
              <w:rPr>
                <w:rFonts w:hint="cs"/>
                <w:b w:val="0"/>
                <w:bCs w:val="0"/>
                <w:sz w:val="24"/>
                <w:szCs w:val="24"/>
                <w:rtl/>
                <w:lang w:bidi="ar-JO"/>
              </w:rPr>
              <w:t>0.704</w:t>
            </w:r>
          </w:p>
        </w:tc>
        <w:tc>
          <w:tcPr>
            <w:tcW w:w="1847" w:type="dxa"/>
            <w:tcBorders>
              <w:top w:val="single" w:sz="4" w:space="0" w:color="auto"/>
              <w:bottom w:val="thinThickSmallGap" w:sz="24" w:space="0" w:color="auto"/>
            </w:tcBorders>
            <w:shd w:val="clear" w:color="auto" w:fill="auto"/>
          </w:tcPr>
          <w:p w14:paraId="0A88B685" w14:textId="77777777" w:rsidR="00E9017C" w:rsidRPr="00006A12" w:rsidRDefault="00E9017C" w:rsidP="00E9017C">
            <w:pPr>
              <w:pStyle w:val="Subtitle"/>
              <w:rPr>
                <w:b w:val="0"/>
                <w:bCs w:val="0"/>
                <w:sz w:val="24"/>
                <w:szCs w:val="24"/>
                <w:rtl/>
                <w:lang w:bidi="ar-EG"/>
              </w:rPr>
            </w:pPr>
            <w:r w:rsidRPr="00006A12">
              <w:rPr>
                <w:rFonts w:hint="cs"/>
                <w:b w:val="0"/>
                <w:bCs w:val="0"/>
                <w:sz w:val="24"/>
                <w:szCs w:val="24"/>
                <w:rtl/>
                <w:lang w:bidi="ar-EG"/>
              </w:rPr>
              <w:t>0.705</w:t>
            </w:r>
          </w:p>
        </w:tc>
        <w:tc>
          <w:tcPr>
            <w:tcW w:w="2035" w:type="dxa"/>
            <w:tcBorders>
              <w:top w:val="single" w:sz="4" w:space="0" w:color="auto"/>
              <w:bottom w:val="thinThickSmallGap" w:sz="24" w:space="0" w:color="auto"/>
            </w:tcBorders>
            <w:shd w:val="clear" w:color="auto" w:fill="auto"/>
          </w:tcPr>
          <w:p w14:paraId="39CECD34" w14:textId="77777777" w:rsidR="00E9017C" w:rsidRPr="00006A12" w:rsidRDefault="00E9017C" w:rsidP="00E9017C">
            <w:pPr>
              <w:pStyle w:val="Subtitle"/>
              <w:rPr>
                <w:b w:val="0"/>
                <w:bCs w:val="0"/>
                <w:sz w:val="24"/>
                <w:szCs w:val="24"/>
                <w:rtl/>
                <w:lang w:bidi="ar-JO"/>
              </w:rPr>
            </w:pPr>
            <w:r w:rsidRPr="00006A12">
              <w:rPr>
                <w:rFonts w:hint="cs"/>
                <w:b w:val="0"/>
                <w:bCs w:val="0"/>
                <w:sz w:val="24"/>
                <w:szCs w:val="24"/>
                <w:rtl/>
                <w:lang w:bidi="ar-JO"/>
              </w:rPr>
              <w:t>0.716</w:t>
            </w:r>
          </w:p>
        </w:tc>
      </w:tr>
      <w:tr w:rsidR="00E9017C" w:rsidRPr="00006A12" w14:paraId="498B774B" w14:textId="77777777" w:rsidTr="00E9017C">
        <w:trPr>
          <w:jc w:val="center"/>
        </w:trPr>
        <w:tc>
          <w:tcPr>
            <w:tcW w:w="1421" w:type="dxa"/>
            <w:tcBorders>
              <w:top w:val="thinThickSmallGap" w:sz="24" w:space="0" w:color="auto"/>
              <w:bottom w:val="thinThickSmallGap" w:sz="24" w:space="0" w:color="auto"/>
            </w:tcBorders>
            <w:shd w:val="clear" w:color="auto" w:fill="auto"/>
          </w:tcPr>
          <w:p w14:paraId="07730CB1" w14:textId="77777777" w:rsidR="00E9017C" w:rsidRPr="00006A12" w:rsidRDefault="00E9017C" w:rsidP="00E9017C">
            <w:pPr>
              <w:pStyle w:val="Subtitle"/>
              <w:rPr>
                <w:sz w:val="24"/>
                <w:szCs w:val="24"/>
                <w:rtl/>
                <w:lang w:bidi="ar-JO"/>
              </w:rPr>
            </w:pPr>
            <w:r w:rsidRPr="00006A12">
              <w:rPr>
                <w:rFonts w:hint="cs"/>
                <w:sz w:val="24"/>
                <w:szCs w:val="24"/>
                <w:rtl/>
                <w:lang w:bidi="ar-JO"/>
              </w:rPr>
              <w:t>البعد</w:t>
            </w:r>
          </w:p>
        </w:tc>
        <w:tc>
          <w:tcPr>
            <w:tcW w:w="1805" w:type="dxa"/>
            <w:tcBorders>
              <w:top w:val="thinThickSmallGap" w:sz="24" w:space="0" w:color="auto"/>
              <w:bottom w:val="thinThickSmallGap" w:sz="24" w:space="0" w:color="auto"/>
            </w:tcBorders>
            <w:shd w:val="clear" w:color="auto" w:fill="auto"/>
          </w:tcPr>
          <w:p w14:paraId="63BAA6DC" w14:textId="77777777" w:rsidR="00E9017C" w:rsidRPr="00006A12" w:rsidRDefault="00E9017C" w:rsidP="00E9017C">
            <w:pPr>
              <w:pStyle w:val="Subtitle"/>
              <w:rPr>
                <w:sz w:val="24"/>
                <w:szCs w:val="24"/>
                <w:rtl/>
              </w:rPr>
            </w:pPr>
            <w:r w:rsidRPr="00006A12">
              <w:rPr>
                <w:sz w:val="24"/>
                <w:szCs w:val="24"/>
                <w:rtl/>
              </w:rPr>
              <w:t>الثقة بالنفس</w:t>
            </w:r>
          </w:p>
        </w:tc>
        <w:tc>
          <w:tcPr>
            <w:tcW w:w="1825" w:type="dxa"/>
            <w:tcBorders>
              <w:top w:val="thinThickSmallGap" w:sz="24" w:space="0" w:color="auto"/>
              <w:bottom w:val="thinThickSmallGap" w:sz="24" w:space="0" w:color="auto"/>
            </w:tcBorders>
            <w:shd w:val="clear" w:color="auto" w:fill="auto"/>
          </w:tcPr>
          <w:p w14:paraId="0AA0277B" w14:textId="77777777" w:rsidR="00E9017C" w:rsidRPr="00006A12" w:rsidRDefault="00E9017C" w:rsidP="00E9017C">
            <w:pPr>
              <w:pStyle w:val="Subtitle"/>
              <w:rPr>
                <w:sz w:val="24"/>
                <w:szCs w:val="24"/>
                <w:rtl/>
              </w:rPr>
            </w:pPr>
            <w:r w:rsidRPr="00006A12">
              <w:rPr>
                <w:sz w:val="24"/>
                <w:szCs w:val="24"/>
                <w:rtl/>
              </w:rPr>
              <w:t>التواصل مع الاخرين</w:t>
            </w:r>
          </w:p>
        </w:tc>
        <w:tc>
          <w:tcPr>
            <w:tcW w:w="1847" w:type="dxa"/>
            <w:tcBorders>
              <w:top w:val="thinThickSmallGap" w:sz="24" w:space="0" w:color="auto"/>
              <w:bottom w:val="thinThickSmallGap" w:sz="24" w:space="0" w:color="auto"/>
            </w:tcBorders>
            <w:shd w:val="clear" w:color="auto" w:fill="auto"/>
          </w:tcPr>
          <w:p w14:paraId="3D176031" w14:textId="77777777" w:rsidR="00E9017C" w:rsidRPr="00006A12" w:rsidRDefault="00E9017C" w:rsidP="00E9017C">
            <w:pPr>
              <w:pStyle w:val="Subtitle"/>
              <w:rPr>
                <w:sz w:val="24"/>
                <w:szCs w:val="24"/>
                <w:rtl/>
              </w:rPr>
            </w:pPr>
            <w:r w:rsidRPr="00006A12">
              <w:rPr>
                <w:sz w:val="24"/>
                <w:szCs w:val="24"/>
                <w:rtl/>
              </w:rPr>
              <w:t>المشاركة المجتمعية</w:t>
            </w:r>
          </w:p>
        </w:tc>
        <w:tc>
          <w:tcPr>
            <w:tcW w:w="2035" w:type="dxa"/>
            <w:tcBorders>
              <w:top w:val="thinThickSmallGap" w:sz="24" w:space="0" w:color="auto"/>
              <w:bottom w:val="thinThickSmallGap" w:sz="24" w:space="0" w:color="auto"/>
            </w:tcBorders>
            <w:shd w:val="clear" w:color="auto" w:fill="auto"/>
          </w:tcPr>
          <w:p w14:paraId="44D20EB8" w14:textId="77777777" w:rsidR="00E9017C" w:rsidRPr="00006A12" w:rsidRDefault="00E9017C" w:rsidP="00E9017C">
            <w:pPr>
              <w:pStyle w:val="Subtitle"/>
              <w:rPr>
                <w:sz w:val="24"/>
                <w:szCs w:val="24"/>
                <w:rtl/>
              </w:rPr>
            </w:pPr>
            <w:r w:rsidRPr="00006A12">
              <w:rPr>
                <w:rFonts w:hint="cs"/>
                <w:sz w:val="24"/>
                <w:szCs w:val="24"/>
                <w:rtl/>
              </w:rPr>
              <w:t>المقياس ككل</w:t>
            </w:r>
          </w:p>
        </w:tc>
      </w:tr>
      <w:tr w:rsidR="00E9017C" w:rsidRPr="00006A12" w14:paraId="7939E401" w14:textId="77777777" w:rsidTr="00E9017C">
        <w:trPr>
          <w:jc w:val="center"/>
        </w:trPr>
        <w:tc>
          <w:tcPr>
            <w:tcW w:w="1421" w:type="dxa"/>
            <w:tcBorders>
              <w:top w:val="thinThickSmallGap" w:sz="24" w:space="0" w:color="auto"/>
              <w:bottom w:val="single" w:sz="4" w:space="0" w:color="auto"/>
            </w:tcBorders>
            <w:shd w:val="clear" w:color="auto" w:fill="auto"/>
          </w:tcPr>
          <w:p w14:paraId="066C58E8" w14:textId="77777777" w:rsidR="00E9017C" w:rsidRPr="00006A12" w:rsidRDefault="00E9017C" w:rsidP="00E9017C">
            <w:pPr>
              <w:pStyle w:val="Subtitle"/>
              <w:rPr>
                <w:sz w:val="24"/>
                <w:szCs w:val="24"/>
                <w:rtl/>
                <w:lang w:bidi="ar-JO"/>
              </w:rPr>
            </w:pPr>
            <w:r w:rsidRPr="00006A12">
              <w:rPr>
                <w:rFonts w:hint="cs"/>
                <w:sz w:val="24"/>
                <w:szCs w:val="24"/>
                <w:rtl/>
                <w:lang w:bidi="ar-JO"/>
              </w:rPr>
              <w:t>عدد المفردات</w:t>
            </w:r>
          </w:p>
        </w:tc>
        <w:tc>
          <w:tcPr>
            <w:tcW w:w="1805" w:type="dxa"/>
            <w:tcBorders>
              <w:top w:val="thinThickSmallGap" w:sz="24" w:space="0" w:color="auto"/>
              <w:bottom w:val="single" w:sz="4" w:space="0" w:color="auto"/>
            </w:tcBorders>
            <w:shd w:val="clear" w:color="auto" w:fill="auto"/>
          </w:tcPr>
          <w:p w14:paraId="059B7BE6" w14:textId="77777777" w:rsidR="00E9017C" w:rsidRPr="00006A12" w:rsidRDefault="00E9017C" w:rsidP="00E9017C">
            <w:pPr>
              <w:pStyle w:val="Subtitle"/>
              <w:rPr>
                <w:b w:val="0"/>
                <w:bCs w:val="0"/>
                <w:sz w:val="24"/>
                <w:szCs w:val="24"/>
                <w:rtl/>
                <w:lang w:bidi="ar-EG"/>
              </w:rPr>
            </w:pPr>
            <w:r w:rsidRPr="00006A12">
              <w:rPr>
                <w:rFonts w:hint="cs"/>
                <w:b w:val="0"/>
                <w:bCs w:val="0"/>
                <w:sz w:val="24"/>
                <w:szCs w:val="24"/>
                <w:rtl/>
                <w:lang w:bidi="ar-EG"/>
              </w:rPr>
              <w:t>10</w:t>
            </w:r>
          </w:p>
        </w:tc>
        <w:tc>
          <w:tcPr>
            <w:tcW w:w="1825" w:type="dxa"/>
            <w:tcBorders>
              <w:top w:val="thinThickSmallGap" w:sz="24" w:space="0" w:color="auto"/>
              <w:bottom w:val="single" w:sz="4" w:space="0" w:color="auto"/>
            </w:tcBorders>
            <w:shd w:val="clear" w:color="auto" w:fill="auto"/>
          </w:tcPr>
          <w:p w14:paraId="38ECE233" w14:textId="77777777" w:rsidR="00E9017C" w:rsidRPr="00006A12" w:rsidRDefault="00E9017C" w:rsidP="00E9017C">
            <w:pPr>
              <w:pStyle w:val="Subtitle"/>
              <w:rPr>
                <w:b w:val="0"/>
                <w:bCs w:val="0"/>
                <w:sz w:val="24"/>
                <w:szCs w:val="24"/>
                <w:rtl/>
                <w:lang w:bidi="ar-JO"/>
              </w:rPr>
            </w:pPr>
            <w:r w:rsidRPr="00006A12">
              <w:rPr>
                <w:rFonts w:hint="cs"/>
                <w:b w:val="0"/>
                <w:bCs w:val="0"/>
                <w:sz w:val="24"/>
                <w:szCs w:val="24"/>
                <w:rtl/>
                <w:lang w:bidi="ar-JO"/>
              </w:rPr>
              <w:t>10</w:t>
            </w:r>
          </w:p>
        </w:tc>
        <w:tc>
          <w:tcPr>
            <w:tcW w:w="1847" w:type="dxa"/>
            <w:tcBorders>
              <w:top w:val="thinThickSmallGap" w:sz="24" w:space="0" w:color="auto"/>
              <w:bottom w:val="single" w:sz="4" w:space="0" w:color="auto"/>
            </w:tcBorders>
            <w:shd w:val="clear" w:color="auto" w:fill="auto"/>
          </w:tcPr>
          <w:p w14:paraId="72AE887B" w14:textId="77777777" w:rsidR="00E9017C" w:rsidRPr="00006A12" w:rsidRDefault="00E9017C" w:rsidP="00E9017C">
            <w:pPr>
              <w:pStyle w:val="Subtitle"/>
              <w:rPr>
                <w:b w:val="0"/>
                <w:bCs w:val="0"/>
                <w:sz w:val="24"/>
                <w:szCs w:val="24"/>
                <w:rtl/>
                <w:lang w:bidi="ar-EG"/>
              </w:rPr>
            </w:pPr>
            <w:r w:rsidRPr="00006A12">
              <w:rPr>
                <w:rFonts w:hint="cs"/>
                <w:b w:val="0"/>
                <w:bCs w:val="0"/>
                <w:sz w:val="24"/>
                <w:szCs w:val="24"/>
                <w:rtl/>
                <w:lang w:bidi="ar-EG"/>
              </w:rPr>
              <w:t>10</w:t>
            </w:r>
          </w:p>
        </w:tc>
        <w:tc>
          <w:tcPr>
            <w:tcW w:w="2035" w:type="dxa"/>
            <w:tcBorders>
              <w:top w:val="thinThickSmallGap" w:sz="24" w:space="0" w:color="auto"/>
              <w:bottom w:val="single" w:sz="4" w:space="0" w:color="auto"/>
            </w:tcBorders>
            <w:shd w:val="clear" w:color="auto" w:fill="auto"/>
          </w:tcPr>
          <w:p w14:paraId="2CB6BB3D" w14:textId="77777777" w:rsidR="00E9017C" w:rsidRPr="00006A12" w:rsidRDefault="00E9017C" w:rsidP="00E9017C">
            <w:pPr>
              <w:pStyle w:val="Subtitle"/>
              <w:rPr>
                <w:b w:val="0"/>
                <w:bCs w:val="0"/>
                <w:sz w:val="24"/>
                <w:szCs w:val="24"/>
                <w:rtl/>
                <w:lang w:bidi="ar-JO"/>
              </w:rPr>
            </w:pPr>
            <w:r w:rsidRPr="00006A12">
              <w:rPr>
                <w:rFonts w:hint="cs"/>
                <w:b w:val="0"/>
                <w:bCs w:val="0"/>
                <w:sz w:val="24"/>
                <w:szCs w:val="24"/>
                <w:rtl/>
                <w:lang w:bidi="ar-JO"/>
              </w:rPr>
              <w:t>70</w:t>
            </w:r>
          </w:p>
        </w:tc>
      </w:tr>
      <w:tr w:rsidR="00E9017C" w:rsidRPr="00006A12" w14:paraId="0F92C974" w14:textId="77777777" w:rsidTr="00E9017C">
        <w:trPr>
          <w:jc w:val="center"/>
        </w:trPr>
        <w:tc>
          <w:tcPr>
            <w:tcW w:w="1421" w:type="dxa"/>
            <w:tcBorders>
              <w:top w:val="single" w:sz="4" w:space="0" w:color="auto"/>
              <w:bottom w:val="thinThickSmallGap" w:sz="24" w:space="0" w:color="auto"/>
            </w:tcBorders>
            <w:shd w:val="clear" w:color="auto" w:fill="auto"/>
          </w:tcPr>
          <w:p w14:paraId="3CECFA31" w14:textId="77777777" w:rsidR="00E9017C" w:rsidRPr="00006A12" w:rsidRDefault="00E9017C" w:rsidP="00E9017C">
            <w:pPr>
              <w:pStyle w:val="Subtitle"/>
              <w:rPr>
                <w:sz w:val="24"/>
                <w:szCs w:val="24"/>
                <w:rtl/>
                <w:lang w:bidi="ar-JO"/>
              </w:rPr>
            </w:pPr>
            <w:r w:rsidRPr="00006A12">
              <w:rPr>
                <w:rFonts w:hint="cs"/>
                <w:sz w:val="24"/>
                <w:szCs w:val="24"/>
                <w:rtl/>
                <w:lang w:bidi="ar-JO"/>
              </w:rPr>
              <w:t>معامل ألفا</w:t>
            </w:r>
          </w:p>
        </w:tc>
        <w:tc>
          <w:tcPr>
            <w:tcW w:w="1805" w:type="dxa"/>
            <w:tcBorders>
              <w:top w:val="single" w:sz="4" w:space="0" w:color="auto"/>
              <w:bottom w:val="thinThickSmallGap" w:sz="24" w:space="0" w:color="auto"/>
            </w:tcBorders>
            <w:shd w:val="clear" w:color="auto" w:fill="auto"/>
          </w:tcPr>
          <w:p w14:paraId="6A46FF24" w14:textId="77777777" w:rsidR="00E9017C" w:rsidRPr="00006A12" w:rsidRDefault="00E9017C" w:rsidP="00E9017C">
            <w:pPr>
              <w:pStyle w:val="Subtitle"/>
              <w:rPr>
                <w:b w:val="0"/>
                <w:bCs w:val="0"/>
                <w:sz w:val="24"/>
                <w:szCs w:val="24"/>
                <w:rtl/>
                <w:lang w:bidi="ar-EG"/>
              </w:rPr>
            </w:pPr>
            <w:r w:rsidRPr="00006A12">
              <w:rPr>
                <w:rFonts w:hint="cs"/>
                <w:b w:val="0"/>
                <w:bCs w:val="0"/>
                <w:sz w:val="24"/>
                <w:szCs w:val="24"/>
                <w:rtl/>
                <w:lang w:bidi="ar-EG"/>
              </w:rPr>
              <w:t>0.715</w:t>
            </w:r>
          </w:p>
        </w:tc>
        <w:tc>
          <w:tcPr>
            <w:tcW w:w="1825" w:type="dxa"/>
            <w:tcBorders>
              <w:top w:val="single" w:sz="4" w:space="0" w:color="auto"/>
              <w:bottom w:val="thinThickSmallGap" w:sz="24" w:space="0" w:color="auto"/>
            </w:tcBorders>
            <w:shd w:val="clear" w:color="auto" w:fill="auto"/>
          </w:tcPr>
          <w:p w14:paraId="40B70403" w14:textId="77777777" w:rsidR="00E9017C" w:rsidRPr="00006A12" w:rsidRDefault="00E9017C" w:rsidP="00E9017C">
            <w:pPr>
              <w:pStyle w:val="Subtitle"/>
              <w:rPr>
                <w:b w:val="0"/>
                <w:bCs w:val="0"/>
                <w:sz w:val="24"/>
                <w:szCs w:val="24"/>
                <w:rtl/>
                <w:lang w:bidi="ar-JO"/>
              </w:rPr>
            </w:pPr>
            <w:r w:rsidRPr="00006A12">
              <w:rPr>
                <w:rFonts w:hint="cs"/>
                <w:b w:val="0"/>
                <w:bCs w:val="0"/>
                <w:sz w:val="24"/>
                <w:szCs w:val="24"/>
                <w:rtl/>
                <w:lang w:bidi="ar-JO"/>
              </w:rPr>
              <w:t>0.721</w:t>
            </w:r>
          </w:p>
        </w:tc>
        <w:tc>
          <w:tcPr>
            <w:tcW w:w="1847" w:type="dxa"/>
            <w:tcBorders>
              <w:top w:val="single" w:sz="4" w:space="0" w:color="auto"/>
              <w:bottom w:val="thinThickSmallGap" w:sz="24" w:space="0" w:color="auto"/>
            </w:tcBorders>
            <w:shd w:val="clear" w:color="auto" w:fill="auto"/>
          </w:tcPr>
          <w:p w14:paraId="4821AB33" w14:textId="77777777" w:rsidR="00E9017C" w:rsidRPr="00006A12" w:rsidRDefault="00E9017C" w:rsidP="00E9017C">
            <w:pPr>
              <w:pStyle w:val="Subtitle"/>
              <w:rPr>
                <w:b w:val="0"/>
                <w:bCs w:val="0"/>
                <w:sz w:val="24"/>
                <w:szCs w:val="24"/>
                <w:rtl/>
                <w:lang w:bidi="ar-EG"/>
              </w:rPr>
            </w:pPr>
            <w:r w:rsidRPr="00006A12">
              <w:rPr>
                <w:rFonts w:hint="cs"/>
                <w:b w:val="0"/>
                <w:bCs w:val="0"/>
                <w:sz w:val="24"/>
                <w:szCs w:val="24"/>
                <w:rtl/>
                <w:lang w:bidi="ar-EG"/>
              </w:rPr>
              <w:t>0.702</w:t>
            </w:r>
          </w:p>
        </w:tc>
        <w:tc>
          <w:tcPr>
            <w:tcW w:w="2035" w:type="dxa"/>
            <w:tcBorders>
              <w:top w:val="single" w:sz="4" w:space="0" w:color="auto"/>
              <w:bottom w:val="thinThickSmallGap" w:sz="24" w:space="0" w:color="auto"/>
            </w:tcBorders>
            <w:shd w:val="clear" w:color="auto" w:fill="auto"/>
          </w:tcPr>
          <w:p w14:paraId="4EB1A1A3" w14:textId="77777777" w:rsidR="00E9017C" w:rsidRPr="00006A12" w:rsidRDefault="00E9017C" w:rsidP="00E9017C">
            <w:pPr>
              <w:pStyle w:val="Subtitle"/>
              <w:rPr>
                <w:b w:val="0"/>
                <w:bCs w:val="0"/>
                <w:sz w:val="24"/>
                <w:szCs w:val="24"/>
                <w:rtl/>
                <w:lang w:bidi="ar-JO"/>
              </w:rPr>
            </w:pPr>
            <w:r w:rsidRPr="00006A12">
              <w:rPr>
                <w:rFonts w:hint="cs"/>
                <w:b w:val="0"/>
                <w:bCs w:val="0"/>
                <w:sz w:val="24"/>
                <w:szCs w:val="24"/>
                <w:rtl/>
                <w:lang w:bidi="ar-JO"/>
              </w:rPr>
              <w:t>0.715</w:t>
            </w:r>
          </w:p>
        </w:tc>
      </w:tr>
    </w:tbl>
    <w:bookmarkEnd w:id="1"/>
    <w:p w14:paraId="0D471573" w14:textId="77777777" w:rsidR="00E9017C" w:rsidRDefault="00E9017C" w:rsidP="00EC7D50">
      <w:pPr>
        <w:pStyle w:val="BodyText"/>
        <w:tabs>
          <w:tab w:val="left" w:pos="360"/>
        </w:tabs>
        <w:rPr>
          <w:rtl/>
        </w:rPr>
      </w:pPr>
      <w:r w:rsidRPr="00B52C99">
        <w:rPr>
          <w:rFonts w:hint="cs"/>
          <w:rtl/>
        </w:rPr>
        <w:t>وهى قيم</w:t>
      </w:r>
      <w:r>
        <w:rPr>
          <w:rFonts w:hint="cs"/>
          <w:rtl/>
        </w:rPr>
        <w:t xml:space="preserve"> جميعها </w:t>
      </w:r>
      <w:r w:rsidRPr="00B52C99">
        <w:rPr>
          <w:rFonts w:hint="cs"/>
          <w:rtl/>
        </w:rPr>
        <w:t>مرتفعة، وبناءا</w:t>
      </w:r>
      <w:r>
        <w:rPr>
          <w:rFonts w:hint="cs"/>
          <w:rtl/>
        </w:rPr>
        <w:t>ً</w:t>
      </w:r>
      <w:r w:rsidRPr="00B52C99">
        <w:rPr>
          <w:rFonts w:hint="cs"/>
          <w:rtl/>
        </w:rPr>
        <w:t xml:space="preserve"> عليه يمكن الوثوق والاطمئنان إلى نتائج </w:t>
      </w:r>
      <w:r>
        <w:rPr>
          <w:rFonts w:hint="cs"/>
          <w:rtl/>
        </w:rPr>
        <w:t>المقياس</w:t>
      </w:r>
      <w:r w:rsidRPr="00B52C99">
        <w:rPr>
          <w:rFonts w:hint="cs"/>
          <w:rtl/>
        </w:rPr>
        <w:t xml:space="preserve"> فى الدراسة الحالية.</w:t>
      </w:r>
    </w:p>
    <w:p w14:paraId="7B0E99FE" w14:textId="77777777" w:rsidR="00E9017C" w:rsidRPr="007B532C" w:rsidRDefault="00E9017C" w:rsidP="00E9017C">
      <w:pPr>
        <w:pStyle w:val="BodyText"/>
        <w:tabs>
          <w:tab w:val="left" w:pos="360"/>
        </w:tabs>
        <w:ind w:left="360"/>
        <w:rPr>
          <w:b/>
          <w:bCs/>
          <w:sz w:val="26"/>
          <w:u w:val="single"/>
          <w:rtl/>
        </w:rPr>
      </w:pPr>
      <w:r>
        <w:rPr>
          <w:rFonts w:hint="cs"/>
          <w:b/>
          <w:bCs/>
          <w:sz w:val="26"/>
          <w:u w:val="single"/>
          <w:rtl/>
        </w:rPr>
        <w:t xml:space="preserve">ب) </w:t>
      </w:r>
      <w:r w:rsidRPr="007B532C">
        <w:rPr>
          <w:rFonts w:hint="cs"/>
          <w:b/>
          <w:bCs/>
          <w:sz w:val="26"/>
          <w:u w:val="single"/>
          <w:rtl/>
        </w:rPr>
        <w:t xml:space="preserve">طريقة </w:t>
      </w:r>
      <w:r>
        <w:rPr>
          <w:rFonts w:hint="cs"/>
          <w:b/>
          <w:bCs/>
          <w:sz w:val="26"/>
          <w:u w:val="single"/>
          <w:rtl/>
        </w:rPr>
        <w:t>التجزئة النصفية</w:t>
      </w:r>
      <w:r w:rsidRPr="007B532C">
        <w:rPr>
          <w:rFonts w:hint="cs"/>
          <w:b/>
          <w:bCs/>
          <w:sz w:val="26"/>
          <w:u w:val="single"/>
          <w:rtl/>
        </w:rPr>
        <w:t>:</w:t>
      </w:r>
    </w:p>
    <w:p w14:paraId="7A368E78" w14:textId="77777777" w:rsidR="00E9017C" w:rsidRPr="00FB39CF" w:rsidRDefault="00E9017C" w:rsidP="00E9017C">
      <w:pPr>
        <w:pStyle w:val="BodyText"/>
        <w:tabs>
          <w:tab w:val="left" w:pos="360"/>
        </w:tabs>
        <w:ind w:left="360"/>
        <w:rPr>
          <w:sz w:val="26"/>
        </w:rPr>
      </w:pPr>
      <w:r w:rsidRPr="00FB39CF">
        <w:rPr>
          <w:sz w:val="26"/>
          <w:rtl/>
        </w:rPr>
        <w:t xml:space="preserve">تعمل تلك الطريقة على حساب معامل الارتباط بين درجات نصفى مقياس </w:t>
      </w:r>
      <w:r w:rsidRPr="0095656F">
        <w:rPr>
          <w:sz w:val="26"/>
          <w:rtl/>
        </w:rPr>
        <w:t>مفهوم الذات الجسمية</w:t>
      </w:r>
      <w:r>
        <w:rPr>
          <w:rFonts w:hint="cs"/>
          <w:sz w:val="26"/>
          <w:rtl/>
        </w:rPr>
        <w:t xml:space="preserve"> المصور</w:t>
      </w:r>
      <w:r w:rsidRPr="00FB39CF">
        <w:rPr>
          <w:sz w:val="26"/>
          <w:rtl/>
        </w:rPr>
        <w:t xml:space="preserve">، حيث تَمَّ تجزئة المقياس إلى نصفين متكافئين، حيث يتضمن القسم الأول: درجات </w:t>
      </w:r>
      <w:r>
        <w:rPr>
          <w:rFonts w:hint="cs"/>
          <w:sz w:val="26"/>
          <w:rtl/>
        </w:rPr>
        <w:t>الأطفال</w:t>
      </w:r>
      <w:r w:rsidRPr="00FB39CF">
        <w:rPr>
          <w:sz w:val="26"/>
          <w:rtl/>
        </w:rPr>
        <w:t xml:space="preserve"> فى الأسئلة الفردية، في حين يتضمن القسم الثانى: درجات </w:t>
      </w:r>
      <w:r>
        <w:rPr>
          <w:rFonts w:hint="cs"/>
          <w:sz w:val="26"/>
          <w:rtl/>
        </w:rPr>
        <w:t>الأطفال</w:t>
      </w:r>
      <w:r w:rsidRPr="00FB39CF">
        <w:rPr>
          <w:sz w:val="26"/>
          <w:rtl/>
        </w:rPr>
        <w:t xml:space="preserve"> فى الأسئلة الزوجية، وبعد ذلك قامت الباحثة بحساب معامل الارتباط بينهما، ويوضح الجدول الآتى ما توصلت إليه الدراسة في هذا الصدد:</w:t>
      </w:r>
    </w:p>
    <w:p w14:paraId="1A0492B3" w14:textId="77777777" w:rsidR="00E9017C" w:rsidRDefault="00E9017C" w:rsidP="00EC7D50">
      <w:pPr>
        <w:spacing w:after="0"/>
        <w:jc w:val="center"/>
        <w:rPr>
          <w:rFonts w:cs="Simplified Arabic"/>
          <w:b/>
          <w:bCs/>
          <w:sz w:val="28"/>
          <w:szCs w:val="28"/>
          <w:rtl/>
          <w:lang w:val="en-GB" w:bidi="ar-JO"/>
        </w:rPr>
      </w:pPr>
      <w:r>
        <w:rPr>
          <w:rFonts w:cs="Simplified Arabic" w:hint="cs"/>
          <w:b/>
          <w:bCs/>
          <w:sz w:val="28"/>
          <w:szCs w:val="28"/>
          <w:rtl/>
          <w:lang w:val="en-GB" w:bidi="ar-JO"/>
        </w:rPr>
        <w:t xml:space="preserve"> جدول (</w:t>
      </w:r>
      <w:r w:rsidR="00EC7D50">
        <w:rPr>
          <w:rFonts w:cs="Simplified Arabic" w:hint="cs"/>
          <w:b/>
          <w:bCs/>
          <w:sz w:val="28"/>
          <w:szCs w:val="28"/>
          <w:rtl/>
          <w:lang w:val="en-GB" w:bidi="ar-JO"/>
        </w:rPr>
        <w:t>6</w:t>
      </w:r>
      <w:r w:rsidRPr="00580667">
        <w:rPr>
          <w:rFonts w:cs="Simplified Arabic" w:hint="cs"/>
          <w:b/>
          <w:bCs/>
          <w:sz w:val="28"/>
          <w:szCs w:val="28"/>
          <w:rtl/>
          <w:lang w:val="en-GB" w:bidi="ar-JO"/>
        </w:rPr>
        <w:t>)</w:t>
      </w:r>
    </w:p>
    <w:p w14:paraId="3C7C8F4E" w14:textId="77777777" w:rsidR="00E9017C" w:rsidRPr="00580667" w:rsidRDefault="00E9017C" w:rsidP="00EC7D50">
      <w:pPr>
        <w:spacing w:after="0"/>
        <w:jc w:val="center"/>
        <w:rPr>
          <w:rFonts w:cs="Simplified Arabic"/>
          <w:b/>
          <w:bCs/>
          <w:sz w:val="28"/>
          <w:szCs w:val="28"/>
          <w:rtl/>
          <w:lang w:val="en-GB" w:bidi="ar-JO"/>
        </w:rPr>
      </w:pPr>
      <w:r w:rsidRPr="00580667">
        <w:rPr>
          <w:rFonts w:cs="Simplified Arabic" w:hint="cs"/>
          <w:b/>
          <w:bCs/>
          <w:sz w:val="28"/>
          <w:szCs w:val="28"/>
          <w:rtl/>
          <w:lang w:val="en-GB" w:bidi="ar-JO"/>
        </w:rPr>
        <w:t>الثبات بطريقة التجزئة النصفية</w:t>
      </w:r>
      <w:r>
        <w:rPr>
          <w:rFonts w:cs="Simplified Arabic" w:hint="cs"/>
          <w:b/>
          <w:bCs/>
          <w:sz w:val="28"/>
          <w:szCs w:val="28"/>
          <w:rtl/>
          <w:lang w:val="en-GB" w:bidi="ar-JO"/>
        </w:rPr>
        <w:t xml:space="preserve"> </w:t>
      </w:r>
      <w:r w:rsidRPr="00580667">
        <w:rPr>
          <w:rFonts w:cs="Simplified Arabic" w:hint="cs"/>
          <w:b/>
          <w:bCs/>
          <w:sz w:val="28"/>
          <w:szCs w:val="28"/>
          <w:rtl/>
          <w:lang w:val="en-GB" w:bidi="ar-JO"/>
        </w:rPr>
        <w:t xml:space="preserve">لمقياس </w:t>
      </w:r>
      <w:r w:rsidRPr="0095656F">
        <w:rPr>
          <w:rFonts w:cs="Simplified Arabic"/>
          <w:b/>
          <w:bCs/>
          <w:sz w:val="28"/>
          <w:szCs w:val="28"/>
          <w:rtl/>
          <w:lang w:val="en-GB" w:bidi="ar-JO"/>
        </w:rPr>
        <w:t>مفهوم الذات الجسمية</w:t>
      </w:r>
      <w:r>
        <w:rPr>
          <w:rFonts w:cs="Simplified Arabic" w:hint="cs"/>
          <w:b/>
          <w:bCs/>
          <w:sz w:val="28"/>
          <w:szCs w:val="28"/>
          <w:rtl/>
          <w:lang w:val="en-GB" w:bidi="ar-JO"/>
        </w:rPr>
        <w:t xml:space="preserve"> المصور(ن = 30)</w:t>
      </w:r>
    </w:p>
    <w:tbl>
      <w:tblPr>
        <w:bidiVisual/>
        <w:tblW w:w="8522"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8" w:space="0" w:color="auto"/>
        </w:tblBorders>
        <w:tblLook w:val="04A0" w:firstRow="1" w:lastRow="0" w:firstColumn="1" w:lastColumn="0" w:noHBand="0" w:noVBand="1"/>
      </w:tblPr>
      <w:tblGrid>
        <w:gridCol w:w="1440"/>
        <w:gridCol w:w="684"/>
        <w:gridCol w:w="1486"/>
        <w:gridCol w:w="1194"/>
        <w:gridCol w:w="2125"/>
        <w:gridCol w:w="1593"/>
      </w:tblGrid>
      <w:tr w:rsidR="00E9017C" w:rsidRPr="00006A12" w14:paraId="79450837" w14:textId="77777777" w:rsidTr="00E9017C">
        <w:trPr>
          <w:trHeight w:val="295"/>
          <w:jc w:val="center"/>
        </w:trPr>
        <w:tc>
          <w:tcPr>
            <w:tcW w:w="1439" w:type="dxa"/>
            <w:vAlign w:val="center"/>
            <w:hideMark/>
          </w:tcPr>
          <w:p w14:paraId="1192789C" w14:textId="77777777" w:rsidR="00E9017C" w:rsidRPr="00006A12" w:rsidRDefault="00E9017C" w:rsidP="00E9017C">
            <w:pPr>
              <w:pStyle w:val="Subtitle"/>
              <w:rPr>
                <w:sz w:val="24"/>
                <w:szCs w:val="24"/>
                <w:lang w:bidi="ar-JO"/>
              </w:rPr>
            </w:pPr>
            <w:r w:rsidRPr="00006A12">
              <w:rPr>
                <w:rFonts w:hint="cs"/>
                <w:sz w:val="24"/>
                <w:szCs w:val="24"/>
                <w:rtl/>
                <w:lang w:bidi="ar-JO"/>
              </w:rPr>
              <w:t>المفردات</w:t>
            </w:r>
          </w:p>
        </w:tc>
        <w:tc>
          <w:tcPr>
            <w:tcW w:w="684" w:type="dxa"/>
            <w:vAlign w:val="center"/>
            <w:hideMark/>
          </w:tcPr>
          <w:p w14:paraId="3B29A0E9" w14:textId="77777777" w:rsidR="00E9017C" w:rsidRPr="00006A12" w:rsidRDefault="00E9017C" w:rsidP="00E9017C">
            <w:pPr>
              <w:pStyle w:val="Subtitle"/>
              <w:rPr>
                <w:sz w:val="24"/>
                <w:szCs w:val="24"/>
                <w:rtl/>
                <w:lang w:bidi="ar-JO"/>
              </w:rPr>
            </w:pPr>
            <w:r w:rsidRPr="00006A12">
              <w:rPr>
                <w:rFonts w:hint="cs"/>
                <w:sz w:val="24"/>
                <w:szCs w:val="24"/>
                <w:rtl/>
                <w:lang w:bidi="ar-JO"/>
              </w:rPr>
              <w:t>العدد</w:t>
            </w:r>
          </w:p>
        </w:tc>
        <w:tc>
          <w:tcPr>
            <w:tcW w:w="0" w:type="auto"/>
            <w:vAlign w:val="center"/>
            <w:hideMark/>
          </w:tcPr>
          <w:p w14:paraId="470ED2E0" w14:textId="77777777" w:rsidR="00E9017C" w:rsidRPr="00006A12" w:rsidRDefault="00E9017C" w:rsidP="00E9017C">
            <w:pPr>
              <w:pStyle w:val="Subtitle"/>
              <w:rPr>
                <w:sz w:val="24"/>
                <w:szCs w:val="24"/>
                <w:rtl/>
                <w:lang w:bidi="ar-JO"/>
              </w:rPr>
            </w:pPr>
            <w:r w:rsidRPr="00006A12">
              <w:rPr>
                <w:rFonts w:hint="cs"/>
                <w:sz w:val="24"/>
                <w:szCs w:val="24"/>
                <w:rtl/>
                <w:lang w:bidi="ar-JO"/>
              </w:rPr>
              <w:t>معامل ألفا كرونباخ</w:t>
            </w:r>
          </w:p>
        </w:tc>
        <w:tc>
          <w:tcPr>
            <w:tcW w:w="0" w:type="auto"/>
            <w:vAlign w:val="center"/>
            <w:hideMark/>
          </w:tcPr>
          <w:p w14:paraId="1EBCB91D" w14:textId="77777777" w:rsidR="00E9017C" w:rsidRPr="00006A12" w:rsidRDefault="00E9017C" w:rsidP="00E9017C">
            <w:pPr>
              <w:pStyle w:val="Subtitle"/>
              <w:rPr>
                <w:sz w:val="24"/>
                <w:szCs w:val="24"/>
                <w:rtl/>
                <w:lang w:bidi="ar-JO"/>
              </w:rPr>
            </w:pPr>
            <w:r w:rsidRPr="00006A12">
              <w:rPr>
                <w:rFonts w:hint="cs"/>
                <w:sz w:val="24"/>
                <w:szCs w:val="24"/>
                <w:rtl/>
                <w:lang w:bidi="ar-JO"/>
              </w:rPr>
              <w:t>معامل الارتباط</w:t>
            </w:r>
          </w:p>
        </w:tc>
        <w:tc>
          <w:tcPr>
            <w:tcW w:w="0" w:type="auto"/>
            <w:vAlign w:val="center"/>
            <w:hideMark/>
          </w:tcPr>
          <w:p w14:paraId="491649ED" w14:textId="77777777" w:rsidR="00E9017C" w:rsidRPr="00006A12" w:rsidRDefault="00E9017C" w:rsidP="00E9017C">
            <w:pPr>
              <w:pStyle w:val="Subtitle"/>
              <w:rPr>
                <w:sz w:val="24"/>
                <w:szCs w:val="24"/>
                <w:rtl/>
                <w:lang w:bidi="ar-JO"/>
              </w:rPr>
            </w:pPr>
            <w:r w:rsidRPr="00006A12">
              <w:rPr>
                <w:rFonts w:hint="cs"/>
                <w:sz w:val="24"/>
                <w:szCs w:val="24"/>
                <w:rtl/>
                <w:lang w:bidi="ar-JO"/>
              </w:rPr>
              <w:t>معامل الثبات لسبيرمان براون</w:t>
            </w:r>
          </w:p>
        </w:tc>
        <w:tc>
          <w:tcPr>
            <w:tcW w:w="0" w:type="auto"/>
            <w:vAlign w:val="center"/>
            <w:hideMark/>
          </w:tcPr>
          <w:p w14:paraId="771EF25E" w14:textId="77777777" w:rsidR="00E9017C" w:rsidRPr="00006A12" w:rsidRDefault="00E9017C" w:rsidP="00E9017C">
            <w:pPr>
              <w:pStyle w:val="Subtitle"/>
              <w:rPr>
                <w:sz w:val="24"/>
                <w:szCs w:val="24"/>
                <w:rtl/>
                <w:lang w:bidi="ar-JO"/>
              </w:rPr>
            </w:pPr>
            <w:r w:rsidRPr="00006A12">
              <w:rPr>
                <w:rFonts w:hint="cs"/>
                <w:sz w:val="24"/>
                <w:szCs w:val="24"/>
                <w:rtl/>
                <w:lang w:bidi="ar-JO"/>
              </w:rPr>
              <w:t>معامل الثبات لجتمان</w:t>
            </w:r>
          </w:p>
        </w:tc>
      </w:tr>
      <w:tr w:rsidR="00E9017C" w:rsidRPr="00006A12" w14:paraId="2ECF9483" w14:textId="77777777" w:rsidTr="00E9017C">
        <w:trPr>
          <w:trHeight w:val="225"/>
          <w:jc w:val="center"/>
        </w:trPr>
        <w:tc>
          <w:tcPr>
            <w:tcW w:w="1439" w:type="dxa"/>
            <w:vAlign w:val="center"/>
            <w:hideMark/>
          </w:tcPr>
          <w:p w14:paraId="685920C9" w14:textId="77777777" w:rsidR="00E9017C" w:rsidRPr="00006A12" w:rsidRDefault="00E9017C" w:rsidP="00E9017C">
            <w:pPr>
              <w:pStyle w:val="Subtitle"/>
              <w:rPr>
                <w:b w:val="0"/>
                <w:bCs w:val="0"/>
                <w:sz w:val="24"/>
                <w:szCs w:val="24"/>
                <w:rtl/>
                <w:lang w:bidi="ar-EG"/>
              </w:rPr>
            </w:pPr>
            <w:r w:rsidRPr="00006A12">
              <w:rPr>
                <w:rFonts w:hint="cs"/>
                <w:b w:val="0"/>
                <w:bCs w:val="0"/>
                <w:sz w:val="24"/>
                <w:szCs w:val="24"/>
                <w:rtl/>
                <w:lang w:bidi="ar-EG"/>
              </w:rPr>
              <w:t>الجزء الأول</w:t>
            </w:r>
          </w:p>
        </w:tc>
        <w:tc>
          <w:tcPr>
            <w:tcW w:w="684" w:type="dxa"/>
            <w:vAlign w:val="center"/>
          </w:tcPr>
          <w:p w14:paraId="3E4BB422" w14:textId="77777777" w:rsidR="00E9017C" w:rsidRPr="00006A12" w:rsidRDefault="00E9017C" w:rsidP="00E9017C">
            <w:pPr>
              <w:pStyle w:val="Subtitle"/>
              <w:rPr>
                <w:b w:val="0"/>
                <w:bCs w:val="0"/>
                <w:sz w:val="24"/>
                <w:szCs w:val="24"/>
                <w:lang w:bidi="ar-EG"/>
              </w:rPr>
            </w:pPr>
            <w:r w:rsidRPr="00006A12">
              <w:rPr>
                <w:rFonts w:hint="cs"/>
                <w:b w:val="0"/>
                <w:bCs w:val="0"/>
                <w:sz w:val="24"/>
                <w:szCs w:val="24"/>
                <w:rtl/>
                <w:lang w:bidi="ar-EG"/>
              </w:rPr>
              <w:t>35</w:t>
            </w:r>
          </w:p>
        </w:tc>
        <w:tc>
          <w:tcPr>
            <w:tcW w:w="0" w:type="auto"/>
            <w:vAlign w:val="center"/>
          </w:tcPr>
          <w:p w14:paraId="794A5284" w14:textId="77777777" w:rsidR="00E9017C" w:rsidRPr="00006A12" w:rsidRDefault="00E9017C" w:rsidP="00E9017C">
            <w:pPr>
              <w:pStyle w:val="Subtitle"/>
              <w:rPr>
                <w:b w:val="0"/>
                <w:bCs w:val="0"/>
                <w:sz w:val="24"/>
                <w:szCs w:val="24"/>
                <w:lang w:bidi="ar-EG"/>
              </w:rPr>
            </w:pPr>
            <w:r w:rsidRPr="00006A12">
              <w:rPr>
                <w:rFonts w:hint="cs"/>
                <w:b w:val="0"/>
                <w:bCs w:val="0"/>
                <w:sz w:val="24"/>
                <w:szCs w:val="24"/>
                <w:rtl/>
                <w:lang w:bidi="ar-EG"/>
              </w:rPr>
              <w:t>0.861</w:t>
            </w:r>
          </w:p>
        </w:tc>
        <w:tc>
          <w:tcPr>
            <w:tcW w:w="0" w:type="auto"/>
            <w:vMerge w:val="restart"/>
            <w:vAlign w:val="center"/>
          </w:tcPr>
          <w:p w14:paraId="334C8DD0" w14:textId="77777777" w:rsidR="00E9017C" w:rsidRPr="00006A12" w:rsidRDefault="00E9017C" w:rsidP="00E9017C">
            <w:pPr>
              <w:pStyle w:val="Subtitle"/>
              <w:rPr>
                <w:b w:val="0"/>
                <w:bCs w:val="0"/>
                <w:sz w:val="24"/>
                <w:szCs w:val="24"/>
                <w:rtl/>
                <w:lang w:bidi="ar-EG"/>
              </w:rPr>
            </w:pPr>
            <w:r w:rsidRPr="00006A12">
              <w:rPr>
                <w:rFonts w:hint="cs"/>
                <w:b w:val="0"/>
                <w:bCs w:val="0"/>
                <w:sz w:val="24"/>
                <w:szCs w:val="24"/>
                <w:rtl/>
                <w:lang w:bidi="ar-EG"/>
              </w:rPr>
              <w:t>0.691</w:t>
            </w:r>
          </w:p>
        </w:tc>
        <w:tc>
          <w:tcPr>
            <w:tcW w:w="0" w:type="auto"/>
            <w:vMerge w:val="restart"/>
            <w:vAlign w:val="center"/>
          </w:tcPr>
          <w:p w14:paraId="1AE921C8" w14:textId="77777777" w:rsidR="00E9017C" w:rsidRPr="00006A12" w:rsidRDefault="00E9017C" w:rsidP="00E9017C">
            <w:pPr>
              <w:pStyle w:val="Subtitle"/>
              <w:rPr>
                <w:b w:val="0"/>
                <w:bCs w:val="0"/>
                <w:sz w:val="24"/>
                <w:szCs w:val="24"/>
                <w:lang w:bidi="ar-EG"/>
              </w:rPr>
            </w:pPr>
            <w:r w:rsidRPr="00006A12">
              <w:rPr>
                <w:rFonts w:hint="cs"/>
                <w:b w:val="0"/>
                <w:bCs w:val="0"/>
                <w:sz w:val="24"/>
                <w:szCs w:val="24"/>
                <w:rtl/>
                <w:lang w:bidi="ar-EG"/>
              </w:rPr>
              <w:t>0.927</w:t>
            </w:r>
          </w:p>
        </w:tc>
        <w:tc>
          <w:tcPr>
            <w:tcW w:w="0" w:type="auto"/>
            <w:vMerge w:val="restart"/>
            <w:vAlign w:val="center"/>
          </w:tcPr>
          <w:p w14:paraId="7CC1B87D" w14:textId="77777777" w:rsidR="00E9017C" w:rsidRPr="00006A12" w:rsidRDefault="00E9017C" w:rsidP="00E9017C">
            <w:pPr>
              <w:pStyle w:val="Subtitle"/>
              <w:rPr>
                <w:b w:val="0"/>
                <w:bCs w:val="0"/>
                <w:sz w:val="24"/>
                <w:szCs w:val="24"/>
                <w:lang w:bidi="ar-EG"/>
              </w:rPr>
            </w:pPr>
            <w:r w:rsidRPr="00006A12">
              <w:rPr>
                <w:rFonts w:hint="cs"/>
                <w:b w:val="0"/>
                <w:bCs w:val="0"/>
                <w:sz w:val="24"/>
                <w:szCs w:val="24"/>
                <w:rtl/>
                <w:lang w:bidi="ar-EG"/>
              </w:rPr>
              <w:t>0.927</w:t>
            </w:r>
          </w:p>
        </w:tc>
      </w:tr>
      <w:tr w:rsidR="00E9017C" w:rsidRPr="00006A12" w14:paraId="40174641" w14:textId="77777777" w:rsidTr="00E9017C">
        <w:trPr>
          <w:trHeight w:val="120"/>
          <w:jc w:val="center"/>
        </w:trPr>
        <w:tc>
          <w:tcPr>
            <w:tcW w:w="1439" w:type="dxa"/>
            <w:vAlign w:val="center"/>
            <w:hideMark/>
          </w:tcPr>
          <w:p w14:paraId="6C813E3A" w14:textId="77777777" w:rsidR="00E9017C" w:rsidRPr="00006A12" w:rsidRDefault="00E9017C" w:rsidP="00E9017C">
            <w:pPr>
              <w:pStyle w:val="Subtitle"/>
              <w:rPr>
                <w:b w:val="0"/>
                <w:bCs w:val="0"/>
                <w:sz w:val="24"/>
                <w:szCs w:val="24"/>
                <w:lang w:bidi="ar-EG"/>
              </w:rPr>
            </w:pPr>
            <w:r w:rsidRPr="00006A12">
              <w:rPr>
                <w:rFonts w:hint="cs"/>
                <w:b w:val="0"/>
                <w:bCs w:val="0"/>
                <w:sz w:val="24"/>
                <w:szCs w:val="24"/>
                <w:rtl/>
                <w:lang w:bidi="ar-EG"/>
              </w:rPr>
              <w:t>الجزء الثانى</w:t>
            </w:r>
          </w:p>
        </w:tc>
        <w:tc>
          <w:tcPr>
            <w:tcW w:w="684" w:type="dxa"/>
            <w:vAlign w:val="center"/>
          </w:tcPr>
          <w:p w14:paraId="353D32B4" w14:textId="77777777" w:rsidR="00E9017C" w:rsidRPr="00006A12" w:rsidRDefault="00E9017C" w:rsidP="00E9017C">
            <w:pPr>
              <w:pStyle w:val="Subtitle"/>
              <w:rPr>
                <w:b w:val="0"/>
                <w:bCs w:val="0"/>
                <w:sz w:val="24"/>
                <w:szCs w:val="24"/>
                <w:lang w:bidi="ar-EG"/>
              </w:rPr>
            </w:pPr>
            <w:r w:rsidRPr="00006A12">
              <w:rPr>
                <w:rFonts w:hint="cs"/>
                <w:b w:val="0"/>
                <w:bCs w:val="0"/>
                <w:sz w:val="24"/>
                <w:szCs w:val="24"/>
                <w:rtl/>
                <w:lang w:bidi="ar-EG"/>
              </w:rPr>
              <w:t>35</w:t>
            </w:r>
          </w:p>
        </w:tc>
        <w:tc>
          <w:tcPr>
            <w:tcW w:w="0" w:type="auto"/>
            <w:vAlign w:val="center"/>
          </w:tcPr>
          <w:p w14:paraId="07CEF225" w14:textId="77777777" w:rsidR="00E9017C" w:rsidRPr="00006A12" w:rsidRDefault="00E9017C" w:rsidP="00E9017C">
            <w:pPr>
              <w:pStyle w:val="Subtitle"/>
              <w:rPr>
                <w:b w:val="0"/>
                <w:bCs w:val="0"/>
                <w:sz w:val="24"/>
                <w:szCs w:val="24"/>
                <w:lang w:bidi="ar-EG"/>
              </w:rPr>
            </w:pPr>
            <w:r w:rsidRPr="00006A12">
              <w:rPr>
                <w:rFonts w:hint="cs"/>
                <w:b w:val="0"/>
                <w:bCs w:val="0"/>
                <w:sz w:val="24"/>
                <w:szCs w:val="24"/>
                <w:rtl/>
                <w:lang w:bidi="ar-EG"/>
              </w:rPr>
              <w:t>0.858</w:t>
            </w:r>
          </w:p>
        </w:tc>
        <w:tc>
          <w:tcPr>
            <w:tcW w:w="0" w:type="auto"/>
            <w:vMerge/>
            <w:vAlign w:val="center"/>
          </w:tcPr>
          <w:p w14:paraId="292C253F" w14:textId="77777777" w:rsidR="00E9017C" w:rsidRPr="00006A12" w:rsidRDefault="00E9017C" w:rsidP="00E9017C">
            <w:pPr>
              <w:rPr>
                <w:rFonts w:cs="SKR HEAD1"/>
                <w:sz w:val="24"/>
                <w:szCs w:val="24"/>
                <w:lang w:bidi="ar-EG"/>
              </w:rPr>
            </w:pPr>
          </w:p>
        </w:tc>
        <w:tc>
          <w:tcPr>
            <w:tcW w:w="0" w:type="auto"/>
            <w:vMerge/>
            <w:vAlign w:val="center"/>
          </w:tcPr>
          <w:p w14:paraId="1D9DB762" w14:textId="77777777" w:rsidR="00E9017C" w:rsidRPr="00006A12" w:rsidRDefault="00E9017C" w:rsidP="00E9017C">
            <w:pPr>
              <w:rPr>
                <w:rFonts w:cs="SKR HEAD1"/>
                <w:sz w:val="24"/>
                <w:szCs w:val="24"/>
                <w:lang w:bidi="ar-EG"/>
              </w:rPr>
            </w:pPr>
          </w:p>
        </w:tc>
        <w:tc>
          <w:tcPr>
            <w:tcW w:w="0" w:type="auto"/>
            <w:vMerge/>
            <w:vAlign w:val="center"/>
          </w:tcPr>
          <w:p w14:paraId="4690E7BE" w14:textId="77777777" w:rsidR="00E9017C" w:rsidRPr="00006A12" w:rsidRDefault="00E9017C" w:rsidP="00E9017C">
            <w:pPr>
              <w:rPr>
                <w:rFonts w:cs="SKR HEAD1"/>
                <w:sz w:val="24"/>
                <w:szCs w:val="24"/>
                <w:lang w:bidi="ar-EG"/>
              </w:rPr>
            </w:pPr>
          </w:p>
        </w:tc>
      </w:tr>
    </w:tbl>
    <w:p w14:paraId="57EF0A79" w14:textId="77777777" w:rsidR="00E9017C" w:rsidRDefault="00E9017C" w:rsidP="00EC7D50">
      <w:pPr>
        <w:pStyle w:val="BodyText"/>
        <w:tabs>
          <w:tab w:val="left" w:pos="360"/>
        </w:tabs>
        <w:ind w:left="360"/>
        <w:rPr>
          <w:sz w:val="26"/>
          <w:rtl/>
          <w:lang w:bidi="ar-EG"/>
        </w:rPr>
      </w:pPr>
      <w:r>
        <w:rPr>
          <w:sz w:val="26"/>
          <w:rtl/>
        </w:rPr>
        <w:tab/>
      </w:r>
      <w:r w:rsidRPr="00EC2B9A">
        <w:rPr>
          <w:sz w:val="26"/>
          <w:rtl/>
        </w:rPr>
        <w:t xml:space="preserve">يتضح من الجدول السابق أنّ معامل ثبات مقياس </w:t>
      </w:r>
      <w:r w:rsidRPr="00900F36">
        <w:rPr>
          <w:sz w:val="26"/>
          <w:rtl/>
        </w:rPr>
        <w:t>مفهوم الذات الجسمية</w:t>
      </w:r>
      <w:r>
        <w:rPr>
          <w:rFonts w:hint="cs"/>
          <w:sz w:val="26"/>
          <w:rtl/>
        </w:rPr>
        <w:t xml:space="preserve"> المصور لكل من (سبيرمان وبران ، وجتمان)</w:t>
      </w:r>
      <w:r w:rsidRPr="00EC2B9A">
        <w:rPr>
          <w:sz w:val="26"/>
          <w:rtl/>
        </w:rPr>
        <w:t xml:space="preserve"> يساوى:(0.</w:t>
      </w:r>
      <w:r>
        <w:rPr>
          <w:rFonts w:hint="cs"/>
          <w:sz w:val="26"/>
          <w:rtl/>
        </w:rPr>
        <w:t>927</w:t>
      </w:r>
      <w:r w:rsidRPr="00EC2B9A">
        <w:rPr>
          <w:sz w:val="26"/>
          <w:rtl/>
        </w:rPr>
        <w:t xml:space="preserve">)، وهو معامل ثبات يشير إلى أن المقياس على درجة </w:t>
      </w:r>
      <w:r w:rsidRPr="00EC2B9A">
        <w:rPr>
          <w:sz w:val="26"/>
          <w:rtl/>
        </w:rPr>
        <w:lastRenderedPageBreak/>
        <w:t>عالية جداً من الثبات، ومن ثمّ فإنّه يعطي درجة من الثقة عند استخدام</w:t>
      </w:r>
      <w:r>
        <w:rPr>
          <w:rFonts w:hint="cs"/>
          <w:sz w:val="26"/>
          <w:rtl/>
        </w:rPr>
        <w:t xml:space="preserve">ه </w:t>
      </w:r>
      <w:r w:rsidRPr="00EC2B9A">
        <w:rPr>
          <w:sz w:val="26"/>
          <w:rtl/>
        </w:rPr>
        <w:t>كأداة للقياس فى الدراسة الحالىة.</w:t>
      </w:r>
    </w:p>
    <w:p w14:paraId="08719C27" w14:textId="77777777" w:rsidR="00E9017C" w:rsidRPr="00344F9C" w:rsidRDefault="00E9017C" w:rsidP="00E9017C">
      <w:pPr>
        <w:pStyle w:val="BodyText"/>
        <w:tabs>
          <w:tab w:val="left" w:pos="360"/>
        </w:tabs>
        <w:ind w:left="360"/>
        <w:rPr>
          <w:b/>
          <w:bCs/>
          <w:sz w:val="26"/>
          <w:u w:val="single"/>
        </w:rPr>
      </w:pPr>
      <w:r w:rsidRPr="00344F9C">
        <w:rPr>
          <w:rFonts w:hint="cs"/>
          <w:b/>
          <w:bCs/>
          <w:sz w:val="26"/>
          <w:u w:val="single"/>
          <w:rtl/>
        </w:rPr>
        <w:t xml:space="preserve">حساب معاملات السهولة والصعوبة والتمييز لمفردات </w:t>
      </w:r>
      <w:r>
        <w:rPr>
          <w:rFonts w:hint="cs"/>
          <w:b/>
          <w:bCs/>
          <w:sz w:val="26"/>
          <w:u w:val="single"/>
          <w:rtl/>
        </w:rPr>
        <w:t xml:space="preserve">مقياس </w:t>
      </w:r>
      <w:r w:rsidRPr="00302E96">
        <w:rPr>
          <w:b/>
          <w:bCs/>
          <w:sz w:val="26"/>
          <w:u w:val="single"/>
          <w:rtl/>
        </w:rPr>
        <w:t>مفهوم الذات الجسمية</w:t>
      </w:r>
      <w:r>
        <w:rPr>
          <w:rFonts w:hint="cs"/>
          <w:b/>
          <w:bCs/>
          <w:sz w:val="26"/>
          <w:u w:val="single"/>
          <w:rtl/>
        </w:rPr>
        <w:t xml:space="preserve"> المصور</w:t>
      </w:r>
      <w:r w:rsidRPr="00344F9C">
        <w:rPr>
          <w:rFonts w:hint="cs"/>
          <w:b/>
          <w:bCs/>
          <w:sz w:val="26"/>
          <w:u w:val="single"/>
          <w:rtl/>
        </w:rPr>
        <w:t>:</w:t>
      </w:r>
    </w:p>
    <w:p w14:paraId="09802FA1" w14:textId="77777777" w:rsidR="00E9017C" w:rsidRPr="00344F9C" w:rsidRDefault="00E9017C" w:rsidP="00E9017C">
      <w:pPr>
        <w:pStyle w:val="BodyText"/>
        <w:tabs>
          <w:tab w:val="left" w:pos="360"/>
        </w:tabs>
        <w:ind w:left="360"/>
        <w:rPr>
          <w:sz w:val="26"/>
          <w:rtl/>
        </w:rPr>
      </w:pPr>
      <w:r w:rsidRPr="00344F9C">
        <w:rPr>
          <w:rFonts w:hint="eastAsia"/>
          <w:sz w:val="26"/>
          <w:rtl/>
        </w:rPr>
        <w:t>تم</w:t>
      </w:r>
      <w:r w:rsidRPr="00344F9C">
        <w:rPr>
          <w:sz w:val="26"/>
          <w:rtl/>
        </w:rPr>
        <w:t xml:space="preserve"> حساب </w:t>
      </w:r>
      <w:r w:rsidRPr="00344F9C">
        <w:rPr>
          <w:rFonts w:hint="eastAsia"/>
          <w:sz w:val="26"/>
          <w:rtl/>
        </w:rPr>
        <w:t>معامل</w:t>
      </w:r>
      <w:r>
        <w:rPr>
          <w:rFonts w:hint="cs"/>
          <w:sz w:val="26"/>
          <w:rtl/>
        </w:rPr>
        <w:t xml:space="preserve"> السهولة</w:t>
      </w:r>
      <w:r w:rsidRPr="00344F9C">
        <w:rPr>
          <w:rFonts w:hint="cs"/>
          <w:sz w:val="26"/>
          <w:rtl/>
        </w:rPr>
        <w:t xml:space="preserve"> </w:t>
      </w:r>
      <w:r>
        <w:rPr>
          <w:rFonts w:hint="cs"/>
          <w:sz w:val="26"/>
          <w:rtl/>
        </w:rPr>
        <w:t>و</w:t>
      </w:r>
      <w:r w:rsidRPr="00344F9C">
        <w:rPr>
          <w:sz w:val="26"/>
          <w:rtl/>
        </w:rPr>
        <w:t>الصعوبة</w:t>
      </w:r>
      <w:r w:rsidRPr="00344F9C">
        <w:rPr>
          <w:rFonts w:hint="cs"/>
          <w:sz w:val="26"/>
          <w:rtl/>
        </w:rPr>
        <w:t xml:space="preserve"> </w:t>
      </w:r>
      <w:r w:rsidRPr="00344F9C">
        <w:rPr>
          <w:sz w:val="26"/>
          <w:rtl/>
        </w:rPr>
        <w:t xml:space="preserve">لكل مفردة من مفردات </w:t>
      </w:r>
      <w:r>
        <w:rPr>
          <w:rFonts w:hint="cs"/>
          <w:sz w:val="26"/>
          <w:rtl/>
        </w:rPr>
        <w:t xml:space="preserve">مقياس </w:t>
      </w:r>
      <w:r w:rsidRPr="00302E96">
        <w:rPr>
          <w:sz w:val="26"/>
          <w:rtl/>
        </w:rPr>
        <w:t xml:space="preserve">مفهوم الذات الجسمية </w:t>
      </w:r>
      <w:r w:rsidRPr="00344F9C">
        <w:rPr>
          <w:sz w:val="26"/>
          <w:rtl/>
        </w:rPr>
        <w:t xml:space="preserve">عن طريق حساب المتوسط الحسابي للإجابة </w:t>
      </w:r>
      <w:r w:rsidRPr="00344F9C">
        <w:rPr>
          <w:rFonts w:hint="eastAsia"/>
          <w:sz w:val="26"/>
          <w:rtl/>
        </w:rPr>
        <w:t>الصحيحة</w:t>
      </w:r>
      <w:r w:rsidRPr="00344F9C">
        <w:rPr>
          <w:rFonts w:hint="cs"/>
          <w:sz w:val="26"/>
          <w:rtl/>
        </w:rPr>
        <w:t xml:space="preserve"> </w:t>
      </w:r>
      <w:r w:rsidRPr="00BE63A9">
        <w:rPr>
          <w:rFonts w:hint="cs"/>
          <w:b/>
          <w:bCs/>
          <w:sz w:val="26"/>
          <w:rtl/>
        </w:rPr>
        <w:t>(صلاح الدين علام، 2000: 269)</w:t>
      </w:r>
      <w:r w:rsidRPr="00BE63A9">
        <w:rPr>
          <w:b/>
          <w:bCs/>
          <w:sz w:val="26"/>
          <w:rtl/>
        </w:rPr>
        <w:t>.</w:t>
      </w:r>
      <w:r w:rsidRPr="00344F9C">
        <w:rPr>
          <w:sz w:val="26"/>
          <w:rtl/>
        </w:rPr>
        <w:t xml:space="preserve"> </w:t>
      </w:r>
    </w:p>
    <w:p w14:paraId="15AFF474" w14:textId="77777777" w:rsidR="00E9017C" w:rsidRPr="00344F9C" w:rsidRDefault="00E9017C" w:rsidP="00E9017C">
      <w:pPr>
        <w:pStyle w:val="BodyText"/>
        <w:tabs>
          <w:tab w:val="left" w:pos="360"/>
        </w:tabs>
        <w:ind w:left="360"/>
        <w:rPr>
          <w:sz w:val="26"/>
          <w:rtl/>
        </w:rPr>
      </w:pPr>
      <w:r w:rsidRPr="00344F9C">
        <w:rPr>
          <w:sz w:val="26"/>
          <w:rtl/>
        </w:rPr>
        <w:t xml:space="preserve">كما تم حساب معامل التمييز لكل مفردة من مفردات </w:t>
      </w:r>
      <w:r>
        <w:rPr>
          <w:rFonts w:hint="cs"/>
          <w:sz w:val="26"/>
          <w:rtl/>
        </w:rPr>
        <w:t>المقياس</w:t>
      </w:r>
      <w:r w:rsidRPr="00344F9C">
        <w:rPr>
          <w:sz w:val="26"/>
          <w:rtl/>
        </w:rPr>
        <w:t xml:space="preserve"> من خلال قيام الباحث</w:t>
      </w:r>
      <w:r w:rsidRPr="00344F9C">
        <w:rPr>
          <w:rFonts w:hint="cs"/>
          <w:sz w:val="26"/>
          <w:rtl/>
        </w:rPr>
        <w:t>ة</w:t>
      </w:r>
      <w:r w:rsidRPr="00344F9C">
        <w:rPr>
          <w:sz w:val="26"/>
          <w:rtl/>
        </w:rPr>
        <w:t xml:space="preserve"> بتقسيم ترومان كيلى </w:t>
      </w:r>
      <w:r w:rsidRPr="00344F9C">
        <w:rPr>
          <w:sz w:val="26"/>
        </w:rPr>
        <w:t>Truman Kelley</w:t>
      </w:r>
      <w:r w:rsidRPr="00344F9C">
        <w:rPr>
          <w:sz w:val="26"/>
          <w:rtl/>
        </w:rPr>
        <w:t xml:space="preserve"> من خلال ترتيب درجات </w:t>
      </w:r>
      <w:r>
        <w:rPr>
          <w:rFonts w:hint="cs"/>
          <w:sz w:val="26"/>
          <w:rtl/>
        </w:rPr>
        <w:t>الأطفال</w:t>
      </w:r>
      <w:r w:rsidRPr="00344F9C">
        <w:rPr>
          <w:sz w:val="26"/>
          <w:rtl/>
        </w:rPr>
        <w:t xml:space="preserve"> تنازلياً حسب درجاتهم فى </w:t>
      </w:r>
      <w:r>
        <w:rPr>
          <w:rFonts w:hint="cs"/>
          <w:sz w:val="26"/>
          <w:rtl/>
        </w:rPr>
        <w:t>المجموع الكلى للمقياس</w:t>
      </w:r>
      <w:r w:rsidRPr="00344F9C">
        <w:rPr>
          <w:sz w:val="26"/>
          <w:rtl/>
        </w:rPr>
        <w:t xml:space="preserve">، وفصل 27% من درجات </w:t>
      </w:r>
      <w:r>
        <w:rPr>
          <w:rFonts w:hint="cs"/>
          <w:sz w:val="26"/>
          <w:rtl/>
        </w:rPr>
        <w:t>أطفال</w:t>
      </w:r>
      <w:r w:rsidRPr="00344F9C">
        <w:rPr>
          <w:sz w:val="26"/>
          <w:rtl/>
        </w:rPr>
        <w:t xml:space="preserve"> العينة التى تقع فى الجزء الأعلى (الإرباعى الأعلى)، وفصل 27% من درجات </w:t>
      </w:r>
      <w:r>
        <w:rPr>
          <w:rFonts w:hint="cs"/>
          <w:sz w:val="26"/>
          <w:rtl/>
        </w:rPr>
        <w:t>أطفال</w:t>
      </w:r>
      <w:r w:rsidRPr="00344F9C">
        <w:rPr>
          <w:sz w:val="26"/>
          <w:rtl/>
        </w:rPr>
        <w:t xml:space="preserve"> العينة التى تقع فى الجزء الأسفل (الإرباعى الأدنى) ثم استخدام معادلة جونسون لحساب معامل التمييز </w:t>
      </w:r>
      <w:r w:rsidRPr="00BE63A9">
        <w:rPr>
          <w:b/>
          <w:bCs/>
          <w:sz w:val="26"/>
          <w:rtl/>
        </w:rPr>
        <w:t>(صلاح الدين علام، 2000: 284 – 287)</w:t>
      </w:r>
      <w:r w:rsidRPr="00344F9C">
        <w:rPr>
          <w:sz w:val="26"/>
          <w:rtl/>
        </w:rPr>
        <w:t>.</w:t>
      </w:r>
    </w:p>
    <w:p w14:paraId="1A41CC20" w14:textId="77777777" w:rsidR="00E9017C" w:rsidRPr="00344F9C" w:rsidRDefault="00E9017C" w:rsidP="00EC7D50">
      <w:pPr>
        <w:spacing w:after="0"/>
        <w:jc w:val="center"/>
        <w:rPr>
          <w:rFonts w:cs="Simplified Arabic"/>
          <w:b/>
          <w:bCs/>
          <w:sz w:val="28"/>
          <w:szCs w:val="28"/>
          <w:rtl/>
          <w:lang w:val="en-GB" w:bidi="ar-EG"/>
        </w:rPr>
      </w:pPr>
      <w:r w:rsidRPr="00344F9C">
        <w:rPr>
          <w:rFonts w:cs="Simplified Arabic"/>
          <w:b/>
          <w:bCs/>
          <w:sz w:val="28"/>
          <w:szCs w:val="28"/>
          <w:rtl/>
          <w:lang w:val="en-GB" w:bidi="ar-JO"/>
        </w:rPr>
        <w:t>جدول (</w:t>
      </w:r>
      <w:r w:rsidR="00EC7D50">
        <w:rPr>
          <w:rFonts w:cs="Simplified Arabic" w:hint="cs"/>
          <w:b/>
          <w:bCs/>
          <w:sz w:val="28"/>
          <w:szCs w:val="28"/>
          <w:rtl/>
          <w:lang w:val="en-GB" w:bidi="ar-JO"/>
        </w:rPr>
        <w:t>7</w:t>
      </w:r>
      <w:r w:rsidRPr="00344F9C">
        <w:rPr>
          <w:rFonts w:cs="Simplified Arabic"/>
          <w:b/>
          <w:bCs/>
          <w:sz w:val="28"/>
          <w:szCs w:val="28"/>
          <w:rtl/>
          <w:lang w:val="en-GB" w:bidi="ar-JO"/>
        </w:rPr>
        <w:t>)</w:t>
      </w:r>
    </w:p>
    <w:p w14:paraId="6940B420" w14:textId="77777777" w:rsidR="00E9017C" w:rsidRPr="00344F9C" w:rsidRDefault="00E9017C" w:rsidP="00EC7D50">
      <w:pPr>
        <w:spacing w:after="0"/>
        <w:jc w:val="center"/>
        <w:rPr>
          <w:rFonts w:cs="Simplified Arabic"/>
          <w:b/>
          <w:bCs/>
          <w:sz w:val="28"/>
          <w:szCs w:val="28"/>
          <w:rtl/>
          <w:lang w:val="en-GB" w:bidi="ar-JO"/>
        </w:rPr>
      </w:pPr>
      <w:r w:rsidRPr="00344F9C">
        <w:rPr>
          <w:rFonts w:cs="Simplified Arabic"/>
          <w:b/>
          <w:bCs/>
          <w:sz w:val="28"/>
          <w:szCs w:val="28"/>
          <w:rtl/>
          <w:lang w:val="en-GB" w:bidi="ar-JO"/>
        </w:rPr>
        <w:t>معاملات</w:t>
      </w:r>
      <w:r w:rsidRPr="00344F9C">
        <w:rPr>
          <w:rFonts w:cs="Simplified Arabic" w:hint="cs"/>
          <w:b/>
          <w:bCs/>
          <w:sz w:val="28"/>
          <w:szCs w:val="28"/>
          <w:rtl/>
          <w:lang w:val="en-GB" w:bidi="ar-JO"/>
        </w:rPr>
        <w:t xml:space="preserve"> السهولة</w:t>
      </w:r>
      <w:r w:rsidRPr="00344F9C">
        <w:rPr>
          <w:rFonts w:cs="Simplified Arabic"/>
          <w:b/>
          <w:bCs/>
          <w:sz w:val="28"/>
          <w:szCs w:val="28"/>
          <w:rtl/>
          <w:lang w:val="en-GB" w:bidi="ar-JO"/>
        </w:rPr>
        <w:t xml:space="preserve"> </w:t>
      </w:r>
      <w:r w:rsidRPr="00344F9C">
        <w:rPr>
          <w:rFonts w:cs="Simplified Arabic" w:hint="cs"/>
          <w:b/>
          <w:bCs/>
          <w:sz w:val="28"/>
          <w:szCs w:val="28"/>
          <w:rtl/>
          <w:lang w:val="en-GB" w:bidi="ar-JO"/>
        </w:rPr>
        <w:t>و</w:t>
      </w:r>
      <w:r w:rsidRPr="00344F9C">
        <w:rPr>
          <w:rFonts w:cs="Simplified Arabic"/>
          <w:b/>
          <w:bCs/>
          <w:sz w:val="28"/>
          <w:szCs w:val="28"/>
          <w:rtl/>
          <w:lang w:val="en-GB" w:bidi="ar-JO"/>
        </w:rPr>
        <w:t xml:space="preserve">الصعوبة ومعاملات التمييز </w:t>
      </w:r>
      <w:r>
        <w:rPr>
          <w:rFonts w:cs="Simplified Arabic" w:hint="cs"/>
          <w:b/>
          <w:bCs/>
          <w:sz w:val="28"/>
          <w:szCs w:val="28"/>
          <w:rtl/>
          <w:lang w:val="en-GB" w:bidi="ar-JO"/>
        </w:rPr>
        <w:t xml:space="preserve">لمقياس </w:t>
      </w:r>
      <w:r w:rsidRPr="006448BB">
        <w:rPr>
          <w:rFonts w:cs="Simplified Arabic"/>
          <w:b/>
          <w:bCs/>
          <w:sz w:val="28"/>
          <w:szCs w:val="28"/>
          <w:rtl/>
          <w:lang w:val="en-GB" w:bidi="ar-JO"/>
        </w:rPr>
        <w:t>مفهوم الذات الجسمية</w:t>
      </w:r>
      <w:r>
        <w:rPr>
          <w:rFonts w:cs="Simplified Arabic" w:hint="cs"/>
          <w:b/>
          <w:bCs/>
          <w:sz w:val="28"/>
          <w:szCs w:val="28"/>
          <w:rtl/>
          <w:lang w:val="en-GB" w:bidi="ar-JO"/>
        </w:rPr>
        <w:t xml:space="preserve"> المصور(ن =30)</w:t>
      </w:r>
    </w:p>
    <w:tbl>
      <w:tblPr>
        <w:bidiVisual/>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1115"/>
        <w:gridCol w:w="999"/>
        <w:gridCol w:w="1134"/>
        <w:gridCol w:w="1073"/>
        <w:gridCol w:w="1115"/>
        <w:gridCol w:w="1073"/>
        <w:gridCol w:w="1134"/>
        <w:gridCol w:w="1070"/>
      </w:tblGrid>
      <w:tr w:rsidR="00E9017C" w:rsidRPr="008301C4" w14:paraId="7A39074F" w14:textId="77777777" w:rsidTr="00E9017C">
        <w:trPr>
          <w:jc w:val="center"/>
        </w:trPr>
        <w:tc>
          <w:tcPr>
            <w:tcW w:w="1115" w:type="dxa"/>
            <w:tcBorders>
              <w:top w:val="thinThickSmallGap" w:sz="24" w:space="0" w:color="auto"/>
              <w:bottom w:val="thinThickSmallGap" w:sz="24" w:space="0" w:color="auto"/>
            </w:tcBorders>
            <w:shd w:val="clear" w:color="auto" w:fill="BFBFBF"/>
            <w:vAlign w:val="center"/>
          </w:tcPr>
          <w:p w14:paraId="724B1AEB" w14:textId="77777777" w:rsidR="00E9017C" w:rsidRPr="008301C4" w:rsidRDefault="00E9017C" w:rsidP="00E9017C">
            <w:pPr>
              <w:jc w:val="center"/>
              <w:rPr>
                <w:b/>
                <w:bCs/>
                <w:sz w:val="18"/>
                <w:szCs w:val="18"/>
                <w:rtl/>
              </w:rPr>
            </w:pPr>
            <w:r w:rsidRPr="008301C4">
              <w:rPr>
                <w:rFonts w:hint="cs"/>
                <w:b/>
                <w:bCs/>
                <w:sz w:val="18"/>
                <w:szCs w:val="18"/>
                <w:rtl/>
              </w:rPr>
              <w:t>المفردة</w:t>
            </w:r>
          </w:p>
        </w:tc>
        <w:tc>
          <w:tcPr>
            <w:tcW w:w="999" w:type="dxa"/>
            <w:tcBorders>
              <w:top w:val="thinThickSmallGap" w:sz="24" w:space="0" w:color="auto"/>
              <w:bottom w:val="thinThickSmallGap" w:sz="24" w:space="0" w:color="auto"/>
            </w:tcBorders>
            <w:shd w:val="clear" w:color="auto" w:fill="BFBFBF"/>
            <w:vAlign w:val="center"/>
          </w:tcPr>
          <w:p w14:paraId="4654ADC5" w14:textId="77777777" w:rsidR="00E9017C" w:rsidRPr="008301C4" w:rsidRDefault="00E9017C" w:rsidP="00E9017C">
            <w:pPr>
              <w:jc w:val="center"/>
              <w:rPr>
                <w:b/>
                <w:bCs/>
                <w:sz w:val="18"/>
                <w:szCs w:val="18"/>
                <w:rtl/>
              </w:rPr>
            </w:pPr>
            <w:r w:rsidRPr="008301C4">
              <w:rPr>
                <w:b/>
                <w:bCs/>
                <w:sz w:val="18"/>
                <w:szCs w:val="18"/>
                <w:rtl/>
              </w:rPr>
              <w:t xml:space="preserve">معامل </w:t>
            </w:r>
            <w:r w:rsidRPr="008301C4">
              <w:rPr>
                <w:rFonts w:hint="cs"/>
                <w:b/>
                <w:bCs/>
                <w:sz w:val="18"/>
                <w:szCs w:val="18"/>
                <w:rtl/>
              </w:rPr>
              <w:t>الصعوبة</w:t>
            </w:r>
          </w:p>
        </w:tc>
        <w:tc>
          <w:tcPr>
            <w:tcW w:w="1134" w:type="dxa"/>
            <w:tcBorders>
              <w:top w:val="thinThickSmallGap" w:sz="24" w:space="0" w:color="auto"/>
              <w:bottom w:val="thinThickSmallGap" w:sz="24" w:space="0" w:color="auto"/>
            </w:tcBorders>
            <w:shd w:val="clear" w:color="auto" w:fill="BFBFBF"/>
            <w:vAlign w:val="center"/>
          </w:tcPr>
          <w:p w14:paraId="399B36E8" w14:textId="77777777" w:rsidR="00E9017C" w:rsidRPr="008301C4" w:rsidRDefault="00E9017C" w:rsidP="00E9017C">
            <w:pPr>
              <w:jc w:val="center"/>
              <w:rPr>
                <w:b/>
                <w:bCs/>
                <w:sz w:val="18"/>
                <w:szCs w:val="18"/>
                <w:rtl/>
              </w:rPr>
            </w:pPr>
            <w:r w:rsidRPr="008301C4">
              <w:rPr>
                <w:rFonts w:hint="cs"/>
                <w:b/>
                <w:bCs/>
                <w:sz w:val="18"/>
                <w:szCs w:val="18"/>
                <w:rtl/>
              </w:rPr>
              <w:t>معامل السهولة</w:t>
            </w:r>
          </w:p>
        </w:tc>
        <w:tc>
          <w:tcPr>
            <w:tcW w:w="1073" w:type="dxa"/>
            <w:tcBorders>
              <w:top w:val="thinThickSmallGap" w:sz="24" w:space="0" w:color="auto"/>
              <w:bottom w:val="thinThickSmallGap" w:sz="24" w:space="0" w:color="auto"/>
            </w:tcBorders>
            <w:shd w:val="clear" w:color="auto" w:fill="BFBFBF"/>
            <w:vAlign w:val="center"/>
          </w:tcPr>
          <w:p w14:paraId="1296420B" w14:textId="77777777" w:rsidR="00E9017C" w:rsidRPr="008301C4" w:rsidRDefault="00E9017C" w:rsidP="00E9017C">
            <w:pPr>
              <w:jc w:val="center"/>
              <w:rPr>
                <w:b/>
                <w:bCs/>
                <w:sz w:val="18"/>
                <w:szCs w:val="18"/>
                <w:rtl/>
              </w:rPr>
            </w:pPr>
            <w:r w:rsidRPr="008301C4">
              <w:rPr>
                <w:rFonts w:hint="cs"/>
                <w:b/>
                <w:bCs/>
                <w:sz w:val="18"/>
                <w:szCs w:val="18"/>
                <w:rtl/>
              </w:rPr>
              <w:t>معامل التمييز</w:t>
            </w:r>
          </w:p>
        </w:tc>
        <w:tc>
          <w:tcPr>
            <w:tcW w:w="1115" w:type="dxa"/>
            <w:tcBorders>
              <w:top w:val="thinThickSmallGap" w:sz="24" w:space="0" w:color="auto"/>
              <w:bottom w:val="thinThickSmallGap" w:sz="24" w:space="0" w:color="auto"/>
            </w:tcBorders>
            <w:shd w:val="clear" w:color="auto" w:fill="BFBFBF"/>
            <w:vAlign w:val="center"/>
          </w:tcPr>
          <w:p w14:paraId="297058B8" w14:textId="77777777" w:rsidR="00E9017C" w:rsidRPr="008301C4" w:rsidRDefault="00E9017C" w:rsidP="00E9017C">
            <w:pPr>
              <w:jc w:val="center"/>
              <w:rPr>
                <w:b/>
                <w:bCs/>
                <w:sz w:val="18"/>
                <w:szCs w:val="18"/>
                <w:rtl/>
              </w:rPr>
            </w:pPr>
            <w:r w:rsidRPr="008301C4">
              <w:rPr>
                <w:rFonts w:hint="cs"/>
                <w:b/>
                <w:bCs/>
                <w:sz w:val="18"/>
                <w:szCs w:val="18"/>
                <w:rtl/>
              </w:rPr>
              <w:t>المفردة</w:t>
            </w:r>
          </w:p>
        </w:tc>
        <w:tc>
          <w:tcPr>
            <w:tcW w:w="1073" w:type="dxa"/>
            <w:tcBorders>
              <w:top w:val="thinThickSmallGap" w:sz="24" w:space="0" w:color="auto"/>
              <w:bottom w:val="thinThickSmallGap" w:sz="24" w:space="0" w:color="auto"/>
            </w:tcBorders>
            <w:shd w:val="clear" w:color="auto" w:fill="BFBFBF"/>
            <w:vAlign w:val="center"/>
          </w:tcPr>
          <w:p w14:paraId="56085193" w14:textId="77777777" w:rsidR="00E9017C" w:rsidRPr="008301C4" w:rsidRDefault="00E9017C" w:rsidP="00E9017C">
            <w:pPr>
              <w:jc w:val="center"/>
              <w:rPr>
                <w:b/>
                <w:bCs/>
                <w:sz w:val="18"/>
                <w:szCs w:val="18"/>
                <w:rtl/>
              </w:rPr>
            </w:pPr>
            <w:r w:rsidRPr="008301C4">
              <w:rPr>
                <w:b/>
                <w:bCs/>
                <w:sz w:val="18"/>
                <w:szCs w:val="18"/>
                <w:rtl/>
              </w:rPr>
              <w:t xml:space="preserve">معامل </w:t>
            </w:r>
            <w:r w:rsidRPr="008301C4">
              <w:rPr>
                <w:rFonts w:hint="cs"/>
                <w:b/>
                <w:bCs/>
                <w:sz w:val="18"/>
                <w:szCs w:val="18"/>
                <w:rtl/>
              </w:rPr>
              <w:t>الصعوبة</w:t>
            </w:r>
          </w:p>
        </w:tc>
        <w:tc>
          <w:tcPr>
            <w:tcW w:w="1134" w:type="dxa"/>
            <w:tcBorders>
              <w:top w:val="thinThickSmallGap" w:sz="24" w:space="0" w:color="auto"/>
              <w:bottom w:val="thinThickSmallGap" w:sz="24" w:space="0" w:color="auto"/>
            </w:tcBorders>
            <w:shd w:val="clear" w:color="auto" w:fill="BFBFBF"/>
            <w:vAlign w:val="center"/>
          </w:tcPr>
          <w:p w14:paraId="182E603A" w14:textId="77777777" w:rsidR="00E9017C" w:rsidRPr="008301C4" w:rsidRDefault="00E9017C" w:rsidP="00E9017C">
            <w:pPr>
              <w:jc w:val="center"/>
              <w:rPr>
                <w:b/>
                <w:bCs/>
                <w:sz w:val="18"/>
                <w:szCs w:val="18"/>
                <w:rtl/>
              </w:rPr>
            </w:pPr>
            <w:r w:rsidRPr="008301C4">
              <w:rPr>
                <w:rFonts w:hint="cs"/>
                <w:b/>
                <w:bCs/>
                <w:sz w:val="18"/>
                <w:szCs w:val="18"/>
                <w:rtl/>
              </w:rPr>
              <w:t>معامل السهولة</w:t>
            </w:r>
          </w:p>
        </w:tc>
        <w:tc>
          <w:tcPr>
            <w:tcW w:w="1070" w:type="dxa"/>
            <w:tcBorders>
              <w:top w:val="thinThickSmallGap" w:sz="24" w:space="0" w:color="auto"/>
              <w:bottom w:val="thinThickSmallGap" w:sz="24" w:space="0" w:color="auto"/>
            </w:tcBorders>
            <w:shd w:val="clear" w:color="auto" w:fill="BFBFBF"/>
            <w:vAlign w:val="center"/>
          </w:tcPr>
          <w:p w14:paraId="462E5328" w14:textId="77777777" w:rsidR="00E9017C" w:rsidRPr="008301C4" w:rsidRDefault="00E9017C" w:rsidP="00E9017C">
            <w:pPr>
              <w:jc w:val="center"/>
              <w:rPr>
                <w:b/>
                <w:bCs/>
                <w:sz w:val="18"/>
                <w:szCs w:val="18"/>
                <w:rtl/>
              </w:rPr>
            </w:pPr>
            <w:r w:rsidRPr="008301C4">
              <w:rPr>
                <w:rFonts w:hint="cs"/>
                <w:b/>
                <w:bCs/>
                <w:sz w:val="18"/>
                <w:szCs w:val="18"/>
                <w:rtl/>
              </w:rPr>
              <w:t>معامل التمييز</w:t>
            </w:r>
          </w:p>
        </w:tc>
      </w:tr>
      <w:tr w:rsidR="00E9017C" w:rsidRPr="008301C4" w14:paraId="65AC8568" w14:textId="77777777" w:rsidTr="00E9017C">
        <w:trPr>
          <w:jc w:val="center"/>
        </w:trPr>
        <w:tc>
          <w:tcPr>
            <w:tcW w:w="1115" w:type="dxa"/>
            <w:tcBorders>
              <w:top w:val="thinThickSmallGap" w:sz="24" w:space="0" w:color="auto"/>
            </w:tcBorders>
            <w:shd w:val="clear" w:color="auto" w:fill="BFBFBF"/>
          </w:tcPr>
          <w:p w14:paraId="78DA6379" w14:textId="77777777" w:rsidR="00E9017C" w:rsidRPr="008301C4" w:rsidRDefault="00E9017C" w:rsidP="00E9017C">
            <w:pPr>
              <w:jc w:val="center"/>
              <w:rPr>
                <w:b/>
                <w:bCs/>
                <w:sz w:val="18"/>
                <w:szCs w:val="18"/>
                <w:rtl/>
              </w:rPr>
            </w:pPr>
            <w:r w:rsidRPr="008301C4">
              <w:rPr>
                <w:b/>
                <w:bCs/>
                <w:sz w:val="18"/>
                <w:szCs w:val="18"/>
                <w:rtl/>
              </w:rPr>
              <w:t>1</w:t>
            </w:r>
          </w:p>
        </w:tc>
        <w:tc>
          <w:tcPr>
            <w:tcW w:w="999" w:type="dxa"/>
            <w:tcBorders>
              <w:top w:val="thinThickSmallGap" w:sz="24" w:space="0" w:color="auto"/>
            </w:tcBorders>
            <w:shd w:val="clear" w:color="auto" w:fill="auto"/>
            <w:vAlign w:val="center"/>
          </w:tcPr>
          <w:p w14:paraId="6D2709DF" w14:textId="77777777" w:rsidR="00E9017C" w:rsidRPr="008301C4" w:rsidRDefault="00E9017C" w:rsidP="00E9017C">
            <w:pPr>
              <w:jc w:val="center"/>
              <w:rPr>
                <w:sz w:val="18"/>
                <w:szCs w:val="18"/>
                <w:rtl/>
              </w:rPr>
            </w:pPr>
            <w:r w:rsidRPr="008301C4">
              <w:rPr>
                <w:sz w:val="18"/>
                <w:szCs w:val="18"/>
                <w:rtl/>
              </w:rPr>
              <w:t>0.57</w:t>
            </w:r>
          </w:p>
        </w:tc>
        <w:tc>
          <w:tcPr>
            <w:tcW w:w="1134" w:type="dxa"/>
            <w:tcBorders>
              <w:top w:val="thinThickSmallGap" w:sz="24" w:space="0" w:color="auto"/>
            </w:tcBorders>
            <w:shd w:val="clear" w:color="auto" w:fill="auto"/>
            <w:vAlign w:val="center"/>
          </w:tcPr>
          <w:p w14:paraId="0DB2A607" w14:textId="77777777" w:rsidR="00E9017C" w:rsidRPr="008301C4" w:rsidRDefault="00E9017C" w:rsidP="00E9017C">
            <w:pPr>
              <w:jc w:val="center"/>
              <w:rPr>
                <w:sz w:val="18"/>
                <w:szCs w:val="18"/>
                <w:rtl/>
              </w:rPr>
            </w:pPr>
            <w:r w:rsidRPr="008301C4">
              <w:rPr>
                <w:sz w:val="18"/>
                <w:szCs w:val="18"/>
                <w:rtl/>
              </w:rPr>
              <w:t>0.43</w:t>
            </w:r>
          </w:p>
        </w:tc>
        <w:tc>
          <w:tcPr>
            <w:tcW w:w="1073" w:type="dxa"/>
            <w:tcBorders>
              <w:top w:val="thinThickSmallGap" w:sz="24" w:space="0" w:color="auto"/>
            </w:tcBorders>
            <w:shd w:val="clear" w:color="auto" w:fill="FFFFFF"/>
            <w:vAlign w:val="center"/>
          </w:tcPr>
          <w:p w14:paraId="19981151" w14:textId="77777777" w:rsidR="00E9017C" w:rsidRPr="008301C4" w:rsidRDefault="00E9017C" w:rsidP="00E9017C">
            <w:pPr>
              <w:jc w:val="center"/>
              <w:rPr>
                <w:sz w:val="18"/>
                <w:szCs w:val="18"/>
                <w:rtl/>
              </w:rPr>
            </w:pPr>
            <w:r w:rsidRPr="008301C4">
              <w:rPr>
                <w:sz w:val="18"/>
                <w:szCs w:val="18"/>
                <w:rtl/>
              </w:rPr>
              <w:t>0.38</w:t>
            </w:r>
          </w:p>
        </w:tc>
        <w:tc>
          <w:tcPr>
            <w:tcW w:w="1115" w:type="dxa"/>
            <w:tcBorders>
              <w:top w:val="thinThickSmallGap" w:sz="24" w:space="0" w:color="auto"/>
            </w:tcBorders>
            <w:shd w:val="clear" w:color="auto" w:fill="BFBFBF"/>
          </w:tcPr>
          <w:p w14:paraId="79DD21CB" w14:textId="77777777" w:rsidR="00E9017C" w:rsidRPr="008301C4" w:rsidRDefault="00E9017C" w:rsidP="00E9017C">
            <w:pPr>
              <w:jc w:val="center"/>
              <w:rPr>
                <w:b/>
                <w:bCs/>
                <w:sz w:val="18"/>
                <w:szCs w:val="18"/>
                <w:rtl/>
              </w:rPr>
            </w:pPr>
            <w:r w:rsidRPr="008301C4">
              <w:rPr>
                <w:rFonts w:hint="cs"/>
                <w:b/>
                <w:bCs/>
                <w:sz w:val="18"/>
                <w:szCs w:val="18"/>
                <w:rtl/>
              </w:rPr>
              <w:t>36</w:t>
            </w:r>
          </w:p>
        </w:tc>
        <w:tc>
          <w:tcPr>
            <w:tcW w:w="1073" w:type="dxa"/>
            <w:tcBorders>
              <w:top w:val="thinThickSmallGap" w:sz="24" w:space="0" w:color="auto"/>
            </w:tcBorders>
            <w:shd w:val="clear" w:color="auto" w:fill="auto"/>
            <w:vAlign w:val="center"/>
          </w:tcPr>
          <w:p w14:paraId="336672FD" w14:textId="77777777" w:rsidR="00E9017C" w:rsidRPr="008301C4" w:rsidRDefault="00E9017C" w:rsidP="00E9017C">
            <w:pPr>
              <w:jc w:val="center"/>
              <w:rPr>
                <w:sz w:val="18"/>
                <w:szCs w:val="18"/>
                <w:rtl/>
              </w:rPr>
            </w:pPr>
            <w:r w:rsidRPr="008301C4">
              <w:rPr>
                <w:sz w:val="18"/>
                <w:szCs w:val="18"/>
                <w:rtl/>
              </w:rPr>
              <w:t>0.60</w:t>
            </w:r>
          </w:p>
        </w:tc>
        <w:tc>
          <w:tcPr>
            <w:tcW w:w="1134" w:type="dxa"/>
            <w:tcBorders>
              <w:top w:val="thinThickSmallGap" w:sz="24" w:space="0" w:color="auto"/>
            </w:tcBorders>
            <w:shd w:val="clear" w:color="auto" w:fill="auto"/>
            <w:vAlign w:val="center"/>
          </w:tcPr>
          <w:p w14:paraId="7C5632B1" w14:textId="77777777" w:rsidR="00E9017C" w:rsidRPr="008301C4" w:rsidRDefault="00E9017C" w:rsidP="00E9017C">
            <w:pPr>
              <w:jc w:val="center"/>
              <w:rPr>
                <w:sz w:val="18"/>
                <w:szCs w:val="18"/>
                <w:rtl/>
              </w:rPr>
            </w:pPr>
            <w:r w:rsidRPr="008301C4">
              <w:rPr>
                <w:sz w:val="18"/>
                <w:szCs w:val="18"/>
                <w:rtl/>
              </w:rPr>
              <w:t>0.40</w:t>
            </w:r>
          </w:p>
        </w:tc>
        <w:tc>
          <w:tcPr>
            <w:tcW w:w="1070" w:type="dxa"/>
            <w:tcBorders>
              <w:top w:val="thinThickSmallGap" w:sz="24" w:space="0" w:color="auto"/>
            </w:tcBorders>
            <w:shd w:val="clear" w:color="auto" w:fill="auto"/>
            <w:vAlign w:val="center"/>
          </w:tcPr>
          <w:p w14:paraId="11E3A7E4" w14:textId="77777777" w:rsidR="00E9017C" w:rsidRPr="008301C4" w:rsidRDefault="00E9017C" w:rsidP="00E9017C">
            <w:pPr>
              <w:jc w:val="center"/>
              <w:rPr>
                <w:sz w:val="18"/>
                <w:szCs w:val="18"/>
                <w:rtl/>
              </w:rPr>
            </w:pPr>
            <w:r w:rsidRPr="008301C4">
              <w:rPr>
                <w:sz w:val="18"/>
                <w:szCs w:val="18"/>
                <w:rtl/>
              </w:rPr>
              <w:t>0.63</w:t>
            </w:r>
          </w:p>
        </w:tc>
      </w:tr>
      <w:tr w:rsidR="00E9017C" w:rsidRPr="008301C4" w14:paraId="3B18270B" w14:textId="77777777" w:rsidTr="00E9017C">
        <w:trPr>
          <w:jc w:val="center"/>
        </w:trPr>
        <w:tc>
          <w:tcPr>
            <w:tcW w:w="1115" w:type="dxa"/>
            <w:shd w:val="clear" w:color="auto" w:fill="BFBFBF"/>
          </w:tcPr>
          <w:p w14:paraId="2686CDBC" w14:textId="77777777" w:rsidR="00E9017C" w:rsidRPr="008301C4" w:rsidRDefault="00E9017C" w:rsidP="00E9017C">
            <w:pPr>
              <w:jc w:val="center"/>
              <w:rPr>
                <w:b/>
                <w:bCs/>
                <w:sz w:val="18"/>
                <w:szCs w:val="18"/>
                <w:rtl/>
              </w:rPr>
            </w:pPr>
            <w:r w:rsidRPr="008301C4">
              <w:rPr>
                <w:b/>
                <w:bCs/>
                <w:sz w:val="18"/>
                <w:szCs w:val="18"/>
                <w:rtl/>
              </w:rPr>
              <w:t>2</w:t>
            </w:r>
          </w:p>
        </w:tc>
        <w:tc>
          <w:tcPr>
            <w:tcW w:w="999" w:type="dxa"/>
            <w:shd w:val="clear" w:color="auto" w:fill="auto"/>
            <w:vAlign w:val="center"/>
          </w:tcPr>
          <w:p w14:paraId="1C8F6ECE" w14:textId="77777777" w:rsidR="00E9017C" w:rsidRPr="008301C4" w:rsidRDefault="00E9017C" w:rsidP="00E9017C">
            <w:pPr>
              <w:jc w:val="center"/>
              <w:rPr>
                <w:sz w:val="18"/>
                <w:szCs w:val="18"/>
                <w:rtl/>
              </w:rPr>
            </w:pPr>
            <w:r w:rsidRPr="008301C4">
              <w:rPr>
                <w:sz w:val="18"/>
                <w:szCs w:val="18"/>
                <w:rtl/>
              </w:rPr>
              <w:t>0.63</w:t>
            </w:r>
          </w:p>
        </w:tc>
        <w:tc>
          <w:tcPr>
            <w:tcW w:w="1134" w:type="dxa"/>
            <w:shd w:val="clear" w:color="auto" w:fill="auto"/>
            <w:vAlign w:val="center"/>
          </w:tcPr>
          <w:p w14:paraId="459A8F94" w14:textId="77777777" w:rsidR="00E9017C" w:rsidRPr="008301C4" w:rsidRDefault="00E9017C" w:rsidP="00E9017C">
            <w:pPr>
              <w:jc w:val="center"/>
              <w:rPr>
                <w:sz w:val="18"/>
                <w:szCs w:val="18"/>
                <w:rtl/>
              </w:rPr>
            </w:pPr>
            <w:r w:rsidRPr="008301C4">
              <w:rPr>
                <w:sz w:val="18"/>
                <w:szCs w:val="18"/>
                <w:rtl/>
              </w:rPr>
              <w:t>0.37</w:t>
            </w:r>
          </w:p>
        </w:tc>
        <w:tc>
          <w:tcPr>
            <w:tcW w:w="1073" w:type="dxa"/>
            <w:shd w:val="clear" w:color="auto" w:fill="FFFFFF"/>
            <w:vAlign w:val="center"/>
          </w:tcPr>
          <w:p w14:paraId="55830A30" w14:textId="77777777" w:rsidR="00E9017C" w:rsidRPr="008301C4" w:rsidRDefault="00E9017C" w:rsidP="00E9017C">
            <w:pPr>
              <w:jc w:val="center"/>
              <w:rPr>
                <w:sz w:val="18"/>
                <w:szCs w:val="18"/>
                <w:rtl/>
              </w:rPr>
            </w:pPr>
            <w:r w:rsidRPr="008301C4">
              <w:rPr>
                <w:sz w:val="18"/>
                <w:szCs w:val="18"/>
                <w:rtl/>
              </w:rPr>
              <w:t>0.63</w:t>
            </w:r>
          </w:p>
        </w:tc>
        <w:tc>
          <w:tcPr>
            <w:tcW w:w="1115" w:type="dxa"/>
            <w:shd w:val="clear" w:color="auto" w:fill="BFBFBF"/>
          </w:tcPr>
          <w:p w14:paraId="1F2AC315" w14:textId="77777777" w:rsidR="00E9017C" w:rsidRPr="008301C4" w:rsidRDefault="00E9017C" w:rsidP="00E9017C">
            <w:pPr>
              <w:jc w:val="center"/>
              <w:rPr>
                <w:b/>
                <w:bCs/>
                <w:sz w:val="18"/>
                <w:szCs w:val="18"/>
                <w:rtl/>
              </w:rPr>
            </w:pPr>
            <w:r w:rsidRPr="008301C4">
              <w:rPr>
                <w:rFonts w:hint="cs"/>
                <w:b/>
                <w:bCs/>
                <w:sz w:val="18"/>
                <w:szCs w:val="18"/>
                <w:rtl/>
              </w:rPr>
              <w:t>37</w:t>
            </w:r>
          </w:p>
        </w:tc>
        <w:tc>
          <w:tcPr>
            <w:tcW w:w="1073" w:type="dxa"/>
            <w:shd w:val="clear" w:color="auto" w:fill="auto"/>
            <w:vAlign w:val="center"/>
          </w:tcPr>
          <w:p w14:paraId="468AC8D5" w14:textId="77777777" w:rsidR="00E9017C" w:rsidRPr="008301C4" w:rsidRDefault="00E9017C" w:rsidP="00E9017C">
            <w:pPr>
              <w:jc w:val="center"/>
              <w:rPr>
                <w:sz w:val="18"/>
                <w:szCs w:val="18"/>
                <w:rtl/>
              </w:rPr>
            </w:pPr>
            <w:r w:rsidRPr="008301C4">
              <w:rPr>
                <w:sz w:val="18"/>
                <w:szCs w:val="18"/>
                <w:rtl/>
              </w:rPr>
              <w:t>0.53</w:t>
            </w:r>
          </w:p>
        </w:tc>
        <w:tc>
          <w:tcPr>
            <w:tcW w:w="1134" w:type="dxa"/>
            <w:shd w:val="clear" w:color="auto" w:fill="auto"/>
            <w:vAlign w:val="center"/>
          </w:tcPr>
          <w:p w14:paraId="554762CD" w14:textId="77777777" w:rsidR="00E9017C" w:rsidRPr="008301C4" w:rsidRDefault="00E9017C" w:rsidP="00E9017C">
            <w:pPr>
              <w:jc w:val="center"/>
              <w:rPr>
                <w:sz w:val="18"/>
                <w:szCs w:val="18"/>
                <w:rtl/>
              </w:rPr>
            </w:pPr>
            <w:r w:rsidRPr="008301C4">
              <w:rPr>
                <w:sz w:val="18"/>
                <w:szCs w:val="18"/>
                <w:rtl/>
              </w:rPr>
              <w:t>0.47</w:t>
            </w:r>
          </w:p>
        </w:tc>
        <w:tc>
          <w:tcPr>
            <w:tcW w:w="1070" w:type="dxa"/>
            <w:shd w:val="clear" w:color="auto" w:fill="auto"/>
            <w:vAlign w:val="center"/>
          </w:tcPr>
          <w:p w14:paraId="2EA640FE" w14:textId="77777777" w:rsidR="00E9017C" w:rsidRPr="008301C4" w:rsidRDefault="00E9017C" w:rsidP="00E9017C">
            <w:pPr>
              <w:jc w:val="center"/>
              <w:rPr>
                <w:sz w:val="18"/>
                <w:szCs w:val="18"/>
                <w:rtl/>
              </w:rPr>
            </w:pPr>
            <w:r w:rsidRPr="008301C4">
              <w:rPr>
                <w:sz w:val="18"/>
                <w:szCs w:val="18"/>
                <w:rtl/>
              </w:rPr>
              <w:t>0.50</w:t>
            </w:r>
          </w:p>
        </w:tc>
      </w:tr>
      <w:tr w:rsidR="00E9017C" w:rsidRPr="008301C4" w14:paraId="7DB75D57" w14:textId="77777777" w:rsidTr="00E9017C">
        <w:trPr>
          <w:jc w:val="center"/>
        </w:trPr>
        <w:tc>
          <w:tcPr>
            <w:tcW w:w="1115" w:type="dxa"/>
            <w:shd w:val="clear" w:color="auto" w:fill="BFBFBF"/>
          </w:tcPr>
          <w:p w14:paraId="289E9183" w14:textId="77777777" w:rsidR="00E9017C" w:rsidRPr="008301C4" w:rsidRDefault="00E9017C" w:rsidP="00E9017C">
            <w:pPr>
              <w:jc w:val="center"/>
              <w:rPr>
                <w:b/>
                <w:bCs/>
                <w:sz w:val="18"/>
                <w:szCs w:val="18"/>
                <w:rtl/>
              </w:rPr>
            </w:pPr>
            <w:r w:rsidRPr="008301C4">
              <w:rPr>
                <w:b/>
                <w:bCs/>
                <w:sz w:val="18"/>
                <w:szCs w:val="18"/>
                <w:rtl/>
              </w:rPr>
              <w:t>3</w:t>
            </w:r>
          </w:p>
        </w:tc>
        <w:tc>
          <w:tcPr>
            <w:tcW w:w="999" w:type="dxa"/>
            <w:shd w:val="clear" w:color="auto" w:fill="auto"/>
            <w:vAlign w:val="center"/>
          </w:tcPr>
          <w:p w14:paraId="66411120" w14:textId="77777777" w:rsidR="00E9017C" w:rsidRPr="008301C4" w:rsidRDefault="00E9017C" w:rsidP="00E9017C">
            <w:pPr>
              <w:jc w:val="center"/>
              <w:rPr>
                <w:sz w:val="18"/>
                <w:szCs w:val="18"/>
                <w:rtl/>
              </w:rPr>
            </w:pPr>
            <w:r w:rsidRPr="008301C4">
              <w:rPr>
                <w:sz w:val="18"/>
                <w:szCs w:val="18"/>
                <w:rtl/>
              </w:rPr>
              <w:t>0.63</w:t>
            </w:r>
          </w:p>
        </w:tc>
        <w:tc>
          <w:tcPr>
            <w:tcW w:w="1134" w:type="dxa"/>
            <w:shd w:val="clear" w:color="auto" w:fill="auto"/>
            <w:vAlign w:val="center"/>
          </w:tcPr>
          <w:p w14:paraId="693ADDDA" w14:textId="77777777" w:rsidR="00E9017C" w:rsidRPr="008301C4" w:rsidRDefault="00E9017C" w:rsidP="00E9017C">
            <w:pPr>
              <w:jc w:val="center"/>
              <w:rPr>
                <w:sz w:val="18"/>
                <w:szCs w:val="18"/>
                <w:rtl/>
              </w:rPr>
            </w:pPr>
            <w:r w:rsidRPr="008301C4">
              <w:rPr>
                <w:sz w:val="18"/>
                <w:szCs w:val="18"/>
                <w:rtl/>
              </w:rPr>
              <w:t>0.37</w:t>
            </w:r>
          </w:p>
        </w:tc>
        <w:tc>
          <w:tcPr>
            <w:tcW w:w="1073" w:type="dxa"/>
            <w:shd w:val="clear" w:color="auto" w:fill="FFFFFF"/>
            <w:vAlign w:val="center"/>
          </w:tcPr>
          <w:p w14:paraId="125DDD3F" w14:textId="77777777" w:rsidR="00E9017C" w:rsidRPr="008301C4" w:rsidRDefault="00E9017C" w:rsidP="00E9017C">
            <w:pPr>
              <w:jc w:val="center"/>
              <w:rPr>
                <w:sz w:val="18"/>
                <w:szCs w:val="18"/>
                <w:rtl/>
              </w:rPr>
            </w:pPr>
            <w:r w:rsidRPr="008301C4">
              <w:rPr>
                <w:sz w:val="18"/>
                <w:szCs w:val="18"/>
                <w:rtl/>
              </w:rPr>
              <w:t>0.38</w:t>
            </w:r>
          </w:p>
        </w:tc>
        <w:tc>
          <w:tcPr>
            <w:tcW w:w="1115" w:type="dxa"/>
            <w:shd w:val="clear" w:color="auto" w:fill="BFBFBF"/>
          </w:tcPr>
          <w:p w14:paraId="35FD86B0" w14:textId="77777777" w:rsidR="00E9017C" w:rsidRPr="008301C4" w:rsidRDefault="00E9017C" w:rsidP="00E9017C">
            <w:pPr>
              <w:jc w:val="center"/>
              <w:rPr>
                <w:b/>
                <w:bCs/>
                <w:sz w:val="18"/>
                <w:szCs w:val="18"/>
                <w:rtl/>
              </w:rPr>
            </w:pPr>
            <w:r w:rsidRPr="008301C4">
              <w:rPr>
                <w:rFonts w:hint="cs"/>
                <w:b/>
                <w:bCs/>
                <w:sz w:val="18"/>
                <w:szCs w:val="18"/>
                <w:rtl/>
              </w:rPr>
              <w:t>38</w:t>
            </w:r>
          </w:p>
        </w:tc>
        <w:tc>
          <w:tcPr>
            <w:tcW w:w="1073" w:type="dxa"/>
            <w:shd w:val="clear" w:color="auto" w:fill="auto"/>
            <w:vAlign w:val="center"/>
          </w:tcPr>
          <w:p w14:paraId="5A24EEBE" w14:textId="77777777" w:rsidR="00E9017C" w:rsidRPr="008301C4" w:rsidRDefault="00E9017C" w:rsidP="00E9017C">
            <w:pPr>
              <w:jc w:val="center"/>
              <w:rPr>
                <w:sz w:val="18"/>
                <w:szCs w:val="18"/>
                <w:rtl/>
              </w:rPr>
            </w:pPr>
            <w:r w:rsidRPr="008301C4">
              <w:rPr>
                <w:sz w:val="18"/>
                <w:szCs w:val="18"/>
                <w:rtl/>
              </w:rPr>
              <w:t>0.47</w:t>
            </w:r>
          </w:p>
        </w:tc>
        <w:tc>
          <w:tcPr>
            <w:tcW w:w="1134" w:type="dxa"/>
            <w:shd w:val="clear" w:color="auto" w:fill="auto"/>
            <w:vAlign w:val="center"/>
          </w:tcPr>
          <w:p w14:paraId="55E7E2F0" w14:textId="77777777" w:rsidR="00E9017C" w:rsidRPr="008301C4" w:rsidRDefault="00E9017C" w:rsidP="00E9017C">
            <w:pPr>
              <w:jc w:val="center"/>
              <w:rPr>
                <w:sz w:val="18"/>
                <w:szCs w:val="18"/>
                <w:rtl/>
              </w:rPr>
            </w:pPr>
            <w:r w:rsidRPr="008301C4">
              <w:rPr>
                <w:sz w:val="18"/>
                <w:szCs w:val="18"/>
                <w:rtl/>
              </w:rPr>
              <w:t>0.53</w:t>
            </w:r>
          </w:p>
        </w:tc>
        <w:tc>
          <w:tcPr>
            <w:tcW w:w="1070" w:type="dxa"/>
            <w:shd w:val="clear" w:color="auto" w:fill="auto"/>
            <w:vAlign w:val="center"/>
          </w:tcPr>
          <w:p w14:paraId="3BF9EAF4" w14:textId="77777777" w:rsidR="00E9017C" w:rsidRPr="008301C4" w:rsidRDefault="00E9017C" w:rsidP="00E9017C">
            <w:pPr>
              <w:jc w:val="center"/>
              <w:rPr>
                <w:sz w:val="18"/>
                <w:szCs w:val="18"/>
                <w:rtl/>
              </w:rPr>
            </w:pPr>
            <w:r w:rsidRPr="008301C4">
              <w:rPr>
                <w:sz w:val="18"/>
                <w:szCs w:val="18"/>
                <w:rtl/>
              </w:rPr>
              <w:t>0.63</w:t>
            </w:r>
          </w:p>
        </w:tc>
      </w:tr>
      <w:tr w:rsidR="00E9017C" w:rsidRPr="008301C4" w14:paraId="1145BCDC" w14:textId="77777777" w:rsidTr="00E9017C">
        <w:trPr>
          <w:jc w:val="center"/>
        </w:trPr>
        <w:tc>
          <w:tcPr>
            <w:tcW w:w="1115" w:type="dxa"/>
            <w:shd w:val="clear" w:color="auto" w:fill="BFBFBF"/>
          </w:tcPr>
          <w:p w14:paraId="7E84D67A" w14:textId="77777777" w:rsidR="00E9017C" w:rsidRPr="008301C4" w:rsidRDefault="00E9017C" w:rsidP="00E9017C">
            <w:pPr>
              <w:jc w:val="center"/>
              <w:rPr>
                <w:b/>
                <w:bCs/>
                <w:sz w:val="18"/>
                <w:szCs w:val="18"/>
                <w:rtl/>
              </w:rPr>
            </w:pPr>
            <w:r w:rsidRPr="008301C4">
              <w:rPr>
                <w:b/>
                <w:bCs/>
                <w:sz w:val="18"/>
                <w:szCs w:val="18"/>
                <w:rtl/>
              </w:rPr>
              <w:t>4</w:t>
            </w:r>
          </w:p>
        </w:tc>
        <w:tc>
          <w:tcPr>
            <w:tcW w:w="999" w:type="dxa"/>
            <w:shd w:val="clear" w:color="auto" w:fill="auto"/>
            <w:vAlign w:val="center"/>
          </w:tcPr>
          <w:p w14:paraId="4924FA89" w14:textId="77777777" w:rsidR="00E9017C" w:rsidRPr="008301C4" w:rsidRDefault="00E9017C" w:rsidP="00E9017C">
            <w:pPr>
              <w:jc w:val="center"/>
              <w:rPr>
                <w:sz w:val="18"/>
                <w:szCs w:val="18"/>
                <w:rtl/>
              </w:rPr>
            </w:pPr>
            <w:r w:rsidRPr="008301C4">
              <w:rPr>
                <w:sz w:val="18"/>
                <w:szCs w:val="18"/>
                <w:rtl/>
              </w:rPr>
              <w:t>0.67</w:t>
            </w:r>
          </w:p>
        </w:tc>
        <w:tc>
          <w:tcPr>
            <w:tcW w:w="1134" w:type="dxa"/>
            <w:shd w:val="clear" w:color="auto" w:fill="auto"/>
            <w:vAlign w:val="center"/>
          </w:tcPr>
          <w:p w14:paraId="2AAC291F" w14:textId="77777777" w:rsidR="00E9017C" w:rsidRPr="008301C4" w:rsidRDefault="00E9017C" w:rsidP="00E9017C">
            <w:pPr>
              <w:jc w:val="center"/>
              <w:rPr>
                <w:sz w:val="18"/>
                <w:szCs w:val="18"/>
                <w:rtl/>
              </w:rPr>
            </w:pPr>
            <w:r w:rsidRPr="008301C4">
              <w:rPr>
                <w:sz w:val="18"/>
                <w:szCs w:val="18"/>
                <w:rtl/>
              </w:rPr>
              <w:t>0.33</w:t>
            </w:r>
          </w:p>
        </w:tc>
        <w:tc>
          <w:tcPr>
            <w:tcW w:w="1073" w:type="dxa"/>
            <w:shd w:val="clear" w:color="auto" w:fill="FFFFFF"/>
            <w:vAlign w:val="center"/>
          </w:tcPr>
          <w:p w14:paraId="29B24B73" w14:textId="77777777" w:rsidR="00E9017C" w:rsidRPr="008301C4" w:rsidRDefault="00E9017C" w:rsidP="00E9017C">
            <w:pPr>
              <w:jc w:val="center"/>
              <w:rPr>
                <w:sz w:val="18"/>
                <w:szCs w:val="18"/>
                <w:rtl/>
              </w:rPr>
            </w:pPr>
            <w:r w:rsidRPr="008301C4">
              <w:rPr>
                <w:sz w:val="18"/>
                <w:szCs w:val="18"/>
                <w:rtl/>
              </w:rPr>
              <w:t>0.38</w:t>
            </w:r>
          </w:p>
        </w:tc>
        <w:tc>
          <w:tcPr>
            <w:tcW w:w="1115" w:type="dxa"/>
            <w:shd w:val="clear" w:color="auto" w:fill="BFBFBF"/>
          </w:tcPr>
          <w:p w14:paraId="380555AB" w14:textId="77777777" w:rsidR="00E9017C" w:rsidRPr="008301C4" w:rsidRDefault="00E9017C" w:rsidP="00E9017C">
            <w:pPr>
              <w:jc w:val="center"/>
              <w:rPr>
                <w:b/>
                <w:bCs/>
                <w:sz w:val="18"/>
                <w:szCs w:val="18"/>
                <w:rtl/>
              </w:rPr>
            </w:pPr>
            <w:r w:rsidRPr="008301C4">
              <w:rPr>
                <w:rFonts w:hint="cs"/>
                <w:b/>
                <w:bCs/>
                <w:sz w:val="18"/>
                <w:szCs w:val="18"/>
                <w:rtl/>
              </w:rPr>
              <w:t>39</w:t>
            </w:r>
          </w:p>
        </w:tc>
        <w:tc>
          <w:tcPr>
            <w:tcW w:w="1073" w:type="dxa"/>
            <w:shd w:val="clear" w:color="auto" w:fill="auto"/>
            <w:vAlign w:val="center"/>
          </w:tcPr>
          <w:p w14:paraId="3FB44143" w14:textId="77777777" w:rsidR="00E9017C" w:rsidRPr="008301C4" w:rsidRDefault="00E9017C" w:rsidP="00E9017C">
            <w:pPr>
              <w:jc w:val="center"/>
              <w:rPr>
                <w:sz w:val="18"/>
                <w:szCs w:val="18"/>
                <w:rtl/>
              </w:rPr>
            </w:pPr>
            <w:r w:rsidRPr="008301C4">
              <w:rPr>
                <w:sz w:val="18"/>
                <w:szCs w:val="18"/>
                <w:rtl/>
              </w:rPr>
              <w:t>0.60</w:t>
            </w:r>
          </w:p>
        </w:tc>
        <w:tc>
          <w:tcPr>
            <w:tcW w:w="1134" w:type="dxa"/>
            <w:shd w:val="clear" w:color="auto" w:fill="auto"/>
            <w:vAlign w:val="center"/>
          </w:tcPr>
          <w:p w14:paraId="01386D67" w14:textId="77777777" w:rsidR="00E9017C" w:rsidRPr="008301C4" w:rsidRDefault="00E9017C" w:rsidP="00E9017C">
            <w:pPr>
              <w:jc w:val="center"/>
              <w:rPr>
                <w:sz w:val="18"/>
                <w:szCs w:val="18"/>
                <w:rtl/>
              </w:rPr>
            </w:pPr>
            <w:r w:rsidRPr="008301C4">
              <w:rPr>
                <w:sz w:val="18"/>
                <w:szCs w:val="18"/>
                <w:rtl/>
              </w:rPr>
              <w:t>0.40</w:t>
            </w:r>
          </w:p>
        </w:tc>
        <w:tc>
          <w:tcPr>
            <w:tcW w:w="1070" w:type="dxa"/>
            <w:shd w:val="clear" w:color="auto" w:fill="auto"/>
            <w:vAlign w:val="center"/>
          </w:tcPr>
          <w:p w14:paraId="6CC9B586" w14:textId="77777777" w:rsidR="00E9017C" w:rsidRPr="008301C4" w:rsidRDefault="00E9017C" w:rsidP="00E9017C">
            <w:pPr>
              <w:jc w:val="center"/>
              <w:rPr>
                <w:sz w:val="18"/>
                <w:szCs w:val="18"/>
                <w:rtl/>
              </w:rPr>
            </w:pPr>
            <w:r w:rsidRPr="008301C4">
              <w:rPr>
                <w:sz w:val="18"/>
                <w:szCs w:val="18"/>
                <w:rtl/>
              </w:rPr>
              <w:t>0.63</w:t>
            </w:r>
          </w:p>
        </w:tc>
      </w:tr>
      <w:tr w:rsidR="00E9017C" w:rsidRPr="008301C4" w14:paraId="547323AF" w14:textId="77777777" w:rsidTr="00E9017C">
        <w:trPr>
          <w:jc w:val="center"/>
        </w:trPr>
        <w:tc>
          <w:tcPr>
            <w:tcW w:w="1115" w:type="dxa"/>
            <w:shd w:val="clear" w:color="auto" w:fill="BFBFBF"/>
          </w:tcPr>
          <w:p w14:paraId="3B6B0795" w14:textId="77777777" w:rsidR="00E9017C" w:rsidRPr="008301C4" w:rsidRDefault="00E9017C" w:rsidP="00E9017C">
            <w:pPr>
              <w:jc w:val="center"/>
              <w:rPr>
                <w:b/>
                <w:bCs/>
                <w:sz w:val="18"/>
                <w:szCs w:val="18"/>
                <w:rtl/>
              </w:rPr>
            </w:pPr>
            <w:r w:rsidRPr="008301C4">
              <w:rPr>
                <w:b/>
                <w:bCs/>
                <w:sz w:val="18"/>
                <w:szCs w:val="18"/>
                <w:rtl/>
              </w:rPr>
              <w:t>5</w:t>
            </w:r>
          </w:p>
        </w:tc>
        <w:tc>
          <w:tcPr>
            <w:tcW w:w="999" w:type="dxa"/>
            <w:shd w:val="clear" w:color="auto" w:fill="auto"/>
            <w:vAlign w:val="center"/>
          </w:tcPr>
          <w:p w14:paraId="140EB9CC" w14:textId="77777777" w:rsidR="00E9017C" w:rsidRPr="008301C4" w:rsidRDefault="00E9017C" w:rsidP="00E9017C">
            <w:pPr>
              <w:jc w:val="center"/>
              <w:rPr>
                <w:sz w:val="18"/>
                <w:szCs w:val="18"/>
                <w:rtl/>
              </w:rPr>
            </w:pPr>
            <w:r w:rsidRPr="008301C4">
              <w:rPr>
                <w:sz w:val="18"/>
                <w:szCs w:val="18"/>
                <w:rtl/>
              </w:rPr>
              <w:t>0.63</w:t>
            </w:r>
          </w:p>
        </w:tc>
        <w:tc>
          <w:tcPr>
            <w:tcW w:w="1134" w:type="dxa"/>
            <w:shd w:val="clear" w:color="auto" w:fill="auto"/>
            <w:vAlign w:val="center"/>
          </w:tcPr>
          <w:p w14:paraId="13FA7259" w14:textId="77777777" w:rsidR="00E9017C" w:rsidRPr="008301C4" w:rsidRDefault="00E9017C" w:rsidP="00E9017C">
            <w:pPr>
              <w:jc w:val="center"/>
              <w:rPr>
                <w:sz w:val="18"/>
                <w:szCs w:val="18"/>
                <w:rtl/>
              </w:rPr>
            </w:pPr>
            <w:r w:rsidRPr="008301C4">
              <w:rPr>
                <w:sz w:val="18"/>
                <w:szCs w:val="18"/>
                <w:rtl/>
              </w:rPr>
              <w:t>0.37</w:t>
            </w:r>
          </w:p>
        </w:tc>
        <w:tc>
          <w:tcPr>
            <w:tcW w:w="1073" w:type="dxa"/>
            <w:shd w:val="clear" w:color="auto" w:fill="FFFFFF"/>
            <w:vAlign w:val="center"/>
          </w:tcPr>
          <w:p w14:paraId="0A016C65" w14:textId="77777777" w:rsidR="00E9017C" w:rsidRPr="008301C4" w:rsidRDefault="00E9017C" w:rsidP="00E9017C">
            <w:pPr>
              <w:jc w:val="center"/>
              <w:rPr>
                <w:sz w:val="18"/>
                <w:szCs w:val="18"/>
                <w:rtl/>
              </w:rPr>
            </w:pPr>
            <w:r w:rsidRPr="008301C4">
              <w:rPr>
                <w:sz w:val="18"/>
                <w:szCs w:val="18"/>
                <w:rtl/>
              </w:rPr>
              <w:t>0.25</w:t>
            </w:r>
          </w:p>
        </w:tc>
        <w:tc>
          <w:tcPr>
            <w:tcW w:w="1115" w:type="dxa"/>
            <w:shd w:val="clear" w:color="auto" w:fill="BFBFBF"/>
          </w:tcPr>
          <w:p w14:paraId="73A80AAC" w14:textId="77777777" w:rsidR="00E9017C" w:rsidRPr="008301C4" w:rsidRDefault="00E9017C" w:rsidP="00E9017C">
            <w:pPr>
              <w:jc w:val="center"/>
              <w:rPr>
                <w:b/>
                <w:bCs/>
                <w:sz w:val="18"/>
                <w:szCs w:val="18"/>
                <w:rtl/>
              </w:rPr>
            </w:pPr>
            <w:r w:rsidRPr="008301C4">
              <w:rPr>
                <w:rFonts w:hint="cs"/>
                <w:b/>
                <w:bCs/>
                <w:sz w:val="18"/>
                <w:szCs w:val="18"/>
                <w:rtl/>
              </w:rPr>
              <w:t>40</w:t>
            </w:r>
          </w:p>
        </w:tc>
        <w:tc>
          <w:tcPr>
            <w:tcW w:w="1073" w:type="dxa"/>
            <w:shd w:val="clear" w:color="auto" w:fill="auto"/>
            <w:vAlign w:val="center"/>
          </w:tcPr>
          <w:p w14:paraId="10AE5A3B" w14:textId="77777777" w:rsidR="00E9017C" w:rsidRPr="008301C4" w:rsidRDefault="00E9017C" w:rsidP="00E9017C">
            <w:pPr>
              <w:jc w:val="center"/>
              <w:rPr>
                <w:sz w:val="18"/>
                <w:szCs w:val="18"/>
                <w:rtl/>
              </w:rPr>
            </w:pPr>
            <w:r w:rsidRPr="008301C4">
              <w:rPr>
                <w:sz w:val="18"/>
                <w:szCs w:val="18"/>
                <w:rtl/>
              </w:rPr>
              <w:t>0.73</w:t>
            </w:r>
          </w:p>
        </w:tc>
        <w:tc>
          <w:tcPr>
            <w:tcW w:w="1134" w:type="dxa"/>
            <w:shd w:val="clear" w:color="auto" w:fill="auto"/>
            <w:vAlign w:val="center"/>
          </w:tcPr>
          <w:p w14:paraId="0BC832B9" w14:textId="77777777" w:rsidR="00E9017C" w:rsidRPr="008301C4" w:rsidRDefault="00E9017C" w:rsidP="00E9017C">
            <w:pPr>
              <w:jc w:val="center"/>
              <w:rPr>
                <w:sz w:val="18"/>
                <w:szCs w:val="18"/>
                <w:rtl/>
              </w:rPr>
            </w:pPr>
            <w:r w:rsidRPr="008301C4">
              <w:rPr>
                <w:sz w:val="18"/>
                <w:szCs w:val="18"/>
                <w:rtl/>
              </w:rPr>
              <w:t>0.27</w:t>
            </w:r>
          </w:p>
        </w:tc>
        <w:tc>
          <w:tcPr>
            <w:tcW w:w="1070" w:type="dxa"/>
            <w:shd w:val="clear" w:color="auto" w:fill="auto"/>
            <w:vAlign w:val="center"/>
          </w:tcPr>
          <w:p w14:paraId="1A4E99E8" w14:textId="77777777" w:rsidR="00E9017C" w:rsidRPr="008301C4" w:rsidRDefault="00E9017C" w:rsidP="00E9017C">
            <w:pPr>
              <w:jc w:val="center"/>
              <w:rPr>
                <w:sz w:val="18"/>
                <w:szCs w:val="18"/>
                <w:rtl/>
              </w:rPr>
            </w:pPr>
            <w:r w:rsidRPr="008301C4">
              <w:rPr>
                <w:sz w:val="18"/>
                <w:szCs w:val="18"/>
                <w:rtl/>
              </w:rPr>
              <w:t>0.50</w:t>
            </w:r>
          </w:p>
        </w:tc>
      </w:tr>
      <w:tr w:rsidR="00E9017C" w:rsidRPr="008301C4" w14:paraId="72141CA9" w14:textId="77777777" w:rsidTr="00E9017C">
        <w:trPr>
          <w:jc w:val="center"/>
        </w:trPr>
        <w:tc>
          <w:tcPr>
            <w:tcW w:w="1115" w:type="dxa"/>
            <w:shd w:val="clear" w:color="auto" w:fill="BFBFBF"/>
          </w:tcPr>
          <w:p w14:paraId="602CD893" w14:textId="77777777" w:rsidR="00E9017C" w:rsidRPr="008301C4" w:rsidRDefault="00E9017C" w:rsidP="00E9017C">
            <w:pPr>
              <w:jc w:val="center"/>
              <w:rPr>
                <w:b/>
                <w:bCs/>
                <w:sz w:val="18"/>
                <w:szCs w:val="18"/>
                <w:rtl/>
              </w:rPr>
            </w:pPr>
            <w:r w:rsidRPr="008301C4">
              <w:rPr>
                <w:b/>
                <w:bCs/>
                <w:sz w:val="18"/>
                <w:szCs w:val="18"/>
                <w:rtl/>
              </w:rPr>
              <w:t>6</w:t>
            </w:r>
          </w:p>
        </w:tc>
        <w:tc>
          <w:tcPr>
            <w:tcW w:w="999" w:type="dxa"/>
            <w:shd w:val="clear" w:color="auto" w:fill="auto"/>
            <w:vAlign w:val="center"/>
          </w:tcPr>
          <w:p w14:paraId="337D5DBD" w14:textId="77777777" w:rsidR="00E9017C" w:rsidRPr="008301C4" w:rsidRDefault="00E9017C" w:rsidP="00E9017C">
            <w:pPr>
              <w:jc w:val="center"/>
              <w:rPr>
                <w:sz w:val="18"/>
                <w:szCs w:val="18"/>
                <w:rtl/>
              </w:rPr>
            </w:pPr>
            <w:r w:rsidRPr="008301C4">
              <w:rPr>
                <w:sz w:val="18"/>
                <w:szCs w:val="18"/>
                <w:rtl/>
              </w:rPr>
              <w:t>0.57</w:t>
            </w:r>
          </w:p>
        </w:tc>
        <w:tc>
          <w:tcPr>
            <w:tcW w:w="1134" w:type="dxa"/>
            <w:shd w:val="clear" w:color="auto" w:fill="auto"/>
            <w:vAlign w:val="center"/>
          </w:tcPr>
          <w:p w14:paraId="6B81E96F" w14:textId="77777777" w:rsidR="00E9017C" w:rsidRPr="008301C4" w:rsidRDefault="00E9017C" w:rsidP="00E9017C">
            <w:pPr>
              <w:jc w:val="center"/>
              <w:rPr>
                <w:sz w:val="18"/>
                <w:szCs w:val="18"/>
                <w:rtl/>
              </w:rPr>
            </w:pPr>
            <w:r w:rsidRPr="008301C4">
              <w:rPr>
                <w:sz w:val="18"/>
                <w:szCs w:val="18"/>
                <w:rtl/>
              </w:rPr>
              <w:t>0.43</w:t>
            </w:r>
          </w:p>
        </w:tc>
        <w:tc>
          <w:tcPr>
            <w:tcW w:w="1073" w:type="dxa"/>
            <w:shd w:val="clear" w:color="auto" w:fill="FFFFFF"/>
            <w:vAlign w:val="center"/>
          </w:tcPr>
          <w:p w14:paraId="71E535FE" w14:textId="77777777" w:rsidR="00E9017C" w:rsidRPr="008301C4" w:rsidRDefault="00E9017C" w:rsidP="00E9017C">
            <w:pPr>
              <w:jc w:val="center"/>
              <w:rPr>
                <w:sz w:val="18"/>
                <w:szCs w:val="18"/>
                <w:rtl/>
              </w:rPr>
            </w:pPr>
            <w:r w:rsidRPr="008301C4">
              <w:rPr>
                <w:sz w:val="18"/>
                <w:szCs w:val="18"/>
                <w:rtl/>
              </w:rPr>
              <w:t>0.63</w:t>
            </w:r>
          </w:p>
        </w:tc>
        <w:tc>
          <w:tcPr>
            <w:tcW w:w="1115" w:type="dxa"/>
            <w:shd w:val="clear" w:color="auto" w:fill="BFBFBF"/>
          </w:tcPr>
          <w:p w14:paraId="0155360E" w14:textId="77777777" w:rsidR="00E9017C" w:rsidRPr="008301C4" w:rsidRDefault="00E9017C" w:rsidP="00E9017C">
            <w:pPr>
              <w:jc w:val="center"/>
              <w:rPr>
                <w:b/>
                <w:bCs/>
                <w:sz w:val="18"/>
                <w:szCs w:val="18"/>
                <w:rtl/>
              </w:rPr>
            </w:pPr>
            <w:r w:rsidRPr="008301C4">
              <w:rPr>
                <w:rFonts w:hint="cs"/>
                <w:b/>
                <w:bCs/>
                <w:sz w:val="18"/>
                <w:szCs w:val="18"/>
                <w:rtl/>
              </w:rPr>
              <w:t>41</w:t>
            </w:r>
          </w:p>
        </w:tc>
        <w:tc>
          <w:tcPr>
            <w:tcW w:w="1073" w:type="dxa"/>
            <w:shd w:val="clear" w:color="auto" w:fill="auto"/>
            <w:vAlign w:val="center"/>
          </w:tcPr>
          <w:p w14:paraId="3D077667" w14:textId="77777777" w:rsidR="00E9017C" w:rsidRPr="008301C4" w:rsidRDefault="00E9017C" w:rsidP="00E9017C">
            <w:pPr>
              <w:jc w:val="center"/>
              <w:rPr>
                <w:sz w:val="18"/>
                <w:szCs w:val="18"/>
                <w:rtl/>
              </w:rPr>
            </w:pPr>
            <w:r w:rsidRPr="008301C4">
              <w:rPr>
                <w:sz w:val="18"/>
                <w:szCs w:val="18"/>
                <w:rtl/>
              </w:rPr>
              <w:t>0.57</w:t>
            </w:r>
          </w:p>
        </w:tc>
        <w:tc>
          <w:tcPr>
            <w:tcW w:w="1134" w:type="dxa"/>
            <w:shd w:val="clear" w:color="auto" w:fill="auto"/>
            <w:vAlign w:val="center"/>
          </w:tcPr>
          <w:p w14:paraId="6256138D" w14:textId="77777777" w:rsidR="00E9017C" w:rsidRPr="008301C4" w:rsidRDefault="00E9017C" w:rsidP="00E9017C">
            <w:pPr>
              <w:jc w:val="center"/>
              <w:rPr>
                <w:sz w:val="18"/>
                <w:szCs w:val="18"/>
                <w:rtl/>
              </w:rPr>
            </w:pPr>
            <w:r w:rsidRPr="008301C4">
              <w:rPr>
                <w:sz w:val="18"/>
                <w:szCs w:val="18"/>
                <w:rtl/>
              </w:rPr>
              <w:t>0.43</w:t>
            </w:r>
          </w:p>
        </w:tc>
        <w:tc>
          <w:tcPr>
            <w:tcW w:w="1070" w:type="dxa"/>
            <w:shd w:val="clear" w:color="auto" w:fill="auto"/>
            <w:vAlign w:val="center"/>
          </w:tcPr>
          <w:p w14:paraId="1B38EE21" w14:textId="77777777" w:rsidR="00E9017C" w:rsidRPr="008301C4" w:rsidRDefault="00E9017C" w:rsidP="00E9017C">
            <w:pPr>
              <w:jc w:val="center"/>
              <w:rPr>
                <w:sz w:val="18"/>
                <w:szCs w:val="18"/>
                <w:rtl/>
              </w:rPr>
            </w:pPr>
            <w:r w:rsidRPr="008301C4">
              <w:rPr>
                <w:sz w:val="18"/>
                <w:szCs w:val="18"/>
                <w:rtl/>
              </w:rPr>
              <w:t>0.50</w:t>
            </w:r>
          </w:p>
        </w:tc>
      </w:tr>
      <w:tr w:rsidR="00E9017C" w:rsidRPr="008301C4" w14:paraId="03DCAD88" w14:textId="77777777" w:rsidTr="00E9017C">
        <w:trPr>
          <w:jc w:val="center"/>
        </w:trPr>
        <w:tc>
          <w:tcPr>
            <w:tcW w:w="1115" w:type="dxa"/>
            <w:shd w:val="clear" w:color="auto" w:fill="BFBFBF"/>
          </w:tcPr>
          <w:p w14:paraId="089C73D6" w14:textId="77777777" w:rsidR="00E9017C" w:rsidRPr="008301C4" w:rsidRDefault="00E9017C" w:rsidP="00E9017C">
            <w:pPr>
              <w:jc w:val="center"/>
              <w:rPr>
                <w:b/>
                <w:bCs/>
                <w:sz w:val="18"/>
                <w:szCs w:val="18"/>
                <w:rtl/>
              </w:rPr>
            </w:pPr>
            <w:r w:rsidRPr="008301C4">
              <w:rPr>
                <w:b/>
                <w:bCs/>
                <w:sz w:val="18"/>
                <w:szCs w:val="18"/>
                <w:rtl/>
              </w:rPr>
              <w:t>7</w:t>
            </w:r>
          </w:p>
        </w:tc>
        <w:tc>
          <w:tcPr>
            <w:tcW w:w="999" w:type="dxa"/>
            <w:shd w:val="clear" w:color="auto" w:fill="auto"/>
            <w:vAlign w:val="center"/>
          </w:tcPr>
          <w:p w14:paraId="751496B4" w14:textId="77777777" w:rsidR="00E9017C" w:rsidRPr="008301C4" w:rsidRDefault="00E9017C" w:rsidP="00E9017C">
            <w:pPr>
              <w:jc w:val="center"/>
              <w:rPr>
                <w:sz w:val="18"/>
                <w:szCs w:val="18"/>
                <w:rtl/>
              </w:rPr>
            </w:pPr>
            <w:r w:rsidRPr="008301C4">
              <w:rPr>
                <w:sz w:val="18"/>
                <w:szCs w:val="18"/>
                <w:rtl/>
              </w:rPr>
              <w:t>0.63</w:t>
            </w:r>
          </w:p>
        </w:tc>
        <w:tc>
          <w:tcPr>
            <w:tcW w:w="1134" w:type="dxa"/>
            <w:shd w:val="clear" w:color="auto" w:fill="auto"/>
            <w:vAlign w:val="center"/>
          </w:tcPr>
          <w:p w14:paraId="31E67FE9" w14:textId="77777777" w:rsidR="00E9017C" w:rsidRPr="008301C4" w:rsidRDefault="00E9017C" w:rsidP="00E9017C">
            <w:pPr>
              <w:jc w:val="center"/>
              <w:rPr>
                <w:sz w:val="18"/>
                <w:szCs w:val="18"/>
                <w:rtl/>
              </w:rPr>
            </w:pPr>
            <w:r w:rsidRPr="008301C4">
              <w:rPr>
                <w:sz w:val="18"/>
                <w:szCs w:val="18"/>
                <w:rtl/>
              </w:rPr>
              <w:t>0.37</w:t>
            </w:r>
          </w:p>
        </w:tc>
        <w:tc>
          <w:tcPr>
            <w:tcW w:w="1073" w:type="dxa"/>
            <w:shd w:val="clear" w:color="auto" w:fill="FFFFFF"/>
            <w:vAlign w:val="center"/>
          </w:tcPr>
          <w:p w14:paraId="72C5E5AF" w14:textId="77777777" w:rsidR="00E9017C" w:rsidRPr="008301C4" w:rsidRDefault="00E9017C" w:rsidP="00E9017C">
            <w:pPr>
              <w:jc w:val="center"/>
              <w:rPr>
                <w:sz w:val="18"/>
                <w:szCs w:val="18"/>
                <w:rtl/>
              </w:rPr>
            </w:pPr>
            <w:r w:rsidRPr="008301C4">
              <w:rPr>
                <w:sz w:val="18"/>
                <w:szCs w:val="18"/>
                <w:rtl/>
              </w:rPr>
              <w:t>0.38</w:t>
            </w:r>
          </w:p>
        </w:tc>
        <w:tc>
          <w:tcPr>
            <w:tcW w:w="1115" w:type="dxa"/>
            <w:shd w:val="clear" w:color="auto" w:fill="BFBFBF"/>
          </w:tcPr>
          <w:p w14:paraId="2D0954D3" w14:textId="77777777" w:rsidR="00E9017C" w:rsidRPr="008301C4" w:rsidRDefault="00E9017C" w:rsidP="00E9017C">
            <w:pPr>
              <w:jc w:val="center"/>
              <w:rPr>
                <w:b/>
                <w:bCs/>
                <w:sz w:val="18"/>
                <w:szCs w:val="18"/>
                <w:rtl/>
                <w:lang w:bidi="ar-EG"/>
              </w:rPr>
            </w:pPr>
            <w:r w:rsidRPr="008301C4">
              <w:rPr>
                <w:rFonts w:hint="cs"/>
                <w:b/>
                <w:bCs/>
                <w:sz w:val="18"/>
                <w:szCs w:val="18"/>
                <w:rtl/>
              </w:rPr>
              <w:t>42</w:t>
            </w:r>
          </w:p>
        </w:tc>
        <w:tc>
          <w:tcPr>
            <w:tcW w:w="1073" w:type="dxa"/>
            <w:shd w:val="clear" w:color="auto" w:fill="auto"/>
            <w:vAlign w:val="center"/>
          </w:tcPr>
          <w:p w14:paraId="5A07EC02" w14:textId="77777777" w:rsidR="00E9017C" w:rsidRPr="008301C4" w:rsidRDefault="00E9017C" w:rsidP="00E9017C">
            <w:pPr>
              <w:jc w:val="center"/>
              <w:rPr>
                <w:sz w:val="18"/>
                <w:szCs w:val="18"/>
                <w:rtl/>
              </w:rPr>
            </w:pPr>
            <w:r w:rsidRPr="008301C4">
              <w:rPr>
                <w:sz w:val="18"/>
                <w:szCs w:val="18"/>
                <w:rtl/>
              </w:rPr>
              <w:t>0.53</w:t>
            </w:r>
          </w:p>
        </w:tc>
        <w:tc>
          <w:tcPr>
            <w:tcW w:w="1134" w:type="dxa"/>
            <w:shd w:val="clear" w:color="auto" w:fill="auto"/>
            <w:vAlign w:val="center"/>
          </w:tcPr>
          <w:p w14:paraId="7CF5DBE5" w14:textId="77777777" w:rsidR="00E9017C" w:rsidRPr="008301C4" w:rsidRDefault="00E9017C" w:rsidP="00E9017C">
            <w:pPr>
              <w:jc w:val="center"/>
              <w:rPr>
                <w:sz w:val="18"/>
                <w:szCs w:val="18"/>
                <w:rtl/>
              </w:rPr>
            </w:pPr>
            <w:r w:rsidRPr="008301C4">
              <w:rPr>
                <w:sz w:val="18"/>
                <w:szCs w:val="18"/>
                <w:rtl/>
              </w:rPr>
              <w:t>0.47</w:t>
            </w:r>
          </w:p>
        </w:tc>
        <w:tc>
          <w:tcPr>
            <w:tcW w:w="1070" w:type="dxa"/>
            <w:shd w:val="clear" w:color="auto" w:fill="auto"/>
            <w:vAlign w:val="center"/>
          </w:tcPr>
          <w:p w14:paraId="7F01D1DB" w14:textId="77777777" w:rsidR="00E9017C" w:rsidRPr="008301C4" w:rsidRDefault="00E9017C" w:rsidP="00E9017C">
            <w:pPr>
              <w:jc w:val="center"/>
              <w:rPr>
                <w:sz w:val="18"/>
                <w:szCs w:val="18"/>
                <w:rtl/>
              </w:rPr>
            </w:pPr>
            <w:r w:rsidRPr="008301C4">
              <w:rPr>
                <w:sz w:val="18"/>
                <w:szCs w:val="18"/>
                <w:rtl/>
              </w:rPr>
              <w:t>0.25</w:t>
            </w:r>
          </w:p>
        </w:tc>
      </w:tr>
      <w:tr w:rsidR="00E9017C" w:rsidRPr="008301C4" w14:paraId="32AF727F" w14:textId="77777777" w:rsidTr="00E9017C">
        <w:trPr>
          <w:jc w:val="center"/>
        </w:trPr>
        <w:tc>
          <w:tcPr>
            <w:tcW w:w="1115" w:type="dxa"/>
            <w:shd w:val="clear" w:color="auto" w:fill="BFBFBF"/>
          </w:tcPr>
          <w:p w14:paraId="43F9EE55" w14:textId="77777777" w:rsidR="00E9017C" w:rsidRPr="008301C4" w:rsidRDefault="00E9017C" w:rsidP="00E9017C">
            <w:pPr>
              <w:jc w:val="center"/>
              <w:rPr>
                <w:b/>
                <w:bCs/>
                <w:sz w:val="18"/>
                <w:szCs w:val="18"/>
                <w:rtl/>
              </w:rPr>
            </w:pPr>
            <w:r w:rsidRPr="008301C4">
              <w:rPr>
                <w:b/>
                <w:bCs/>
                <w:sz w:val="18"/>
                <w:szCs w:val="18"/>
                <w:rtl/>
              </w:rPr>
              <w:t>8</w:t>
            </w:r>
          </w:p>
        </w:tc>
        <w:tc>
          <w:tcPr>
            <w:tcW w:w="999" w:type="dxa"/>
            <w:shd w:val="clear" w:color="auto" w:fill="auto"/>
            <w:vAlign w:val="center"/>
          </w:tcPr>
          <w:p w14:paraId="663907FF" w14:textId="77777777" w:rsidR="00E9017C" w:rsidRPr="008301C4" w:rsidRDefault="00E9017C" w:rsidP="00E9017C">
            <w:pPr>
              <w:jc w:val="center"/>
              <w:rPr>
                <w:sz w:val="18"/>
                <w:szCs w:val="18"/>
                <w:rtl/>
              </w:rPr>
            </w:pPr>
            <w:r w:rsidRPr="008301C4">
              <w:rPr>
                <w:sz w:val="18"/>
                <w:szCs w:val="18"/>
                <w:rtl/>
              </w:rPr>
              <w:t>0.60</w:t>
            </w:r>
          </w:p>
        </w:tc>
        <w:tc>
          <w:tcPr>
            <w:tcW w:w="1134" w:type="dxa"/>
            <w:shd w:val="clear" w:color="auto" w:fill="auto"/>
            <w:vAlign w:val="center"/>
          </w:tcPr>
          <w:p w14:paraId="34F4A8AA" w14:textId="77777777" w:rsidR="00E9017C" w:rsidRPr="008301C4" w:rsidRDefault="00E9017C" w:rsidP="00E9017C">
            <w:pPr>
              <w:jc w:val="center"/>
              <w:rPr>
                <w:sz w:val="18"/>
                <w:szCs w:val="18"/>
                <w:rtl/>
              </w:rPr>
            </w:pPr>
            <w:r w:rsidRPr="008301C4">
              <w:rPr>
                <w:sz w:val="18"/>
                <w:szCs w:val="18"/>
                <w:rtl/>
              </w:rPr>
              <w:t>0.40</w:t>
            </w:r>
          </w:p>
        </w:tc>
        <w:tc>
          <w:tcPr>
            <w:tcW w:w="1073" w:type="dxa"/>
            <w:shd w:val="clear" w:color="auto" w:fill="FFFFFF"/>
            <w:vAlign w:val="center"/>
          </w:tcPr>
          <w:p w14:paraId="28F7523C" w14:textId="77777777" w:rsidR="00E9017C" w:rsidRPr="008301C4" w:rsidRDefault="00E9017C" w:rsidP="00E9017C">
            <w:pPr>
              <w:jc w:val="center"/>
              <w:rPr>
                <w:sz w:val="18"/>
                <w:szCs w:val="18"/>
                <w:rtl/>
              </w:rPr>
            </w:pPr>
            <w:r w:rsidRPr="008301C4">
              <w:rPr>
                <w:sz w:val="18"/>
                <w:szCs w:val="18"/>
                <w:rtl/>
              </w:rPr>
              <w:t>0.25</w:t>
            </w:r>
          </w:p>
        </w:tc>
        <w:tc>
          <w:tcPr>
            <w:tcW w:w="1115" w:type="dxa"/>
            <w:shd w:val="clear" w:color="auto" w:fill="BFBFBF"/>
          </w:tcPr>
          <w:p w14:paraId="331A7E6C" w14:textId="77777777" w:rsidR="00E9017C" w:rsidRPr="008301C4" w:rsidRDefault="00E9017C" w:rsidP="00E9017C">
            <w:pPr>
              <w:jc w:val="center"/>
              <w:rPr>
                <w:b/>
                <w:bCs/>
                <w:sz w:val="18"/>
                <w:szCs w:val="18"/>
                <w:rtl/>
                <w:lang w:bidi="ar-EG"/>
              </w:rPr>
            </w:pPr>
            <w:r w:rsidRPr="008301C4">
              <w:rPr>
                <w:rFonts w:hint="cs"/>
                <w:b/>
                <w:bCs/>
                <w:sz w:val="18"/>
                <w:szCs w:val="18"/>
                <w:rtl/>
              </w:rPr>
              <w:t>43</w:t>
            </w:r>
          </w:p>
        </w:tc>
        <w:tc>
          <w:tcPr>
            <w:tcW w:w="1073" w:type="dxa"/>
            <w:shd w:val="clear" w:color="auto" w:fill="auto"/>
            <w:vAlign w:val="center"/>
          </w:tcPr>
          <w:p w14:paraId="1A70B8AC" w14:textId="77777777" w:rsidR="00E9017C" w:rsidRPr="008301C4" w:rsidRDefault="00E9017C" w:rsidP="00E9017C">
            <w:pPr>
              <w:jc w:val="center"/>
              <w:rPr>
                <w:sz w:val="18"/>
                <w:szCs w:val="18"/>
                <w:rtl/>
              </w:rPr>
            </w:pPr>
            <w:r w:rsidRPr="008301C4">
              <w:rPr>
                <w:sz w:val="18"/>
                <w:szCs w:val="18"/>
                <w:rtl/>
              </w:rPr>
              <w:t>0.63</w:t>
            </w:r>
          </w:p>
        </w:tc>
        <w:tc>
          <w:tcPr>
            <w:tcW w:w="1134" w:type="dxa"/>
            <w:shd w:val="clear" w:color="auto" w:fill="auto"/>
            <w:vAlign w:val="center"/>
          </w:tcPr>
          <w:p w14:paraId="7169643D" w14:textId="77777777" w:rsidR="00E9017C" w:rsidRPr="008301C4" w:rsidRDefault="00E9017C" w:rsidP="00E9017C">
            <w:pPr>
              <w:jc w:val="center"/>
              <w:rPr>
                <w:sz w:val="18"/>
                <w:szCs w:val="18"/>
                <w:rtl/>
              </w:rPr>
            </w:pPr>
            <w:r w:rsidRPr="008301C4">
              <w:rPr>
                <w:sz w:val="18"/>
                <w:szCs w:val="18"/>
                <w:rtl/>
              </w:rPr>
              <w:t>0.37</w:t>
            </w:r>
          </w:p>
        </w:tc>
        <w:tc>
          <w:tcPr>
            <w:tcW w:w="1070" w:type="dxa"/>
            <w:shd w:val="clear" w:color="auto" w:fill="auto"/>
            <w:vAlign w:val="center"/>
          </w:tcPr>
          <w:p w14:paraId="73377C7B" w14:textId="77777777" w:rsidR="00E9017C" w:rsidRPr="008301C4" w:rsidRDefault="00E9017C" w:rsidP="00E9017C">
            <w:pPr>
              <w:jc w:val="center"/>
              <w:rPr>
                <w:sz w:val="18"/>
                <w:szCs w:val="18"/>
                <w:rtl/>
              </w:rPr>
            </w:pPr>
            <w:r w:rsidRPr="008301C4">
              <w:rPr>
                <w:sz w:val="18"/>
                <w:szCs w:val="18"/>
                <w:rtl/>
              </w:rPr>
              <w:t>0.38</w:t>
            </w:r>
          </w:p>
        </w:tc>
      </w:tr>
      <w:tr w:rsidR="00E9017C" w:rsidRPr="008301C4" w14:paraId="03F88E12" w14:textId="77777777" w:rsidTr="00E9017C">
        <w:trPr>
          <w:jc w:val="center"/>
        </w:trPr>
        <w:tc>
          <w:tcPr>
            <w:tcW w:w="1115" w:type="dxa"/>
            <w:shd w:val="clear" w:color="auto" w:fill="BFBFBF"/>
          </w:tcPr>
          <w:p w14:paraId="0FC836B3" w14:textId="77777777" w:rsidR="00E9017C" w:rsidRPr="008301C4" w:rsidRDefault="00E9017C" w:rsidP="00E9017C">
            <w:pPr>
              <w:jc w:val="center"/>
              <w:rPr>
                <w:b/>
                <w:bCs/>
                <w:sz w:val="18"/>
                <w:szCs w:val="18"/>
                <w:rtl/>
              </w:rPr>
            </w:pPr>
            <w:r w:rsidRPr="008301C4">
              <w:rPr>
                <w:b/>
                <w:bCs/>
                <w:sz w:val="18"/>
                <w:szCs w:val="18"/>
                <w:rtl/>
              </w:rPr>
              <w:t>9</w:t>
            </w:r>
          </w:p>
        </w:tc>
        <w:tc>
          <w:tcPr>
            <w:tcW w:w="999" w:type="dxa"/>
            <w:shd w:val="clear" w:color="auto" w:fill="auto"/>
            <w:vAlign w:val="center"/>
          </w:tcPr>
          <w:p w14:paraId="0EE72C39" w14:textId="77777777" w:rsidR="00E9017C" w:rsidRPr="008301C4" w:rsidRDefault="00E9017C" w:rsidP="00E9017C">
            <w:pPr>
              <w:jc w:val="center"/>
              <w:rPr>
                <w:sz w:val="18"/>
                <w:szCs w:val="18"/>
                <w:rtl/>
              </w:rPr>
            </w:pPr>
            <w:r w:rsidRPr="008301C4">
              <w:rPr>
                <w:sz w:val="18"/>
                <w:szCs w:val="18"/>
                <w:rtl/>
              </w:rPr>
              <w:t>0.63</w:t>
            </w:r>
          </w:p>
        </w:tc>
        <w:tc>
          <w:tcPr>
            <w:tcW w:w="1134" w:type="dxa"/>
            <w:shd w:val="clear" w:color="auto" w:fill="auto"/>
            <w:vAlign w:val="center"/>
          </w:tcPr>
          <w:p w14:paraId="55984D37" w14:textId="77777777" w:rsidR="00E9017C" w:rsidRPr="008301C4" w:rsidRDefault="00E9017C" w:rsidP="00E9017C">
            <w:pPr>
              <w:jc w:val="center"/>
              <w:rPr>
                <w:sz w:val="18"/>
                <w:szCs w:val="18"/>
                <w:rtl/>
              </w:rPr>
            </w:pPr>
            <w:r w:rsidRPr="008301C4">
              <w:rPr>
                <w:sz w:val="18"/>
                <w:szCs w:val="18"/>
                <w:rtl/>
              </w:rPr>
              <w:t>0.37</w:t>
            </w:r>
          </w:p>
        </w:tc>
        <w:tc>
          <w:tcPr>
            <w:tcW w:w="1073" w:type="dxa"/>
            <w:shd w:val="clear" w:color="auto" w:fill="FFFFFF"/>
            <w:vAlign w:val="center"/>
          </w:tcPr>
          <w:p w14:paraId="4ED70DE6" w14:textId="77777777" w:rsidR="00E9017C" w:rsidRPr="008301C4" w:rsidRDefault="00E9017C" w:rsidP="00E9017C">
            <w:pPr>
              <w:jc w:val="center"/>
              <w:rPr>
                <w:sz w:val="18"/>
                <w:szCs w:val="18"/>
                <w:rtl/>
              </w:rPr>
            </w:pPr>
            <w:r w:rsidRPr="008301C4">
              <w:rPr>
                <w:sz w:val="18"/>
                <w:szCs w:val="18"/>
                <w:rtl/>
              </w:rPr>
              <w:t>0.63</w:t>
            </w:r>
          </w:p>
        </w:tc>
        <w:tc>
          <w:tcPr>
            <w:tcW w:w="1115" w:type="dxa"/>
            <w:shd w:val="clear" w:color="auto" w:fill="BFBFBF"/>
          </w:tcPr>
          <w:p w14:paraId="2B3CFF02" w14:textId="77777777" w:rsidR="00E9017C" w:rsidRPr="008301C4" w:rsidRDefault="00E9017C" w:rsidP="00E9017C">
            <w:pPr>
              <w:jc w:val="center"/>
              <w:rPr>
                <w:b/>
                <w:bCs/>
                <w:sz w:val="18"/>
                <w:szCs w:val="18"/>
                <w:rtl/>
              </w:rPr>
            </w:pPr>
            <w:r w:rsidRPr="008301C4">
              <w:rPr>
                <w:rFonts w:hint="cs"/>
                <w:b/>
                <w:bCs/>
                <w:sz w:val="18"/>
                <w:szCs w:val="18"/>
                <w:rtl/>
              </w:rPr>
              <w:t>44</w:t>
            </w:r>
          </w:p>
        </w:tc>
        <w:tc>
          <w:tcPr>
            <w:tcW w:w="1073" w:type="dxa"/>
            <w:shd w:val="clear" w:color="auto" w:fill="auto"/>
            <w:vAlign w:val="center"/>
          </w:tcPr>
          <w:p w14:paraId="5E0FAA05" w14:textId="77777777" w:rsidR="00E9017C" w:rsidRPr="008301C4" w:rsidRDefault="00E9017C" w:rsidP="00E9017C">
            <w:pPr>
              <w:jc w:val="center"/>
              <w:rPr>
                <w:sz w:val="18"/>
                <w:szCs w:val="18"/>
                <w:rtl/>
              </w:rPr>
            </w:pPr>
            <w:r w:rsidRPr="008301C4">
              <w:rPr>
                <w:sz w:val="18"/>
                <w:szCs w:val="18"/>
                <w:rtl/>
              </w:rPr>
              <w:t>0.60</w:t>
            </w:r>
          </w:p>
        </w:tc>
        <w:tc>
          <w:tcPr>
            <w:tcW w:w="1134" w:type="dxa"/>
            <w:shd w:val="clear" w:color="auto" w:fill="auto"/>
            <w:vAlign w:val="center"/>
          </w:tcPr>
          <w:p w14:paraId="19FA67CC" w14:textId="77777777" w:rsidR="00E9017C" w:rsidRPr="008301C4" w:rsidRDefault="00E9017C" w:rsidP="00E9017C">
            <w:pPr>
              <w:jc w:val="center"/>
              <w:rPr>
                <w:sz w:val="18"/>
                <w:szCs w:val="18"/>
                <w:rtl/>
              </w:rPr>
            </w:pPr>
            <w:r w:rsidRPr="008301C4">
              <w:rPr>
                <w:sz w:val="18"/>
                <w:szCs w:val="18"/>
                <w:rtl/>
              </w:rPr>
              <w:t>0.40</w:t>
            </w:r>
          </w:p>
        </w:tc>
        <w:tc>
          <w:tcPr>
            <w:tcW w:w="1070" w:type="dxa"/>
            <w:shd w:val="clear" w:color="auto" w:fill="auto"/>
            <w:vAlign w:val="center"/>
          </w:tcPr>
          <w:p w14:paraId="366CB8C1" w14:textId="77777777" w:rsidR="00E9017C" w:rsidRPr="008301C4" w:rsidRDefault="00E9017C" w:rsidP="00E9017C">
            <w:pPr>
              <w:jc w:val="center"/>
              <w:rPr>
                <w:sz w:val="18"/>
                <w:szCs w:val="18"/>
                <w:rtl/>
              </w:rPr>
            </w:pPr>
            <w:r w:rsidRPr="008301C4">
              <w:rPr>
                <w:sz w:val="18"/>
                <w:szCs w:val="18"/>
                <w:rtl/>
              </w:rPr>
              <w:t>0.75</w:t>
            </w:r>
          </w:p>
        </w:tc>
      </w:tr>
      <w:tr w:rsidR="00E9017C" w:rsidRPr="008301C4" w14:paraId="01ED0976" w14:textId="77777777" w:rsidTr="00E9017C">
        <w:trPr>
          <w:jc w:val="center"/>
        </w:trPr>
        <w:tc>
          <w:tcPr>
            <w:tcW w:w="1115" w:type="dxa"/>
            <w:shd w:val="clear" w:color="auto" w:fill="BFBFBF"/>
          </w:tcPr>
          <w:p w14:paraId="716F06BA" w14:textId="77777777" w:rsidR="00E9017C" w:rsidRPr="008301C4" w:rsidRDefault="00E9017C" w:rsidP="00E9017C">
            <w:pPr>
              <w:jc w:val="center"/>
              <w:rPr>
                <w:b/>
                <w:bCs/>
                <w:sz w:val="18"/>
                <w:szCs w:val="18"/>
                <w:rtl/>
              </w:rPr>
            </w:pPr>
            <w:r w:rsidRPr="008301C4">
              <w:rPr>
                <w:b/>
                <w:bCs/>
                <w:sz w:val="18"/>
                <w:szCs w:val="18"/>
                <w:rtl/>
              </w:rPr>
              <w:t>10</w:t>
            </w:r>
          </w:p>
        </w:tc>
        <w:tc>
          <w:tcPr>
            <w:tcW w:w="999" w:type="dxa"/>
            <w:shd w:val="clear" w:color="auto" w:fill="auto"/>
            <w:vAlign w:val="center"/>
          </w:tcPr>
          <w:p w14:paraId="4B6204A2" w14:textId="77777777" w:rsidR="00E9017C" w:rsidRPr="008301C4" w:rsidRDefault="00E9017C" w:rsidP="00E9017C">
            <w:pPr>
              <w:jc w:val="center"/>
              <w:rPr>
                <w:sz w:val="18"/>
                <w:szCs w:val="18"/>
                <w:rtl/>
              </w:rPr>
            </w:pPr>
            <w:r w:rsidRPr="008301C4">
              <w:rPr>
                <w:sz w:val="18"/>
                <w:szCs w:val="18"/>
                <w:rtl/>
              </w:rPr>
              <w:t>0.60</w:t>
            </w:r>
          </w:p>
        </w:tc>
        <w:tc>
          <w:tcPr>
            <w:tcW w:w="1134" w:type="dxa"/>
            <w:shd w:val="clear" w:color="auto" w:fill="auto"/>
            <w:vAlign w:val="center"/>
          </w:tcPr>
          <w:p w14:paraId="0A588675" w14:textId="77777777" w:rsidR="00E9017C" w:rsidRPr="008301C4" w:rsidRDefault="00E9017C" w:rsidP="00E9017C">
            <w:pPr>
              <w:jc w:val="center"/>
              <w:rPr>
                <w:sz w:val="18"/>
                <w:szCs w:val="18"/>
                <w:rtl/>
              </w:rPr>
            </w:pPr>
            <w:r w:rsidRPr="008301C4">
              <w:rPr>
                <w:sz w:val="18"/>
                <w:szCs w:val="18"/>
                <w:rtl/>
              </w:rPr>
              <w:t>0.40</w:t>
            </w:r>
          </w:p>
        </w:tc>
        <w:tc>
          <w:tcPr>
            <w:tcW w:w="1073" w:type="dxa"/>
            <w:shd w:val="clear" w:color="auto" w:fill="FFFFFF"/>
            <w:vAlign w:val="center"/>
          </w:tcPr>
          <w:p w14:paraId="012AF48C" w14:textId="77777777" w:rsidR="00E9017C" w:rsidRPr="008301C4" w:rsidRDefault="00E9017C" w:rsidP="00E9017C">
            <w:pPr>
              <w:jc w:val="center"/>
              <w:rPr>
                <w:sz w:val="18"/>
                <w:szCs w:val="18"/>
                <w:rtl/>
              </w:rPr>
            </w:pPr>
            <w:r w:rsidRPr="008301C4">
              <w:rPr>
                <w:sz w:val="18"/>
                <w:szCs w:val="18"/>
                <w:rtl/>
              </w:rPr>
              <w:t>0.25</w:t>
            </w:r>
          </w:p>
        </w:tc>
        <w:tc>
          <w:tcPr>
            <w:tcW w:w="1115" w:type="dxa"/>
            <w:shd w:val="clear" w:color="auto" w:fill="BFBFBF"/>
          </w:tcPr>
          <w:p w14:paraId="67F4619E" w14:textId="77777777" w:rsidR="00E9017C" w:rsidRPr="008301C4" w:rsidRDefault="00E9017C" w:rsidP="00E9017C">
            <w:pPr>
              <w:jc w:val="center"/>
              <w:rPr>
                <w:b/>
                <w:bCs/>
                <w:sz w:val="18"/>
                <w:szCs w:val="18"/>
                <w:rtl/>
              </w:rPr>
            </w:pPr>
            <w:r w:rsidRPr="008301C4">
              <w:rPr>
                <w:rFonts w:hint="cs"/>
                <w:b/>
                <w:bCs/>
                <w:sz w:val="18"/>
                <w:szCs w:val="18"/>
                <w:rtl/>
              </w:rPr>
              <w:t>45</w:t>
            </w:r>
          </w:p>
        </w:tc>
        <w:tc>
          <w:tcPr>
            <w:tcW w:w="1073" w:type="dxa"/>
            <w:shd w:val="clear" w:color="auto" w:fill="auto"/>
            <w:vAlign w:val="center"/>
          </w:tcPr>
          <w:p w14:paraId="2551E489" w14:textId="77777777" w:rsidR="00E9017C" w:rsidRPr="008301C4" w:rsidRDefault="00E9017C" w:rsidP="00E9017C">
            <w:pPr>
              <w:jc w:val="center"/>
              <w:rPr>
                <w:sz w:val="18"/>
                <w:szCs w:val="18"/>
                <w:rtl/>
              </w:rPr>
            </w:pPr>
            <w:r w:rsidRPr="008301C4">
              <w:rPr>
                <w:sz w:val="18"/>
                <w:szCs w:val="18"/>
                <w:rtl/>
              </w:rPr>
              <w:t>0.53</w:t>
            </w:r>
          </w:p>
        </w:tc>
        <w:tc>
          <w:tcPr>
            <w:tcW w:w="1134" w:type="dxa"/>
            <w:shd w:val="clear" w:color="auto" w:fill="auto"/>
            <w:vAlign w:val="center"/>
          </w:tcPr>
          <w:p w14:paraId="51B91D8E" w14:textId="77777777" w:rsidR="00E9017C" w:rsidRPr="008301C4" w:rsidRDefault="00E9017C" w:rsidP="00E9017C">
            <w:pPr>
              <w:jc w:val="center"/>
              <w:rPr>
                <w:sz w:val="18"/>
                <w:szCs w:val="18"/>
                <w:rtl/>
              </w:rPr>
            </w:pPr>
            <w:r w:rsidRPr="008301C4">
              <w:rPr>
                <w:sz w:val="18"/>
                <w:szCs w:val="18"/>
                <w:rtl/>
              </w:rPr>
              <w:t>0.47</w:t>
            </w:r>
          </w:p>
        </w:tc>
        <w:tc>
          <w:tcPr>
            <w:tcW w:w="1070" w:type="dxa"/>
            <w:shd w:val="clear" w:color="auto" w:fill="auto"/>
            <w:vAlign w:val="center"/>
          </w:tcPr>
          <w:p w14:paraId="45AFBCDB" w14:textId="77777777" w:rsidR="00E9017C" w:rsidRPr="008301C4" w:rsidRDefault="00E9017C" w:rsidP="00E9017C">
            <w:pPr>
              <w:jc w:val="center"/>
              <w:rPr>
                <w:sz w:val="18"/>
                <w:szCs w:val="18"/>
                <w:rtl/>
              </w:rPr>
            </w:pPr>
            <w:r w:rsidRPr="008301C4">
              <w:rPr>
                <w:sz w:val="18"/>
                <w:szCs w:val="18"/>
                <w:rtl/>
              </w:rPr>
              <w:t>0.75</w:t>
            </w:r>
          </w:p>
        </w:tc>
      </w:tr>
      <w:tr w:rsidR="00E9017C" w:rsidRPr="008301C4" w14:paraId="0FC8AFD5" w14:textId="77777777" w:rsidTr="00E9017C">
        <w:trPr>
          <w:jc w:val="center"/>
        </w:trPr>
        <w:tc>
          <w:tcPr>
            <w:tcW w:w="1115" w:type="dxa"/>
            <w:shd w:val="clear" w:color="auto" w:fill="BFBFBF"/>
          </w:tcPr>
          <w:p w14:paraId="7D90968E" w14:textId="77777777" w:rsidR="00E9017C" w:rsidRPr="008301C4" w:rsidRDefault="00E9017C" w:rsidP="00E9017C">
            <w:pPr>
              <w:jc w:val="center"/>
              <w:rPr>
                <w:b/>
                <w:bCs/>
                <w:sz w:val="18"/>
                <w:szCs w:val="18"/>
                <w:rtl/>
              </w:rPr>
            </w:pPr>
            <w:r w:rsidRPr="008301C4">
              <w:rPr>
                <w:b/>
                <w:bCs/>
                <w:sz w:val="18"/>
                <w:szCs w:val="18"/>
                <w:rtl/>
              </w:rPr>
              <w:t>11</w:t>
            </w:r>
          </w:p>
        </w:tc>
        <w:tc>
          <w:tcPr>
            <w:tcW w:w="999" w:type="dxa"/>
            <w:shd w:val="clear" w:color="auto" w:fill="auto"/>
            <w:vAlign w:val="center"/>
          </w:tcPr>
          <w:p w14:paraId="2EECC99D" w14:textId="77777777" w:rsidR="00E9017C" w:rsidRPr="008301C4" w:rsidRDefault="00E9017C" w:rsidP="00E9017C">
            <w:pPr>
              <w:jc w:val="center"/>
              <w:rPr>
                <w:sz w:val="18"/>
                <w:szCs w:val="18"/>
                <w:rtl/>
              </w:rPr>
            </w:pPr>
            <w:r w:rsidRPr="008301C4">
              <w:rPr>
                <w:sz w:val="18"/>
                <w:szCs w:val="18"/>
                <w:rtl/>
              </w:rPr>
              <w:t>0.53</w:t>
            </w:r>
          </w:p>
        </w:tc>
        <w:tc>
          <w:tcPr>
            <w:tcW w:w="1134" w:type="dxa"/>
            <w:shd w:val="clear" w:color="auto" w:fill="auto"/>
            <w:vAlign w:val="center"/>
          </w:tcPr>
          <w:p w14:paraId="4CFF5889" w14:textId="77777777" w:rsidR="00E9017C" w:rsidRPr="008301C4" w:rsidRDefault="00E9017C" w:rsidP="00E9017C">
            <w:pPr>
              <w:jc w:val="center"/>
              <w:rPr>
                <w:sz w:val="18"/>
                <w:szCs w:val="18"/>
                <w:rtl/>
              </w:rPr>
            </w:pPr>
            <w:r w:rsidRPr="008301C4">
              <w:rPr>
                <w:sz w:val="18"/>
                <w:szCs w:val="18"/>
                <w:rtl/>
              </w:rPr>
              <w:t>0.47</w:t>
            </w:r>
          </w:p>
        </w:tc>
        <w:tc>
          <w:tcPr>
            <w:tcW w:w="1073" w:type="dxa"/>
            <w:shd w:val="clear" w:color="auto" w:fill="FFFFFF"/>
            <w:vAlign w:val="center"/>
          </w:tcPr>
          <w:p w14:paraId="7AF46B10" w14:textId="77777777" w:rsidR="00E9017C" w:rsidRPr="008301C4" w:rsidRDefault="00E9017C" w:rsidP="00E9017C">
            <w:pPr>
              <w:jc w:val="center"/>
              <w:rPr>
                <w:sz w:val="18"/>
                <w:szCs w:val="18"/>
                <w:rtl/>
              </w:rPr>
            </w:pPr>
            <w:r w:rsidRPr="008301C4">
              <w:rPr>
                <w:sz w:val="18"/>
                <w:szCs w:val="18"/>
                <w:rtl/>
              </w:rPr>
              <w:t>0.38</w:t>
            </w:r>
          </w:p>
        </w:tc>
        <w:tc>
          <w:tcPr>
            <w:tcW w:w="1115" w:type="dxa"/>
            <w:shd w:val="clear" w:color="auto" w:fill="BFBFBF"/>
          </w:tcPr>
          <w:p w14:paraId="0DBC4937" w14:textId="77777777" w:rsidR="00E9017C" w:rsidRPr="008301C4" w:rsidRDefault="00E9017C" w:rsidP="00E9017C">
            <w:pPr>
              <w:jc w:val="center"/>
              <w:rPr>
                <w:b/>
                <w:bCs/>
                <w:sz w:val="18"/>
                <w:szCs w:val="18"/>
                <w:rtl/>
              </w:rPr>
            </w:pPr>
            <w:r w:rsidRPr="008301C4">
              <w:rPr>
                <w:rFonts w:hint="cs"/>
                <w:b/>
                <w:bCs/>
                <w:sz w:val="18"/>
                <w:szCs w:val="18"/>
                <w:rtl/>
              </w:rPr>
              <w:t>46</w:t>
            </w:r>
          </w:p>
        </w:tc>
        <w:tc>
          <w:tcPr>
            <w:tcW w:w="1073" w:type="dxa"/>
            <w:shd w:val="clear" w:color="auto" w:fill="auto"/>
            <w:vAlign w:val="center"/>
          </w:tcPr>
          <w:p w14:paraId="0B5174F6" w14:textId="77777777" w:rsidR="00E9017C" w:rsidRPr="008301C4" w:rsidRDefault="00E9017C" w:rsidP="00E9017C">
            <w:pPr>
              <w:jc w:val="center"/>
              <w:rPr>
                <w:sz w:val="18"/>
                <w:szCs w:val="18"/>
                <w:rtl/>
              </w:rPr>
            </w:pPr>
            <w:r w:rsidRPr="008301C4">
              <w:rPr>
                <w:sz w:val="18"/>
                <w:szCs w:val="18"/>
                <w:rtl/>
              </w:rPr>
              <w:t>0.57</w:t>
            </w:r>
          </w:p>
        </w:tc>
        <w:tc>
          <w:tcPr>
            <w:tcW w:w="1134" w:type="dxa"/>
            <w:shd w:val="clear" w:color="auto" w:fill="auto"/>
            <w:vAlign w:val="center"/>
          </w:tcPr>
          <w:p w14:paraId="4F00BAC3" w14:textId="77777777" w:rsidR="00E9017C" w:rsidRPr="008301C4" w:rsidRDefault="00E9017C" w:rsidP="00E9017C">
            <w:pPr>
              <w:jc w:val="center"/>
              <w:rPr>
                <w:sz w:val="18"/>
                <w:szCs w:val="18"/>
                <w:rtl/>
              </w:rPr>
            </w:pPr>
            <w:r w:rsidRPr="008301C4">
              <w:rPr>
                <w:sz w:val="18"/>
                <w:szCs w:val="18"/>
                <w:rtl/>
              </w:rPr>
              <w:t>0.43</w:t>
            </w:r>
          </w:p>
        </w:tc>
        <w:tc>
          <w:tcPr>
            <w:tcW w:w="1070" w:type="dxa"/>
            <w:shd w:val="clear" w:color="auto" w:fill="auto"/>
            <w:vAlign w:val="center"/>
          </w:tcPr>
          <w:p w14:paraId="6A09A9EC" w14:textId="77777777" w:rsidR="00E9017C" w:rsidRPr="008301C4" w:rsidRDefault="00E9017C" w:rsidP="00E9017C">
            <w:pPr>
              <w:jc w:val="center"/>
              <w:rPr>
                <w:sz w:val="18"/>
                <w:szCs w:val="18"/>
                <w:rtl/>
              </w:rPr>
            </w:pPr>
            <w:r w:rsidRPr="008301C4">
              <w:rPr>
                <w:sz w:val="18"/>
                <w:szCs w:val="18"/>
                <w:rtl/>
              </w:rPr>
              <w:t>0.13</w:t>
            </w:r>
          </w:p>
        </w:tc>
      </w:tr>
      <w:tr w:rsidR="00E9017C" w:rsidRPr="008301C4" w14:paraId="634356A2" w14:textId="77777777" w:rsidTr="00E9017C">
        <w:trPr>
          <w:jc w:val="center"/>
        </w:trPr>
        <w:tc>
          <w:tcPr>
            <w:tcW w:w="1115" w:type="dxa"/>
            <w:shd w:val="clear" w:color="auto" w:fill="BFBFBF"/>
          </w:tcPr>
          <w:p w14:paraId="210E43D7" w14:textId="77777777" w:rsidR="00E9017C" w:rsidRPr="008301C4" w:rsidRDefault="00E9017C" w:rsidP="00E9017C">
            <w:pPr>
              <w:jc w:val="center"/>
              <w:rPr>
                <w:b/>
                <w:bCs/>
                <w:sz w:val="18"/>
                <w:szCs w:val="18"/>
                <w:rtl/>
              </w:rPr>
            </w:pPr>
            <w:r w:rsidRPr="008301C4">
              <w:rPr>
                <w:b/>
                <w:bCs/>
                <w:sz w:val="18"/>
                <w:szCs w:val="18"/>
                <w:rtl/>
              </w:rPr>
              <w:t>12</w:t>
            </w:r>
          </w:p>
        </w:tc>
        <w:tc>
          <w:tcPr>
            <w:tcW w:w="999" w:type="dxa"/>
            <w:shd w:val="clear" w:color="auto" w:fill="auto"/>
            <w:vAlign w:val="center"/>
          </w:tcPr>
          <w:p w14:paraId="3B4D5131" w14:textId="77777777" w:rsidR="00E9017C" w:rsidRPr="008301C4" w:rsidRDefault="00E9017C" w:rsidP="00E9017C">
            <w:pPr>
              <w:jc w:val="center"/>
              <w:rPr>
                <w:sz w:val="18"/>
                <w:szCs w:val="18"/>
                <w:rtl/>
              </w:rPr>
            </w:pPr>
            <w:r w:rsidRPr="008301C4">
              <w:rPr>
                <w:sz w:val="18"/>
                <w:szCs w:val="18"/>
                <w:rtl/>
              </w:rPr>
              <w:t>0.80</w:t>
            </w:r>
          </w:p>
        </w:tc>
        <w:tc>
          <w:tcPr>
            <w:tcW w:w="1134" w:type="dxa"/>
            <w:shd w:val="clear" w:color="auto" w:fill="auto"/>
            <w:vAlign w:val="center"/>
          </w:tcPr>
          <w:p w14:paraId="2030A696" w14:textId="77777777" w:rsidR="00E9017C" w:rsidRPr="008301C4" w:rsidRDefault="00E9017C" w:rsidP="00E9017C">
            <w:pPr>
              <w:jc w:val="center"/>
              <w:rPr>
                <w:sz w:val="18"/>
                <w:szCs w:val="18"/>
                <w:rtl/>
              </w:rPr>
            </w:pPr>
            <w:r w:rsidRPr="008301C4">
              <w:rPr>
                <w:sz w:val="18"/>
                <w:szCs w:val="18"/>
                <w:rtl/>
              </w:rPr>
              <w:t>0.20</w:t>
            </w:r>
          </w:p>
        </w:tc>
        <w:tc>
          <w:tcPr>
            <w:tcW w:w="1073" w:type="dxa"/>
            <w:shd w:val="clear" w:color="auto" w:fill="FFFFFF"/>
            <w:vAlign w:val="center"/>
          </w:tcPr>
          <w:p w14:paraId="05737D8C" w14:textId="77777777" w:rsidR="00E9017C" w:rsidRPr="008301C4" w:rsidRDefault="00E9017C" w:rsidP="00E9017C">
            <w:pPr>
              <w:jc w:val="center"/>
              <w:rPr>
                <w:sz w:val="18"/>
                <w:szCs w:val="18"/>
                <w:rtl/>
              </w:rPr>
            </w:pPr>
            <w:r w:rsidRPr="008301C4">
              <w:rPr>
                <w:sz w:val="18"/>
                <w:szCs w:val="18"/>
                <w:rtl/>
              </w:rPr>
              <w:t>0.38</w:t>
            </w:r>
          </w:p>
        </w:tc>
        <w:tc>
          <w:tcPr>
            <w:tcW w:w="1115" w:type="dxa"/>
            <w:tcBorders>
              <w:bottom w:val="single" w:sz="4" w:space="0" w:color="auto"/>
            </w:tcBorders>
            <w:shd w:val="clear" w:color="auto" w:fill="BFBFBF"/>
          </w:tcPr>
          <w:p w14:paraId="3AA4080D" w14:textId="77777777" w:rsidR="00E9017C" w:rsidRPr="008301C4" w:rsidRDefault="00E9017C" w:rsidP="00E9017C">
            <w:pPr>
              <w:jc w:val="center"/>
              <w:rPr>
                <w:b/>
                <w:bCs/>
                <w:sz w:val="18"/>
                <w:szCs w:val="18"/>
                <w:rtl/>
              </w:rPr>
            </w:pPr>
            <w:r w:rsidRPr="008301C4">
              <w:rPr>
                <w:rFonts w:hint="cs"/>
                <w:b/>
                <w:bCs/>
                <w:sz w:val="18"/>
                <w:szCs w:val="18"/>
                <w:rtl/>
              </w:rPr>
              <w:t>47</w:t>
            </w:r>
          </w:p>
        </w:tc>
        <w:tc>
          <w:tcPr>
            <w:tcW w:w="1073" w:type="dxa"/>
            <w:tcBorders>
              <w:bottom w:val="single" w:sz="4" w:space="0" w:color="auto"/>
            </w:tcBorders>
            <w:shd w:val="clear" w:color="auto" w:fill="auto"/>
            <w:vAlign w:val="center"/>
          </w:tcPr>
          <w:p w14:paraId="41D5AA4C" w14:textId="77777777" w:rsidR="00E9017C" w:rsidRPr="008301C4" w:rsidRDefault="00E9017C" w:rsidP="00E9017C">
            <w:pPr>
              <w:jc w:val="center"/>
              <w:rPr>
                <w:sz w:val="18"/>
                <w:szCs w:val="18"/>
                <w:rtl/>
              </w:rPr>
            </w:pPr>
            <w:r w:rsidRPr="008301C4">
              <w:rPr>
                <w:sz w:val="18"/>
                <w:szCs w:val="18"/>
                <w:rtl/>
              </w:rPr>
              <w:t>0.67</w:t>
            </w:r>
          </w:p>
        </w:tc>
        <w:tc>
          <w:tcPr>
            <w:tcW w:w="1134" w:type="dxa"/>
            <w:tcBorders>
              <w:bottom w:val="single" w:sz="4" w:space="0" w:color="auto"/>
            </w:tcBorders>
            <w:shd w:val="clear" w:color="auto" w:fill="auto"/>
            <w:vAlign w:val="center"/>
          </w:tcPr>
          <w:p w14:paraId="3CF2FBB4" w14:textId="77777777" w:rsidR="00E9017C" w:rsidRPr="008301C4" w:rsidRDefault="00E9017C" w:rsidP="00E9017C">
            <w:pPr>
              <w:jc w:val="center"/>
              <w:rPr>
                <w:sz w:val="18"/>
                <w:szCs w:val="18"/>
                <w:rtl/>
              </w:rPr>
            </w:pPr>
            <w:r w:rsidRPr="008301C4">
              <w:rPr>
                <w:sz w:val="18"/>
                <w:szCs w:val="18"/>
                <w:rtl/>
              </w:rPr>
              <w:t>0.33</w:t>
            </w:r>
          </w:p>
        </w:tc>
        <w:tc>
          <w:tcPr>
            <w:tcW w:w="1070" w:type="dxa"/>
            <w:tcBorders>
              <w:bottom w:val="single" w:sz="4" w:space="0" w:color="auto"/>
            </w:tcBorders>
            <w:shd w:val="clear" w:color="auto" w:fill="auto"/>
            <w:vAlign w:val="center"/>
          </w:tcPr>
          <w:p w14:paraId="50AEF6EA" w14:textId="77777777" w:rsidR="00E9017C" w:rsidRPr="008301C4" w:rsidRDefault="00E9017C" w:rsidP="00E9017C">
            <w:pPr>
              <w:jc w:val="center"/>
              <w:rPr>
                <w:sz w:val="18"/>
                <w:szCs w:val="18"/>
                <w:rtl/>
              </w:rPr>
            </w:pPr>
            <w:r w:rsidRPr="008301C4">
              <w:rPr>
                <w:sz w:val="18"/>
                <w:szCs w:val="18"/>
                <w:rtl/>
              </w:rPr>
              <w:t>0.50</w:t>
            </w:r>
          </w:p>
        </w:tc>
      </w:tr>
      <w:tr w:rsidR="00E9017C" w:rsidRPr="008301C4" w14:paraId="7AE88D79" w14:textId="77777777" w:rsidTr="00E9017C">
        <w:trPr>
          <w:jc w:val="center"/>
        </w:trPr>
        <w:tc>
          <w:tcPr>
            <w:tcW w:w="1115" w:type="dxa"/>
            <w:shd w:val="clear" w:color="auto" w:fill="BFBFBF"/>
          </w:tcPr>
          <w:p w14:paraId="295F66B6" w14:textId="77777777" w:rsidR="00E9017C" w:rsidRPr="008301C4" w:rsidRDefault="00E9017C" w:rsidP="00E9017C">
            <w:pPr>
              <w:jc w:val="center"/>
              <w:rPr>
                <w:b/>
                <w:bCs/>
                <w:sz w:val="18"/>
                <w:szCs w:val="18"/>
                <w:rtl/>
              </w:rPr>
            </w:pPr>
            <w:r w:rsidRPr="008301C4">
              <w:rPr>
                <w:b/>
                <w:bCs/>
                <w:sz w:val="18"/>
                <w:szCs w:val="18"/>
                <w:rtl/>
              </w:rPr>
              <w:t>13</w:t>
            </w:r>
          </w:p>
        </w:tc>
        <w:tc>
          <w:tcPr>
            <w:tcW w:w="999" w:type="dxa"/>
            <w:shd w:val="clear" w:color="auto" w:fill="auto"/>
            <w:vAlign w:val="center"/>
          </w:tcPr>
          <w:p w14:paraId="4BF41022" w14:textId="77777777" w:rsidR="00E9017C" w:rsidRPr="008301C4" w:rsidRDefault="00E9017C" w:rsidP="00E9017C">
            <w:pPr>
              <w:jc w:val="center"/>
              <w:rPr>
                <w:sz w:val="18"/>
                <w:szCs w:val="18"/>
                <w:rtl/>
              </w:rPr>
            </w:pPr>
            <w:r w:rsidRPr="008301C4">
              <w:rPr>
                <w:sz w:val="18"/>
                <w:szCs w:val="18"/>
                <w:rtl/>
              </w:rPr>
              <w:t>0.57</w:t>
            </w:r>
          </w:p>
        </w:tc>
        <w:tc>
          <w:tcPr>
            <w:tcW w:w="1134" w:type="dxa"/>
            <w:shd w:val="clear" w:color="auto" w:fill="auto"/>
            <w:vAlign w:val="center"/>
          </w:tcPr>
          <w:p w14:paraId="6D1BD525" w14:textId="77777777" w:rsidR="00E9017C" w:rsidRPr="008301C4" w:rsidRDefault="00E9017C" w:rsidP="00E9017C">
            <w:pPr>
              <w:jc w:val="center"/>
              <w:rPr>
                <w:sz w:val="18"/>
                <w:szCs w:val="18"/>
                <w:rtl/>
              </w:rPr>
            </w:pPr>
            <w:r w:rsidRPr="008301C4">
              <w:rPr>
                <w:sz w:val="18"/>
                <w:szCs w:val="18"/>
                <w:rtl/>
              </w:rPr>
              <w:t>0.43</w:t>
            </w:r>
          </w:p>
        </w:tc>
        <w:tc>
          <w:tcPr>
            <w:tcW w:w="1073" w:type="dxa"/>
            <w:shd w:val="clear" w:color="auto" w:fill="FFFFFF"/>
            <w:vAlign w:val="center"/>
          </w:tcPr>
          <w:p w14:paraId="5FCCE2C0" w14:textId="77777777" w:rsidR="00E9017C" w:rsidRPr="008301C4" w:rsidRDefault="00E9017C" w:rsidP="00E9017C">
            <w:pPr>
              <w:jc w:val="center"/>
              <w:rPr>
                <w:sz w:val="18"/>
                <w:szCs w:val="18"/>
                <w:rtl/>
              </w:rPr>
            </w:pPr>
            <w:r w:rsidRPr="008301C4">
              <w:rPr>
                <w:sz w:val="18"/>
                <w:szCs w:val="18"/>
                <w:rtl/>
              </w:rPr>
              <w:t>0.25</w:t>
            </w:r>
          </w:p>
        </w:tc>
        <w:tc>
          <w:tcPr>
            <w:tcW w:w="1115" w:type="dxa"/>
            <w:tcBorders>
              <w:top w:val="single" w:sz="4" w:space="0" w:color="auto"/>
              <w:bottom w:val="single" w:sz="4" w:space="0" w:color="auto"/>
            </w:tcBorders>
            <w:shd w:val="clear" w:color="auto" w:fill="BFBFBF"/>
          </w:tcPr>
          <w:p w14:paraId="5223D8C2" w14:textId="77777777" w:rsidR="00E9017C" w:rsidRPr="008301C4" w:rsidRDefault="00E9017C" w:rsidP="00E9017C">
            <w:pPr>
              <w:jc w:val="center"/>
              <w:rPr>
                <w:b/>
                <w:bCs/>
                <w:sz w:val="18"/>
                <w:szCs w:val="18"/>
                <w:rtl/>
              </w:rPr>
            </w:pPr>
            <w:r w:rsidRPr="008301C4">
              <w:rPr>
                <w:rFonts w:hint="cs"/>
                <w:b/>
                <w:bCs/>
                <w:sz w:val="18"/>
                <w:szCs w:val="18"/>
                <w:rtl/>
              </w:rPr>
              <w:t>48</w:t>
            </w:r>
          </w:p>
        </w:tc>
        <w:tc>
          <w:tcPr>
            <w:tcW w:w="1073" w:type="dxa"/>
            <w:tcBorders>
              <w:top w:val="single" w:sz="4" w:space="0" w:color="auto"/>
              <w:bottom w:val="single" w:sz="4" w:space="0" w:color="auto"/>
            </w:tcBorders>
            <w:shd w:val="clear" w:color="auto" w:fill="FFFFFF"/>
            <w:vAlign w:val="center"/>
          </w:tcPr>
          <w:p w14:paraId="443F71BA" w14:textId="77777777" w:rsidR="00E9017C" w:rsidRPr="008301C4" w:rsidRDefault="00E9017C" w:rsidP="00E9017C">
            <w:pPr>
              <w:jc w:val="center"/>
              <w:rPr>
                <w:sz w:val="18"/>
                <w:szCs w:val="18"/>
                <w:rtl/>
              </w:rPr>
            </w:pPr>
            <w:r w:rsidRPr="008301C4">
              <w:rPr>
                <w:sz w:val="18"/>
                <w:szCs w:val="18"/>
                <w:rtl/>
              </w:rPr>
              <w:t>0.60</w:t>
            </w:r>
          </w:p>
        </w:tc>
        <w:tc>
          <w:tcPr>
            <w:tcW w:w="1134" w:type="dxa"/>
            <w:tcBorders>
              <w:top w:val="single" w:sz="4" w:space="0" w:color="auto"/>
              <w:bottom w:val="single" w:sz="4" w:space="0" w:color="auto"/>
            </w:tcBorders>
            <w:shd w:val="clear" w:color="auto" w:fill="FFFFFF"/>
            <w:vAlign w:val="center"/>
          </w:tcPr>
          <w:p w14:paraId="50FAD1F3" w14:textId="77777777" w:rsidR="00E9017C" w:rsidRPr="008301C4" w:rsidRDefault="00E9017C" w:rsidP="00E9017C">
            <w:pPr>
              <w:jc w:val="center"/>
              <w:rPr>
                <w:sz w:val="18"/>
                <w:szCs w:val="18"/>
                <w:rtl/>
              </w:rPr>
            </w:pPr>
            <w:r w:rsidRPr="008301C4">
              <w:rPr>
                <w:sz w:val="18"/>
                <w:szCs w:val="18"/>
                <w:rtl/>
              </w:rPr>
              <w:t>0.40</w:t>
            </w:r>
          </w:p>
        </w:tc>
        <w:tc>
          <w:tcPr>
            <w:tcW w:w="1070" w:type="dxa"/>
            <w:tcBorders>
              <w:top w:val="single" w:sz="4" w:space="0" w:color="auto"/>
              <w:bottom w:val="single" w:sz="4" w:space="0" w:color="auto"/>
            </w:tcBorders>
            <w:shd w:val="clear" w:color="auto" w:fill="FFFFFF"/>
            <w:vAlign w:val="center"/>
          </w:tcPr>
          <w:p w14:paraId="415527E7" w14:textId="77777777" w:rsidR="00E9017C" w:rsidRPr="008301C4" w:rsidRDefault="00E9017C" w:rsidP="00E9017C">
            <w:pPr>
              <w:jc w:val="center"/>
              <w:rPr>
                <w:sz w:val="18"/>
                <w:szCs w:val="18"/>
                <w:rtl/>
              </w:rPr>
            </w:pPr>
            <w:r w:rsidRPr="008301C4">
              <w:rPr>
                <w:sz w:val="18"/>
                <w:szCs w:val="18"/>
                <w:rtl/>
              </w:rPr>
              <w:t>0.38</w:t>
            </w:r>
          </w:p>
        </w:tc>
      </w:tr>
      <w:tr w:rsidR="00E9017C" w:rsidRPr="008301C4" w14:paraId="79DCA686" w14:textId="77777777" w:rsidTr="00E9017C">
        <w:trPr>
          <w:jc w:val="center"/>
        </w:trPr>
        <w:tc>
          <w:tcPr>
            <w:tcW w:w="1115" w:type="dxa"/>
            <w:shd w:val="clear" w:color="auto" w:fill="BFBFBF"/>
          </w:tcPr>
          <w:p w14:paraId="468862E0" w14:textId="77777777" w:rsidR="00E9017C" w:rsidRPr="008301C4" w:rsidRDefault="00E9017C" w:rsidP="00E9017C">
            <w:pPr>
              <w:jc w:val="center"/>
              <w:rPr>
                <w:b/>
                <w:bCs/>
                <w:sz w:val="18"/>
                <w:szCs w:val="18"/>
                <w:rtl/>
              </w:rPr>
            </w:pPr>
            <w:r w:rsidRPr="008301C4">
              <w:rPr>
                <w:b/>
                <w:bCs/>
                <w:sz w:val="18"/>
                <w:szCs w:val="18"/>
                <w:rtl/>
              </w:rPr>
              <w:t>14</w:t>
            </w:r>
          </w:p>
        </w:tc>
        <w:tc>
          <w:tcPr>
            <w:tcW w:w="999" w:type="dxa"/>
            <w:shd w:val="clear" w:color="auto" w:fill="auto"/>
            <w:vAlign w:val="center"/>
          </w:tcPr>
          <w:p w14:paraId="79461864" w14:textId="77777777" w:rsidR="00E9017C" w:rsidRPr="008301C4" w:rsidRDefault="00E9017C" w:rsidP="00E9017C">
            <w:pPr>
              <w:jc w:val="center"/>
              <w:rPr>
                <w:sz w:val="18"/>
                <w:szCs w:val="18"/>
                <w:rtl/>
              </w:rPr>
            </w:pPr>
            <w:r w:rsidRPr="008301C4">
              <w:rPr>
                <w:sz w:val="18"/>
                <w:szCs w:val="18"/>
                <w:rtl/>
              </w:rPr>
              <w:t>0.70</w:t>
            </w:r>
          </w:p>
        </w:tc>
        <w:tc>
          <w:tcPr>
            <w:tcW w:w="1134" w:type="dxa"/>
            <w:shd w:val="clear" w:color="auto" w:fill="auto"/>
            <w:vAlign w:val="center"/>
          </w:tcPr>
          <w:p w14:paraId="1122BF8C" w14:textId="77777777" w:rsidR="00E9017C" w:rsidRPr="008301C4" w:rsidRDefault="00E9017C" w:rsidP="00E9017C">
            <w:pPr>
              <w:jc w:val="center"/>
              <w:rPr>
                <w:sz w:val="18"/>
                <w:szCs w:val="18"/>
                <w:rtl/>
              </w:rPr>
            </w:pPr>
            <w:r w:rsidRPr="008301C4">
              <w:rPr>
                <w:sz w:val="18"/>
                <w:szCs w:val="18"/>
                <w:rtl/>
              </w:rPr>
              <w:t>0.30</w:t>
            </w:r>
          </w:p>
        </w:tc>
        <w:tc>
          <w:tcPr>
            <w:tcW w:w="1073" w:type="dxa"/>
            <w:shd w:val="clear" w:color="auto" w:fill="FFFFFF"/>
            <w:vAlign w:val="center"/>
          </w:tcPr>
          <w:p w14:paraId="7D1B2437" w14:textId="77777777" w:rsidR="00E9017C" w:rsidRPr="008301C4" w:rsidRDefault="00E9017C" w:rsidP="00E9017C">
            <w:pPr>
              <w:jc w:val="center"/>
              <w:rPr>
                <w:sz w:val="18"/>
                <w:szCs w:val="18"/>
                <w:rtl/>
              </w:rPr>
            </w:pPr>
            <w:r w:rsidRPr="008301C4">
              <w:rPr>
                <w:sz w:val="18"/>
                <w:szCs w:val="18"/>
                <w:rtl/>
              </w:rPr>
              <w:t>0.63</w:t>
            </w:r>
          </w:p>
        </w:tc>
        <w:tc>
          <w:tcPr>
            <w:tcW w:w="1115" w:type="dxa"/>
            <w:tcBorders>
              <w:top w:val="single" w:sz="4" w:space="0" w:color="auto"/>
              <w:bottom w:val="single" w:sz="4" w:space="0" w:color="auto"/>
            </w:tcBorders>
            <w:shd w:val="clear" w:color="auto" w:fill="BFBFBF"/>
          </w:tcPr>
          <w:p w14:paraId="15494154" w14:textId="77777777" w:rsidR="00E9017C" w:rsidRPr="008301C4" w:rsidRDefault="00E9017C" w:rsidP="00E9017C">
            <w:pPr>
              <w:jc w:val="center"/>
              <w:rPr>
                <w:b/>
                <w:bCs/>
                <w:sz w:val="18"/>
                <w:szCs w:val="18"/>
                <w:rtl/>
              </w:rPr>
            </w:pPr>
            <w:r w:rsidRPr="008301C4">
              <w:rPr>
                <w:rFonts w:hint="cs"/>
                <w:b/>
                <w:bCs/>
                <w:sz w:val="18"/>
                <w:szCs w:val="18"/>
                <w:rtl/>
              </w:rPr>
              <w:t>49</w:t>
            </w:r>
          </w:p>
        </w:tc>
        <w:tc>
          <w:tcPr>
            <w:tcW w:w="1073" w:type="dxa"/>
            <w:tcBorders>
              <w:top w:val="single" w:sz="4" w:space="0" w:color="auto"/>
              <w:bottom w:val="single" w:sz="4" w:space="0" w:color="auto"/>
            </w:tcBorders>
            <w:shd w:val="clear" w:color="auto" w:fill="auto"/>
            <w:vAlign w:val="center"/>
          </w:tcPr>
          <w:p w14:paraId="365BE3FF" w14:textId="77777777" w:rsidR="00E9017C" w:rsidRPr="008301C4" w:rsidRDefault="00E9017C" w:rsidP="00E9017C">
            <w:pPr>
              <w:jc w:val="center"/>
              <w:rPr>
                <w:sz w:val="18"/>
                <w:szCs w:val="18"/>
                <w:rtl/>
              </w:rPr>
            </w:pPr>
            <w:r w:rsidRPr="008301C4">
              <w:rPr>
                <w:sz w:val="18"/>
                <w:szCs w:val="18"/>
                <w:rtl/>
              </w:rPr>
              <w:t>0.63</w:t>
            </w:r>
          </w:p>
        </w:tc>
        <w:tc>
          <w:tcPr>
            <w:tcW w:w="1134" w:type="dxa"/>
            <w:tcBorders>
              <w:top w:val="single" w:sz="4" w:space="0" w:color="auto"/>
              <w:bottom w:val="single" w:sz="4" w:space="0" w:color="auto"/>
            </w:tcBorders>
            <w:shd w:val="clear" w:color="auto" w:fill="auto"/>
            <w:vAlign w:val="center"/>
          </w:tcPr>
          <w:p w14:paraId="7E46751D" w14:textId="77777777" w:rsidR="00E9017C" w:rsidRPr="008301C4" w:rsidRDefault="00E9017C" w:rsidP="00E9017C">
            <w:pPr>
              <w:jc w:val="center"/>
              <w:rPr>
                <w:sz w:val="18"/>
                <w:szCs w:val="18"/>
                <w:rtl/>
              </w:rPr>
            </w:pPr>
            <w:r w:rsidRPr="008301C4">
              <w:rPr>
                <w:sz w:val="18"/>
                <w:szCs w:val="18"/>
                <w:rtl/>
              </w:rPr>
              <w:t>0.37</w:t>
            </w:r>
          </w:p>
        </w:tc>
        <w:tc>
          <w:tcPr>
            <w:tcW w:w="1070" w:type="dxa"/>
            <w:tcBorders>
              <w:top w:val="single" w:sz="4" w:space="0" w:color="auto"/>
              <w:bottom w:val="single" w:sz="4" w:space="0" w:color="auto"/>
            </w:tcBorders>
            <w:shd w:val="clear" w:color="auto" w:fill="auto"/>
            <w:vAlign w:val="center"/>
          </w:tcPr>
          <w:p w14:paraId="7007E4AD" w14:textId="77777777" w:rsidR="00E9017C" w:rsidRPr="008301C4" w:rsidRDefault="00E9017C" w:rsidP="00E9017C">
            <w:pPr>
              <w:jc w:val="center"/>
              <w:rPr>
                <w:sz w:val="18"/>
                <w:szCs w:val="18"/>
                <w:rtl/>
              </w:rPr>
            </w:pPr>
            <w:r w:rsidRPr="008301C4">
              <w:rPr>
                <w:sz w:val="18"/>
                <w:szCs w:val="18"/>
                <w:rtl/>
              </w:rPr>
              <w:t>0.50</w:t>
            </w:r>
          </w:p>
        </w:tc>
      </w:tr>
      <w:tr w:rsidR="00E9017C" w:rsidRPr="008301C4" w14:paraId="09532274" w14:textId="77777777" w:rsidTr="00E9017C">
        <w:trPr>
          <w:jc w:val="center"/>
        </w:trPr>
        <w:tc>
          <w:tcPr>
            <w:tcW w:w="1115" w:type="dxa"/>
            <w:shd w:val="clear" w:color="auto" w:fill="BFBFBF"/>
          </w:tcPr>
          <w:p w14:paraId="20ED4F41" w14:textId="77777777" w:rsidR="00E9017C" w:rsidRPr="008301C4" w:rsidRDefault="00E9017C" w:rsidP="00E9017C">
            <w:pPr>
              <w:jc w:val="center"/>
              <w:rPr>
                <w:b/>
                <w:bCs/>
                <w:sz w:val="18"/>
                <w:szCs w:val="18"/>
                <w:rtl/>
              </w:rPr>
            </w:pPr>
            <w:r w:rsidRPr="008301C4">
              <w:rPr>
                <w:b/>
                <w:bCs/>
                <w:sz w:val="18"/>
                <w:szCs w:val="18"/>
                <w:rtl/>
              </w:rPr>
              <w:t>15</w:t>
            </w:r>
          </w:p>
        </w:tc>
        <w:tc>
          <w:tcPr>
            <w:tcW w:w="999" w:type="dxa"/>
            <w:shd w:val="clear" w:color="auto" w:fill="auto"/>
            <w:vAlign w:val="center"/>
          </w:tcPr>
          <w:p w14:paraId="4B062BBB" w14:textId="77777777" w:rsidR="00E9017C" w:rsidRPr="008301C4" w:rsidRDefault="00E9017C" w:rsidP="00E9017C">
            <w:pPr>
              <w:jc w:val="center"/>
              <w:rPr>
                <w:sz w:val="18"/>
                <w:szCs w:val="18"/>
                <w:rtl/>
              </w:rPr>
            </w:pPr>
            <w:r w:rsidRPr="008301C4">
              <w:rPr>
                <w:sz w:val="18"/>
                <w:szCs w:val="18"/>
                <w:rtl/>
              </w:rPr>
              <w:t>0.70</w:t>
            </w:r>
          </w:p>
        </w:tc>
        <w:tc>
          <w:tcPr>
            <w:tcW w:w="1134" w:type="dxa"/>
            <w:shd w:val="clear" w:color="auto" w:fill="auto"/>
            <w:vAlign w:val="center"/>
          </w:tcPr>
          <w:p w14:paraId="46C88AD6" w14:textId="77777777" w:rsidR="00E9017C" w:rsidRPr="008301C4" w:rsidRDefault="00E9017C" w:rsidP="00E9017C">
            <w:pPr>
              <w:jc w:val="center"/>
              <w:rPr>
                <w:sz w:val="18"/>
                <w:szCs w:val="18"/>
                <w:rtl/>
              </w:rPr>
            </w:pPr>
            <w:r w:rsidRPr="008301C4">
              <w:rPr>
                <w:sz w:val="18"/>
                <w:szCs w:val="18"/>
                <w:rtl/>
              </w:rPr>
              <w:t>0.30</w:t>
            </w:r>
          </w:p>
        </w:tc>
        <w:tc>
          <w:tcPr>
            <w:tcW w:w="1073" w:type="dxa"/>
            <w:shd w:val="clear" w:color="auto" w:fill="FFFFFF"/>
            <w:vAlign w:val="center"/>
          </w:tcPr>
          <w:p w14:paraId="16830EC8" w14:textId="77777777" w:rsidR="00E9017C" w:rsidRPr="008301C4" w:rsidRDefault="00E9017C" w:rsidP="00E9017C">
            <w:pPr>
              <w:jc w:val="center"/>
              <w:rPr>
                <w:sz w:val="18"/>
                <w:szCs w:val="18"/>
                <w:rtl/>
              </w:rPr>
            </w:pPr>
            <w:r w:rsidRPr="008301C4">
              <w:rPr>
                <w:sz w:val="18"/>
                <w:szCs w:val="18"/>
                <w:rtl/>
              </w:rPr>
              <w:t>0.25</w:t>
            </w:r>
          </w:p>
        </w:tc>
        <w:tc>
          <w:tcPr>
            <w:tcW w:w="1115" w:type="dxa"/>
            <w:tcBorders>
              <w:top w:val="single" w:sz="4" w:space="0" w:color="auto"/>
              <w:bottom w:val="single" w:sz="4" w:space="0" w:color="auto"/>
            </w:tcBorders>
            <w:shd w:val="clear" w:color="auto" w:fill="BFBFBF"/>
          </w:tcPr>
          <w:p w14:paraId="3CDADCBB" w14:textId="77777777" w:rsidR="00E9017C" w:rsidRPr="008301C4" w:rsidRDefault="00E9017C" w:rsidP="00E9017C">
            <w:pPr>
              <w:jc w:val="center"/>
              <w:rPr>
                <w:b/>
                <w:bCs/>
                <w:sz w:val="18"/>
                <w:szCs w:val="18"/>
                <w:rtl/>
              </w:rPr>
            </w:pPr>
            <w:r w:rsidRPr="008301C4">
              <w:rPr>
                <w:rFonts w:hint="cs"/>
                <w:b/>
                <w:bCs/>
                <w:sz w:val="18"/>
                <w:szCs w:val="18"/>
                <w:rtl/>
              </w:rPr>
              <w:t>50</w:t>
            </w:r>
          </w:p>
        </w:tc>
        <w:tc>
          <w:tcPr>
            <w:tcW w:w="1073" w:type="dxa"/>
            <w:tcBorders>
              <w:top w:val="single" w:sz="4" w:space="0" w:color="auto"/>
              <w:bottom w:val="single" w:sz="4" w:space="0" w:color="auto"/>
            </w:tcBorders>
            <w:shd w:val="clear" w:color="auto" w:fill="auto"/>
            <w:vAlign w:val="center"/>
          </w:tcPr>
          <w:p w14:paraId="3352D61D" w14:textId="77777777" w:rsidR="00E9017C" w:rsidRPr="008301C4" w:rsidRDefault="00E9017C" w:rsidP="00E9017C">
            <w:pPr>
              <w:jc w:val="center"/>
              <w:rPr>
                <w:sz w:val="18"/>
                <w:szCs w:val="18"/>
                <w:rtl/>
              </w:rPr>
            </w:pPr>
            <w:r w:rsidRPr="008301C4">
              <w:rPr>
                <w:sz w:val="18"/>
                <w:szCs w:val="18"/>
                <w:rtl/>
              </w:rPr>
              <w:t>0.63</w:t>
            </w:r>
          </w:p>
        </w:tc>
        <w:tc>
          <w:tcPr>
            <w:tcW w:w="1134" w:type="dxa"/>
            <w:tcBorders>
              <w:top w:val="single" w:sz="4" w:space="0" w:color="auto"/>
              <w:bottom w:val="single" w:sz="4" w:space="0" w:color="auto"/>
            </w:tcBorders>
            <w:shd w:val="clear" w:color="auto" w:fill="auto"/>
            <w:vAlign w:val="center"/>
          </w:tcPr>
          <w:p w14:paraId="0BECEAC2" w14:textId="77777777" w:rsidR="00E9017C" w:rsidRPr="008301C4" w:rsidRDefault="00E9017C" w:rsidP="00E9017C">
            <w:pPr>
              <w:jc w:val="center"/>
              <w:rPr>
                <w:sz w:val="18"/>
                <w:szCs w:val="18"/>
                <w:rtl/>
              </w:rPr>
            </w:pPr>
            <w:r w:rsidRPr="008301C4">
              <w:rPr>
                <w:sz w:val="18"/>
                <w:szCs w:val="18"/>
                <w:rtl/>
              </w:rPr>
              <w:t>0.37</w:t>
            </w:r>
          </w:p>
        </w:tc>
        <w:tc>
          <w:tcPr>
            <w:tcW w:w="1070" w:type="dxa"/>
            <w:tcBorders>
              <w:top w:val="single" w:sz="4" w:space="0" w:color="auto"/>
              <w:bottom w:val="single" w:sz="4" w:space="0" w:color="auto"/>
            </w:tcBorders>
            <w:shd w:val="clear" w:color="auto" w:fill="auto"/>
            <w:vAlign w:val="center"/>
          </w:tcPr>
          <w:p w14:paraId="1AF6CE40" w14:textId="77777777" w:rsidR="00E9017C" w:rsidRPr="008301C4" w:rsidRDefault="00E9017C" w:rsidP="00E9017C">
            <w:pPr>
              <w:jc w:val="center"/>
              <w:rPr>
                <w:sz w:val="18"/>
                <w:szCs w:val="18"/>
                <w:rtl/>
              </w:rPr>
            </w:pPr>
            <w:r w:rsidRPr="008301C4">
              <w:rPr>
                <w:sz w:val="18"/>
                <w:szCs w:val="18"/>
                <w:rtl/>
              </w:rPr>
              <w:t>0.38</w:t>
            </w:r>
          </w:p>
        </w:tc>
      </w:tr>
      <w:tr w:rsidR="00E9017C" w:rsidRPr="008301C4" w14:paraId="7C6838B4" w14:textId="77777777" w:rsidTr="00E9017C">
        <w:trPr>
          <w:jc w:val="center"/>
        </w:trPr>
        <w:tc>
          <w:tcPr>
            <w:tcW w:w="1115" w:type="dxa"/>
            <w:shd w:val="clear" w:color="auto" w:fill="BFBFBF"/>
          </w:tcPr>
          <w:p w14:paraId="555D6E44" w14:textId="77777777" w:rsidR="00E9017C" w:rsidRPr="008301C4" w:rsidRDefault="00E9017C" w:rsidP="00E9017C">
            <w:pPr>
              <w:jc w:val="center"/>
              <w:rPr>
                <w:b/>
                <w:bCs/>
                <w:sz w:val="18"/>
                <w:szCs w:val="18"/>
                <w:rtl/>
              </w:rPr>
            </w:pPr>
            <w:r w:rsidRPr="008301C4">
              <w:rPr>
                <w:rFonts w:hint="cs"/>
                <w:b/>
                <w:bCs/>
                <w:sz w:val="18"/>
                <w:szCs w:val="18"/>
                <w:rtl/>
              </w:rPr>
              <w:t>16</w:t>
            </w:r>
          </w:p>
        </w:tc>
        <w:tc>
          <w:tcPr>
            <w:tcW w:w="999" w:type="dxa"/>
            <w:shd w:val="clear" w:color="auto" w:fill="auto"/>
            <w:vAlign w:val="center"/>
          </w:tcPr>
          <w:p w14:paraId="7C5C1465" w14:textId="77777777" w:rsidR="00E9017C" w:rsidRPr="008301C4" w:rsidRDefault="00E9017C" w:rsidP="00E9017C">
            <w:pPr>
              <w:jc w:val="center"/>
              <w:rPr>
                <w:sz w:val="18"/>
                <w:szCs w:val="18"/>
                <w:rtl/>
              </w:rPr>
            </w:pPr>
            <w:r w:rsidRPr="008301C4">
              <w:rPr>
                <w:sz w:val="18"/>
                <w:szCs w:val="18"/>
                <w:rtl/>
              </w:rPr>
              <w:t>0.57</w:t>
            </w:r>
          </w:p>
        </w:tc>
        <w:tc>
          <w:tcPr>
            <w:tcW w:w="1134" w:type="dxa"/>
            <w:shd w:val="clear" w:color="auto" w:fill="auto"/>
            <w:vAlign w:val="center"/>
          </w:tcPr>
          <w:p w14:paraId="738763E5" w14:textId="77777777" w:rsidR="00E9017C" w:rsidRPr="008301C4" w:rsidRDefault="00E9017C" w:rsidP="00E9017C">
            <w:pPr>
              <w:jc w:val="center"/>
              <w:rPr>
                <w:sz w:val="18"/>
                <w:szCs w:val="18"/>
                <w:rtl/>
              </w:rPr>
            </w:pPr>
            <w:r w:rsidRPr="008301C4">
              <w:rPr>
                <w:sz w:val="18"/>
                <w:szCs w:val="18"/>
                <w:rtl/>
              </w:rPr>
              <w:t>0.43</w:t>
            </w:r>
          </w:p>
        </w:tc>
        <w:tc>
          <w:tcPr>
            <w:tcW w:w="1073" w:type="dxa"/>
            <w:shd w:val="clear" w:color="auto" w:fill="FFFFFF"/>
            <w:vAlign w:val="center"/>
          </w:tcPr>
          <w:p w14:paraId="2C10361D" w14:textId="77777777" w:rsidR="00E9017C" w:rsidRPr="008301C4" w:rsidRDefault="00E9017C" w:rsidP="00E9017C">
            <w:pPr>
              <w:jc w:val="center"/>
              <w:rPr>
                <w:sz w:val="18"/>
                <w:szCs w:val="18"/>
                <w:rtl/>
              </w:rPr>
            </w:pPr>
            <w:r w:rsidRPr="008301C4">
              <w:rPr>
                <w:sz w:val="18"/>
                <w:szCs w:val="18"/>
                <w:rtl/>
              </w:rPr>
              <w:t>0.25</w:t>
            </w:r>
          </w:p>
        </w:tc>
        <w:tc>
          <w:tcPr>
            <w:tcW w:w="1115" w:type="dxa"/>
            <w:tcBorders>
              <w:top w:val="single" w:sz="4" w:space="0" w:color="auto"/>
              <w:bottom w:val="single" w:sz="4" w:space="0" w:color="auto"/>
            </w:tcBorders>
            <w:shd w:val="clear" w:color="auto" w:fill="BFBFBF"/>
          </w:tcPr>
          <w:p w14:paraId="04F8BBFF" w14:textId="77777777" w:rsidR="00E9017C" w:rsidRPr="008301C4" w:rsidRDefault="00E9017C" w:rsidP="00E9017C">
            <w:pPr>
              <w:jc w:val="center"/>
              <w:rPr>
                <w:b/>
                <w:bCs/>
                <w:sz w:val="18"/>
                <w:szCs w:val="18"/>
                <w:rtl/>
              </w:rPr>
            </w:pPr>
            <w:r w:rsidRPr="008301C4">
              <w:rPr>
                <w:rFonts w:hint="cs"/>
                <w:b/>
                <w:bCs/>
                <w:sz w:val="18"/>
                <w:szCs w:val="18"/>
                <w:rtl/>
              </w:rPr>
              <w:t>51</w:t>
            </w:r>
          </w:p>
        </w:tc>
        <w:tc>
          <w:tcPr>
            <w:tcW w:w="1073" w:type="dxa"/>
            <w:tcBorders>
              <w:top w:val="single" w:sz="4" w:space="0" w:color="auto"/>
              <w:bottom w:val="single" w:sz="4" w:space="0" w:color="auto"/>
            </w:tcBorders>
            <w:shd w:val="clear" w:color="auto" w:fill="auto"/>
            <w:vAlign w:val="center"/>
          </w:tcPr>
          <w:p w14:paraId="5550E7B9" w14:textId="77777777" w:rsidR="00E9017C" w:rsidRPr="008301C4" w:rsidRDefault="00E9017C" w:rsidP="00E9017C">
            <w:pPr>
              <w:jc w:val="center"/>
              <w:rPr>
                <w:sz w:val="18"/>
                <w:szCs w:val="18"/>
                <w:rtl/>
              </w:rPr>
            </w:pPr>
            <w:r w:rsidRPr="008301C4">
              <w:rPr>
                <w:sz w:val="18"/>
                <w:szCs w:val="18"/>
                <w:rtl/>
              </w:rPr>
              <w:t>0.37</w:t>
            </w:r>
          </w:p>
        </w:tc>
        <w:tc>
          <w:tcPr>
            <w:tcW w:w="1134" w:type="dxa"/>
            <w:tcBorders>
              <w:top w:val="single" w:sz="4" w:space="0" w:color="auto"/>
              <w:bottom w:val="single" w:sz="4" w:space="0" w:color="auto"/>
            </w:tcBorders>
            <w:shd w:val="clear" w:color="auto" w:fill="auto"/>
            <w:vAlign w:val="center"/>
          </w:tcPr>
          <w:p w14:paraId="1BD685FE" w14:textId="77777777" w:rsidR="00E9017C" w:rsidRPr="008301C4" w:rsidRDefault="00E9017C" w:rsidP="00E9017C">
            <w:pPr>
              <w:jc w:val="center"/>
              <w:rPr>
                <w:sz w:val="18"/>
                <w:szCs w:val="18"/>
                <w:rtl/>
              </w:rPr>
            </w:pPr>
            <w:r w:rsidRPr="008301C4">
              <w:rPr>
                <w:sz w:val="18"/>
                <w:szCs w:val="18"/>
                <w:rtl/>
              </w:rPr>
              <w:t>0.63</w:t>
            </w:r>
          </w:p>
        </w:tc>
        <w:tc>
          <w:tcPr>
            <w:tcW w:w="1070" w:type="dxa"/>
            <w:tcBorders>
              <w:top w:val="single" w:sz="4" w:space="0" w:color="auto"/>
              <w:bottom w:val="single" w:sz="4" w:space="0" w:color="auto"/>
            </w:tcBorders>
            <w:shd w:val="clear" w:color="auto" w:fill="auto"/>
            <w:vAlign w:val="center"/>
          </w:tcPr>
          <w:p w14:paraId="0FDF1653" w14:textId="77777777" w:rsidR="00E9017C" w:rsidRPr="008301C4" w:rsidRDefault="00E9017C" w:rsidP="00E9017C">
            <w:pPr>
              <w:jc w:val="center"/>
              <w:rPr>
                <w:sz w:val="18"/>
                <w:szCs w:val="18"/>
                <w:rtl/>
              </w:rPr>
            </w:pPr>
            <w:r w:rsidRPr="008301C4">
              <w:rPr>
                <w:sz w:val="18"/>
                <w:szCs w:val="18"/>
                <w:rtl/>
              </w:rPr>
              <w:t>0.63</w:t>
            </w:r>
          </w:p>
        </w:tc>
      </w:tr>
      <w:tr w:rsidR="00E9017C" w:rsidRPr="008301C4" w14:paraId="7F2AB48F" w14:textId="77777777" w:rsidTr="00E9017C">
        <w:trPr>
          <w:jc w:val="center"/>
        </w:trPr>
        <w:tc>
          <w:tcPr>
            <w:tcW w:w="1115" w:type="dxa"/>
            <w:shd w:val="clear" w:color="auto" w:fill="BFBFBF"/>
          </w:tcPr>
          <w:p w14:paraId="45544754" w14:textId="77777777" w:rsidR="00E9017C" w:rsidRPr="008301C4" w:rsidRDefault="00E9017C" w:rsidP="00E9017C">
            <w:pPr>
              <w:jc w:val="center"/>
              <w:rPr>
                <w:b/>
                <w:bCs/>
                <w:sz w:val="18"/>
                <w:szCs w:val="18"/>
                <w:rtl/>
              </w:rPr>
            </w:pPr>
            <w:r w:rsidRPr="008301C4">
              <w:rPr>
                <w:b/>
                <w:bCs/>
                <w:sz w:val="18"/>
                <w:szCs w:val="18"/>
                <w:rtl/>
              </w:rPr>
              <w:lastRenderedPageBreak/>
              <w:t>17</w:t>
            </w:r>
          </w:p>
        </w:tc>
        <w:tc>
          <w:tcPr>
            <w:tcW w:w="999" w:type="dxa"/>
            <w:shd w:val="clear" w:color="auto" w:fill="auto"/>
            <w:vAlign w:val="center"/>
          </w:tcPr>
          <w:p w14:paraId="4D4137C2" w14:textId="77777777" w:rsidR="00E9017C" w:rsidRPr="008301C4" w:rsidRDefault="00E9017C" w:rsidP="00E9017C">
            <w:pPr>
              <w:jc w:val="center"/>
              <w:rPr>
                <w:sz w:val="18"/>
                <w:szCs w:val="18"/>
                <w:rtl/>
              </w:rPr>
            </w:pPr>
            <w:r w:rsidRPr="008301C4">
              <w:rPr>
                <w:sz w:val="18"/>
                <w:szCs w:val="18"/>
                <w:rtl/>
              </w:rPr>
              <w:t>0.53</w:t>
            </w:r>
          </w:p>
        </w:tc>
        <w:tc>
          <w:tcPr>
            <w:tcW w:w="1134" w:type="dxa"/>
            <w:shd w:val="clear" w:color="auto" w:fill="auto"/>
            <w:vAlign w:val="center"/>
          </w:tcPr>
          <w:p w14:paraId="5A04E9F0" w14:textId="77777777" w:rsidR="00E9017C" w:rsidRPr="008301C4" w:rsidRDefault="00E9017C" w:rsidP="00E9017C">
            <w:pPr>
              <w:jc w:val="center"/>
              <w:rPr>
                <w:sz w:val="18"/>
                <w:szCs w:val="18"/>
                <w:rtl/>
              </w:rPr>
            </w:pPr>
            <w:r w:rsidRPr="008301C4">
              <w:rPr>
                <w:sz w:val="18"/>
                <w:szCs w:val="18"/>
                <w:rtl/>
              </w:rPr>
              <w:t>0.47</w:t>
            </w:r>
          </w:p>
        </w:tc>
        <w:tc>
          <w:tcPr>
            <w:tcW w:w="1073" w:type="dxa"/>
            <w:shd w:val="clear" w:color="auto" w:fill="FFFFFF"/>
            <w:vAlign w:val="center"/>
          </w:tcPr>
          <w:p w14:paraId="098F7B93" w14:textId="77777777" w:rsidR="00E9017C" w:rsidRPr="008301C4" w:rsidRDefault="00E9017C" w:rsidP="00E9017C">
            <w:pPr>
              <w:jc w:val="center"/>
              <w:rPr>
                <w:sz w:val="18"/>
                <w:szCs w:val="18"/>
                <w:rtl/>
              </w:rPr>
            </w:pPr>
            <w:r w:rsidRPr="008301C4">
              <w:rPr>
                <w:sz w:val="18"/>
                <w:szCs w:val="18"/>
                <w:rtl/>
              </w:rPr>
              <w:t>0.50</w:t>
            </w:r>
          </w:p>
        </w:tc>
        <w:tc>
          <w:tcPr>
            <w:tcW w:w="1115" w:type="dxa"/>
            <w:tcBorders>
              <w:top w:val="single" w:sz="4" w:space="0" w:color="auto"/>
              <w:bottom w:val="single" w:sz="4" w:space="0" w:color="auto"/>
            </w:tcBorders>
            <w:shd w:val="clear" w:color="auto" w:fill="BFBFBF"/>
          </w:tcPr>
          <w:p w14:paraId="608472A5" w14:textId="77777777" w:rsidR="00E9017C" w:rsidRPr="008301C4" w:rsidRDefault="00E9017C" w:rsidP="00E9017C">
            <w:pPr>
              <w:jc w:val="center"/>
              <w:rPr>
                <w:b/>
                <w:bCs/>
                <w:sz w:val="18"/>
                <w:szCs w:val="18"/>
                <w:rtl/>
              </w:rPr>
            </w:pPr>
            <w:r w:rsidRPr="008301C4">
              <w:rPr>
                <w:rFonts w:hint="cs"/>
                <w:b/>
                <w:bCs/>
                <w:sz w:val="18"/>
                <w:szCs w:val="18"/>
                <w:rtl/>
              </w:rPr>
              <w:t>52</w:t>
            </w:r>
          </w:p>
        </w:tc>
        <w:tc>
          <w:tcPr>
            <w:tcW w:w="1073" w:type="dxa"/>
            <w:tcBorders>
              <w:top w:val="single" w:sz="4" w:space="0" w:color="auto"/>
              <w:bottom w:val="single" w:sz="4" w:space="0" w:color="auto"/>
            </w:tcBorders>
            <w:shd w:val="clear" w:color="auto" w:fill="auto"/>
            <w:vAlign w:val="center"/>
          </w:tcPr>
          <w:p w14:paraId="542EFF47" w14:textId="77777777" w:rsidR="00E9017C" w:rsidRPr="008301C4" w:rsidRDefault="00E9017C" w:rsidP="00E9017C">
            <w:pPr>
              <w:jc w:val="center"/>
              <w:rPr>
                <w:sz w:val="18"/>
                <w:szCs w:val="18"/>
                <w:rtl/>
              </w:rPr>
            </w:pPr>
            <w:r w:rsidRPr="008301C4">
              <w:rPr>
                <w:sz w:val="18"/>
                <w:szCs w:val="18"/>
                <w:rtl/>
              </w:rPr>
              <w:t>0.63</w:t>
            </w:r>
          </w:p>
        </w:tc>
        <w:tc>
          <w:tcPr>
            <w:tcW w:w="1134" w:type="dxa"/>
            <w:tcBorders>
              <w:top w:val="single" w:sz="4" w:space="0" w:color="auto"/>
              <w:bottom w:val="single" w:sz="4" w:space="0" w:color="auto"/>
            </w:tcBorders>
            <w:shd w:val="clear" w:color="auto" w:fill="auto"/>
            <w:vAlign w:val="center"/>
          </w:tcPr>
          <w:p w14:paraId="2A0430BE" w14:textId="77777777" w:rsidR="00E9017C" w:rsidRPr="008301C4" w:rsidRDefault="00E9017C" w:rsidP="00E9017C">
            <w:pPr>
              <w:jc w:val="center"/>
              <w:rPr>
                <w:sz w:val="18"/>
                <w:szCs w:val="18"/>
                <w:rtl/>
              </w:rPr>
            </w:pPr>
            <w:r w:rsidRPr="008301C4">
              <w:rPr>
                <w:sz w:val="18"/>
                <w:szCs w:val="18"/>
                <w:rtl/>
              </w:rPr>
              <w:t>0.37</w:t>
            </w:r>
          </w:p>
        </w:tc>
        <w:tc>
          <w:tcPr>
            <w:tcW w:w="1070" w:type="dxa"/>
            <w:tcBorders>
              <w:top w:val="single" w:sz="4" w:space="0" w:color="auto"/>
              <w:bottom w:val="single" w:sz="4" w:space="0" w:color="auto"/>
            </w:tcBorders>
            <w:shd w:val="clear" w:color="auto" w:fill="auto"/>
            <w:vAlign w:val="center"/>
          </w:tcPr>
          <w:p w14:paraId="7DCEBCB7" w14:textId="77777777" w:rsidR="00E9017C" w:rsidRPr="008301C4" w:rsidRDefault="00E9017C" w:rsidP="00E9017C">
            <w:pPr>
              <w:jc w:val="center"/>
              <w:rPr>
                <w:sz w:val="18"/>
                <w:szCs w:val="18"/>
                <w:rtl/>
              </w:rPr>
            </w:pPr>
            <w:r w:rsidRPr="008301C4">
              <w:rPr>
                <w:sz w:val="18"/>
                <w:szCs w:val="18"/>
                <w:rtl/>
              </w:rPr>
              <w:t>0.63</w:t>
            </w:r>
          </w:p>
        </w:tc>
      </w:tr>
      <w:tr w:rsidR="00E9017C" w:rsidRPr="008301C4" w14:paraId="243E28FA" w14:textId="77777777" w:rsidTr="00E9017C">
        <w:trPr>
          <w:jc w:val="center"/>
        </w:trPr>
        <w:tc>
          <w:tcPr>
            <w:tcW w:w="1115" w:type="dxa"/>
            <w:shd w:val="clear" w:color="auto" w:fill="BFBFBF"/>
          </w:tcPr>
          <w:p w14:paraId="245DCA5C" w14:textId="77777777" w:rsidR="00E9017C" w:rsidRPr="008301C4" w:rsidRDefault="00E9017C" w:rsidP="00E9017C">
            <w:pPr>
              <w:jc w:val="center"/>
              <w:rPr>
                <w:b/>
                <w:bCs/>
                <w:sz w:val="18"/>
                <w:szCs w:val="18"/>
                <w:rtl/>
              </w:rPr>
            </w:pPr>
            <w:r w:rsidRPr="008301C4">
              <w:rPr>
                <w:b/>
                <w:bCs/>
                <w:sz w:val="18"/>
                <w:szCs w:val="18"/>
                <w:rtl/>
              </w:rPr>
              <w:t>18</w:t>
            </w:r>
          </w:p>
        </w:tc>
        <w:tc>
          <w:tcPr>
            <w:tcW w:w="999" w:type="dxa"/>
            <w:shd w:val="clear" w:color="auto" w:fill="auto"/>
            <w:vAlign w:val="center"/>
          </w:tcPr>
          <w:p w14:paraId="3D29015D" w14:textId="77777777" w:rsidR="00E9017C" w:rsidRPr="008301C4" w:rsidRDefault="00E9017C" w:rsidP="00E9017C">
            <w:pPr>
              <w:jc w:val="center"/>
              <w:rPr>
                <w:sz w:val="18"/>
                <w:szCs w:val="18"/>
                <w:rtl/>
              </w:rPr>
            </w:pPr>
            <w:r w:rsidRPr="008301C4">
              <w:rPr>
                <w:sz w:val="18"/>
                <w:szCs w:val="18"/>
                <w:rtl/>
              </w:rPr>
              <w:t>0.63</w:t>
            </w:r>
          </w:p>
        </w:tc>
        <w:tc>
          <w:tcPr>
            <w:tcW w:w="1134" w:type="dxa"/>
            <w:shd w:val="clear" w:color="auto" w:fill="auto"/>
            <w:vAlign w:val="center"/>
          </w:tcPr>
          <w:p w14:paraId="692633BC" w14:textId="77777777" w:rsidR="00E9017C" w:rsidRPr="008301C4" w:rsidRDefault="00E9017C" w:rsidP="00E9017C">
            <w:pPr>
              <w:jc w:val="center"/>
              <w:rPr>
                <w:sz w:val="18"/>
                <w:szCs w:val="18"/>
                <w:rtl/>
              </w:rPr>
            </w:pPr>
            <w:r w:rsidRPr="008301C4">
              <w:rPr>
                <w:sz w:val="18"/>
                <w:szCs w:val="18"/>
                <w:rtl/>
              </w:rPr>
              <w:t>0.37</w:t>
            </w:r>
          </w:p>
        </w:tc>
        <w:tc>
          <w:tcPr>
            <w:tcW w:w="1073" w:type="dxa"/>
            <w:shd w:val="clear" w:color="auto" w:fill="FFFFFF"/>
            <w:vAlign w:val="center"/>
          </w:tcPr>
          <w:p w14:paraId="799BA329" w14:textId="77777777" w:rsidR="00E9017C" w:rsidRPr="008301C4" w:rsidRDefault="00E9017C" w:rsidP="00E9017C">
            <w:pPr>
              <w:jc w:val="center"/>
              <w:rPr>
                <w:sz w:val="18"/>
                <w:szCs w:val="18"/>
                <w:rtl/>
              </w:rPr>
            </w:pPr>
            <w:r w:rsidRPr="008301C4">
              <w:rPr>
                <w:sz w:val="18"/>
                <w:szCs w:val="18"/>
                <w:rtl/>
              </w:rPr>
              <w:t>0.50</w:t>
            </w:r>
          </w:p>
        </w:tc>
        <w:tc>
          <w:tcPr>
            <w:tcW w:w="1115" w:type="dxa"/>
            <w:tcBorders>
              <w:top w:val="single" w:sz="4" w:space="0" w:color="auto"/>
              <w:bottom w:val="single" w:sz="4" w:space="0" w:color="auto"/>
            </w:tcBorders>
            <w:shd w:val="clear" w:color="auto" w:fill="BFBFBF"/>
          </w:tcPr>
          <w:p w14:paraId="62CF635D" w14:textId="77777777" w:rsidR="00E9017C" w:rsidRPr="008301C4" w:rsidRDefault="00E9017C" w:rsidP="00E9017C">
            <w:pPr>
              <w:jc w:val="center"/>
              <w:rPr>
                <w:b/>
                <w:bCs/>
                <w:sz w:val="18"/>
                <w:szCs w:val="18"/>
                <w:rtl/>
              </w:rPr>
            </w:pPr>
            <w:r w:rsidRPr="008301C4">
              <w:rPr>
                <w:rFonts w:hint="cs"/>
                <w:b/>
                <w:bCs/>
                <w:sz w:val="18"/>
                <w:szCs w:val="18"/>
                <w:rtl/>
              </w:rPr>
              <w:t>53</w:t>
            </w:r>
          </w:p>
        </w:tc>
        <w:tc>
          <w:tcPr>
            <w:tcW w:w="1073" w:type="dxa"/>
            <w:tcBorders>
              <w:top w:val="single" w:sz="4" w:space="0" w:color="auto"/>
              <w:bottom w:val="single" w:sz="4" w:space="0" w:color="auto"/>
            </w:tcBorders>
            <w:shd w:val="clear" w:color="auto" w:fill="auto"/>
            <w:vAlign w:val="center"/>
          </w:tcPr>
          <w:p w14:paraId="4923D036" w14:textId="77777777" w:rsidR="00E9017C" w:rsidRPr="008301C4" w:rsidRDefault="00E9017C" w:rsidP="00E9017C">
            <w:pPr>
              <w:jc w:val="center"/>
              <w:rPr>
                <w:sz w:val="18"/>
                <w:szCs w:val="18"/>
                <w:rtl/>
              </w:rPr>
            </w:pPr>
            <w:r w:rsidRPr="008301C4">
              <w:rPr>
                <w:sz w:val="18"/>
                <w:szCs w:val="18"/>
                <w:rtl/>
              </w:rPr>
              <w:t>0.57</w:t>
            </w:r>
          </w:p>
        </w:tc>
        <w:tc>
          <w:tcPr>
            <w:tcW w:w="1134" w:type="dxa"/>
            <w:tcBorders>
              <w:top w:val="single" w:sz="4" w:space="0" w:color="auto"/>
              <w:bottom w:val="single" w:sz="4" w:space="0" w:color="auto"/>
            </w:tcBorders>
            <w:shd w:val="clear" w:color="auto" w:fill="auto"/>
            <w:vAlign w:val="center"/>
          </w:tcPr>
          <w:p w14:paraId="7DF770E5" w14:textId="77777777" w:rsidR="00E9017C" w:rsidRPr="008301C4" w:rsidRDefault="00E9017C" w:rsidP="00E9017C">
            <w:pPr>
              <w:jc w:val="center"/>
              <w:rPr>
                <w:sz w:val="18"/>
                <w:szCs w:val="18"/>
                <w:rtl/>
              </w:rPr>
            </w:pPr>
            <w:r w:rsidRPr="008301C4">
              <w:rPr>
                <w:sz w:val="18"/>
                <w:szCs w:val="18"/>
                <w:rtl/>
              </w:rPr>
              <w:t>0.43</w:t>
            </w:r>
          </w:p>
        </w:tc>
        <w:tc>
          <w:tcPr>
            <w:tcW w:w="1070" w:type="dxa"/>
            <w:tcBorders>
              <w:top w:val="single" w:sz="4" w:space="0" w:color="auto"/>
              <w:bottom w:val="single" w:sz="4" w:space="0" w:color="auto"/>
            </w:tcBorders>
            <w:shd w:val="clear" w:color="auto" w:fill="auto"/>
            <w:vAlign w:val="center"/>
          </w:tcPr>
          <w:p w14:paraId="18B2F3C2" w14:textId="77777777" w:rsidR="00E9017C" w:rsidRPr="008301C4" w:rsidRDefault="00E9017C" w:rsidP="00E9017C">
            <w:pPr>
              <w:jc w:val="center"/>
              <w:rPr>
                <w:sz w:val="18"/>
                <w:szCs w:val="18"/>
                <w:rtl/>
              </w:rPr>
            </w:pPr>
            <w:r w:rsidRPr="008301C4">
              <w:rPr>
                <w:sz w:val="18"/>
                <w:szCs w:val="18"/>
                <w:rtl/>
              </w:rPr>
              <w:t>0.38</w:t>
            </w:r>
          </w:p>
        </w:tc>
      </w:tr>
      <w:tr w:rsidR="00E9017C" w:rsidRPr="008301C4" w14:paraId="1997844C" w14:textId="77777777" w:rsidTr="00E9017C">
        <w:trPr>
          <w:jc w:val="center"/>
        </w:trPr>
        <w:tc>
          <w:tcPr>
            <w:tcW w:w="1115" w:type="dxa"/>
            <w:shd w:val="clear" w:color="auto" w:fill="BFBFBF"/>
          </w:tcPr>
          <w:p w14:paraId="7FB6CDF1" w14:textId="77777777" w:rsidR="00E9017C" w:rsidRPr="008301C4" w:rsidRDefault="00E9017C" w:rsidP="00E9017C">
            <w:pPr>
              <w:jc w:val="center"/>
              <w:rPr>
                <w:b/>
                <w:bCs/>
                <w:sz w:val="18"/>
                <w:szCs w:val="18"/>
                <w:rtl/>
              </w:rPr>
            </w:pPr>
            <w:r w:rsidRPr="008301C4">
              <w:rPr>
                <w:b/>
                <w:bCs/>
                <w:sz w:val="18"/>
                <w:szCs w:val="18"/>
                <w:rtl/>
              </w:rPr>
              <w:t>19</w:t>
            </w:r>
          </w:p>
        </w:tc>
        <w:tc>
          <w:tcPr>
            <w:tcW w:w="999" w:type="dxa"/>
            <w:shd w:val="clear" w:color="auto" w:fill="auto"/>
            <w:vAlign w:val="center"/>
          </w:tcPr>
          <w:p w14:paraId="23078F90" w14:textId="77777777" w:rsidR="00E9017C" w:rsidRPr="008301C4" w:rsidRDefault="00E9017C" w:rsidP="00E9017C">
            <w:pPr>
              <w:jc w:val="center"/>
              <w:rPr>
                <w:sz w:val="18"/>
                <w:szCs w:val="18"/>
                <w:rtl/>
              </w:rPr>
            </w:pPr>
            <w:r w:rsidRPr="008301C4">
              <w:rPr>
                <w:sz w:val="18"/>
                <w:szCs w:val="18"/>
                <w:rtl/>
              </w:rPr>
              <w:t>0.67</w:t>
            </w:r>
          </w:p>
        </w:tc>
        <w:tc>
          <w:tcPr>
            <w:tcW w:w="1134" w:type="dxa"/>
            <w:shd w:val="clear" w:color="auto" w:fill="auto"/>
            <w:vAlign w:val="center"/>
          </w:tcPr>
          <w:p w14:paraId="741B4846" w14:textId="77777777" w:rsidR="00E9017C" w:rsidRPr="008301C4" w:rsidRDefault="00E9017C" w:rsidP="00E9017C">
            <w:pPr>
              <w:jc w:val="center"/>
              <w:rPr>
                <w:sz w:val="18"/>
                <w:szCs w:val="18"/>
                <w:rtl/>
              </w:rPr>
            </w:pPr>
            <w:r w:rsidRPr="008301C4">
              <w:rPr>
                <w:sz w:val="18"/>
                <w:szCs w:val="18"/>
                <w:rtl/>
              </w:rPr>
              <w:t>0.33</w:t>
            </w:r>
          </w:p>
        </w:tc>
        <w:tc>
          <w:tcPr>
            <w:tcW w:w="1073" w:type="dxa"/>
            <w:shd w:val="clear" w:color="auto" w:fill="FFFFFF"/>
            <w:vAlign w:val="center"/>
          </w:tcPr>
          <w:p w14:paraId="55B091C6" w14:textId="77777777" w:rsidR="00E9017C" w:rsidRPr="008301C4" w:rsidRDefault="00E9017C" w:rsidP="00E9017C">
            <w:pPr>
              <w:jc w:val="center"/>
              <w:rPr>
                <w:sz w:val="18"/>
                <w:szCs w:val="18"/>
                <w:rtl/>
              </w:rPr>
            </w:pPr>
            <w:r w:rsidRPr="008301C4">
              <w:rPr>
                <w:sz w:val="18"/>
                <w:szCs w:val="18"/>
                <w:rtl/>
              </w:rPr>
              <w:t>0.63</w:t>
            </w:r>
          </w:p>
        </w:tc>
        <w:tc>
          <w:tcPr>
            <w:tcW w:w="1115" w:type="dxa"/>
            <w:tcBorders>
              <w:top w:val="single" w:sz="4" w:space="0" w:color="auto"/>
              <w:bottom w:val="single" w:sz="4" w:space="0" w:color="auto"/>
            </w:tcBorders>
            <w:shd w:val="clear" w:color="auto" w:fill="BFBFBF"/>
          </w:tcPr>
          <w:p w14:paraId="71D54BF1" w14:textId="77777777" w:rsidR="00E9017C" w:rsidRPr="008301C4" w:rsidRDefault="00E9017C" w:rsidP="00E9017C">
            <w:pPr>
              <w:jc w:val="center"/>
              <w:rPr>
                <w:b/>
                <w:bCs/>
                <w:sz w:val="18"/>
                <w:szCs w:val="18"/>
                <w:rtl/>
              </w:rPr>
            </w:pPr>
            <w:r w:rsidRPr="008301C4">
              <w:rPr>
                <w:rFonts w:hint="cs"/>
                <w:b/>
                <w:bCs/>
                <w:sz w:val="18"/>
                <w:szCs w:val="18"/>
                <w:rtl/>
              </w:rPr>
              <w:t>54</w:t>
            </w:r>
          </w:p>
        </w:tc>
        <w:tc>
          <w:tcPr>
            <w:tcW w:w="1073" w:type="dxa"/>
            <w:tcBorders>
              <w:top w:val="single" w:sz="4" w:space="0" w:color="auto"/>
              <w:bottom w:val="single" w:sz="4" w:space="0" w:color="auto"/>
            </w:tcBorders>
            <w:shd w:val="clear" w:color="auto" w:fill="auto"/>
            <w:vAlign w:val="center"/>
          </w:tcPr>
          <w:p w14:paraId="1ECF55CA" w14:textId="77777777" w:rsidR="00E9017C" w:rsidRPr="008301C4" w:rsidRDefault="00E9017C" w:rsidP="00E9017C">
            <w:pPr>
              <w:jc w:val="center"/>
              <w:rPr>
                <w:sz w:val="18"/>
                <w:szCs w:val="18"/>
                <w:rtl/>
              </w:rPr>
            </w:pPr>
            <w:r w:rsidRPr="008301C4">
              <w:rPr>
                <w:sz w:val="18"/>
                <w:szCs w:val="18"/>
                <w:rtl/>
              </w:rPr>
              <w:t>0.50</w:t>
            </w:r>
          </w:p>
        </w:tc>
        <w:tc>
          <w:tcPr>
            <w:tcW w:w="1134" w:type="dxa"/>
            <w:tcBorders>
              <w:top w:val="single" w:sz="4" w:space="0" w:color="auto"/>
              <w:bottom w:val="single" w:sz="4" w:space="0" w:color="auto"/>
            </w:tcBorders>
            <w:shd w:val="clear" w:color="auto" w:fill="auto"/>
            <w:vAlign w:val="center"/>
          </w:tcPr>
          <w:p w14:paraId="131AD5F7" w14:textId="77777777" w:rsidR="00E9017C" w:rsidRPr="008301C4" w:rsidRDefault="00E9017C" w:rsidP="00E9017C">
            <w:pPr>
              <w:jc w:val="center"/>
              <w:rPr>
                <w:sz w:val="18"/>
                <w:szCs w:val="18"/>
                <w:rtl/>
              </w:rPr>
            </w:pPr>
            <w:r w:rsidRPr="008301C4">
              <w:rPr>
                <w:sz w:val="18"/>
                <w:szCs w:val="18"/>
                <w:rtl/>
              </w:rPr>
              <w:t>0.50</w:t>
            </w:r>
          </w:p>
        </w:tc>
        <w:tc>
          <w:tcPr>
            <w:tcW w:w="1070" w:type="dxa"/>
            <w:tcBorders>
              <w:top w:val="single" w:sz="4" w:space="0" w:color="auto"/>
              <w:bottom w:val="single" w:sz="4" w:space="0" w:color="auto"/>
            </w:tcBorders>
            <w:shd w:val="clear" w:color="auto" w:fill="auto"/>
            <w:vAlign w:val="center"/>
          </w:tcPr>
          <w:p w14:paraId="078F2553" w14:textId="77777777" w:rsidR="00E9017C" w:rsidRPr="008301C4" w:rsidRDefault="00E9017C" w:rsidP="00E9017C">
            <w:pPr>
              <w:jc w:val="center"/>
              <w:rPr>
                <w:sz w:val="18"/>
                <w:szCs w:val="18"/>
                <w:rtl/>
              </w:rPr>
            </w:pPr>
            <w:r w:rsidRPr="008301C4">
              <w:rPr>
                <w:sz w:val="18"/>
                <w:szCs w:val="18"/>
                <w:rtl/>
              </w:rPr>
              <w:t>0.75</w:t>
            </w:r>
          </w:p>
        </w:tc>
      </w:tr>
      <w:tr w:rsidR="00E9017C" w:rsidRPr="008301C4" w14:paraId="704DBCD4" w14:textId="77777777" w:rsidTr="00E9017C">
        <w:trPr>
          <w:jc w:val="center"/>
        </w:trPr>
        <w:tc>
          <w:tcPr>
            <w:tcW w:w="1115" w:type="dxa"/>
            <w:shd w:val="clear" w:color="auto" w:fill="BFBFBF"/>
          </w:tcPr>
          <w:p w14:paraId="64BB125A" w14:textId="77777777" w:rsidR="00E9017C" w:rsidRPr="008301C4" w:rsidRDefault="00E9017C" w:rsidP="00E9017C">
            <w:pPr>
              <w:jc w:val="center"/>
              <w:rPr>
                <w:b/>
                <w:bCs/>
                <w:sz w:val="18"/>
                <w:szCs w:val="18"/>
                <w:rtl/>
              </w:rPr>
            </w:pPr>
            <w:r w:rsidRPr="008301C4">
              <w:rPr>
                <w:b/>
                <w:bCs/>
                <w:sz w:val="18"/>
                <w:szCs w:val="18"/>
                <w:rtl/>
              </w:rPr>
              <w:t>20</w:t>
            </w:r>
          </w:p>
        </w:tc>
        <w:tc>
          <w:tcPr>
            <w:tcW w:w="999" w:type="dxa"/>
            <w:shd w:val="clear" w:color="auto" w:fill="auto"/>
            <w:vAlign w:val="center"/>
          </w:tcPr>
          <w:p w14:paraId="77BBF01E" w14:textId="77777777" w:rsidR="00E9017C" w:rsidRPr="008301C4" w:rsidRDefault="00E9017C" w:rsidP="00E9017C">
            <w:pPr>
              <w:jc w:val="center"/>
              <w:rPr>
                <w:sz w:val="18"/>
                <w:szCs w:val="18"/>
                <w:rtl/>
              </w:rPr>
            </w:pPr>
            <w:r w:rsidRPr="008301C4">
              <w:rPr>
                <w:sz w:val="18"/>
                <w:szCs w:val="18"/>
                <w:rtl/>
              </w:rPr>
              <w:t>0.63</w:t>
            </w:r>
          </w:p>
        </w:tc>
        <w:tc>
          <w:tcPr>
            <w:tcW w:w="1134" w:type="dxa"/>
            <w:shd w:val="clear" w:color="auto" w:fill="auto"/>
            <w:vAlign w:val="center"/>
          </w:tcPr>
          <w:p w14:paraId="7FF79E8A" w14:textId="77777777" w:rsidR="00E9017C" w:rsidRPr="008301C4" w:rsidRDefault="00E9017C" w:rsidP="00E9017C">
            <w:pPr>
              <w:jc w:val="center"/>
              <w:rPr>
                <w:sz w:val="18"/>
                <w:szCs w:val="18"/>
                <w:rtl/>
              </w:rPr>
            </w:pPr>
            <w:r w:rsidRPr="008301C4">
              <w:rPr>
                <w:sz w:val="18"/>
                <w:szCs w:val="18"/>
                <w:rtl/>
              </w:rPr>
              <w:t>0.37</w:t>
            </w:r>
          </w:p>
        </w:tc>
        <w:tc>
          <w:tcPr>
            <w:tcW w:w="1073" w:type="dxa"/>
            <w:shd w:val="clear" w:color="auto" w:fill="FFFFFF"/>
            <w:vAlign w:val="center"/>
          </w:tcPr>
          <w:p w14:paraId="598A06D9" w14:textId="77777777" w:rsidR="00E9017C" w:rsidRPr="008301C4" w:rsidRDefault="00E9017C" w:rsidP="00E9017C">
            <w:pPr>
              <w:jc w:val="center"/>
              <w:rPr>
                <w:sz w:val="18"/>
                <w:szCs w:val="18"/>
                <w:rtl/>
              </w:rPr>
            </w:pPr>
            <w:r w:rsidRPr="008301C4">
              <w:rPr>
                <w:sz w:val="18"/>
                <w:szCs w:val="18"/>
                <w:rtl/>
              </w:rPr>
              <w:t>0.38</w:t>
            </w:r>
          </w:p>
        </w:tc>
        <w:tc>
          <w:tcPr>
            <w:tcW w:w="1115" w:type="dxa"/>
            <w:tcBorders>
              <w:top w:val="single" w:sz="4" w:space="0" w:color="auto"/>
              <w:bottom w:val="single" w:sz="4" w:space="0" w:color="auto"/>
            </w:tcBorders>
            <w:shd w:val="clear" w:color="auto" w:fill="BFBFBF"/>
          </w:tcPr>
          <w:p w14:paraId="1F359045" w14:textId="77777777" w:rsidR="00E9017C" w:rsidRPr="008301C4" w:rsidRDefault="00E9017C" w:rsidP="00E9017C">
            <w:pPr>
              <w:jc w:val="center"/>
              <w:rPr>
                <w:b/>
                <w:bCs/>
                <w:sz w:val="18"/>
                <w:szCs w:val="18"/>
                <w:rtl/>
              </w:rPr>
            </w:pPr>
            <w:r w:rsidRPr="008301C4">
              <w:rPr>
                <w:rFonts w:hint="cs"/>
                <w:b/>
                <w:bCs/>
                <w:sz w:val="18"/>
                <w:szCs w:val="18"/>
                <w:rtl/>
              </w:rPr>
              <w:t>55</w:t>
            </w:r>
          </w:p>
        </w:tc>
        <w:tc>
          <w:tcPr>
            <w:tcW w:w="1073" w:type="dxa"/>
            <w:tcBorders>
              <w:top w:val="single" w:sz="4" w:space="0" w:color="auto"/>
              <w:bottom w:val="single" w:sz="4" w:space="0" w:color="auto"/>
            </w:tcBorders>
            <w:shd w:val="clear" w:color="auto" w:fill="auto"/>
            <w:vAlign w:val="center"/>
          </w:tcPr>
          <w:p w14:paraId="64EC6DF2" w14:textId="77777777" w:rsidR="00E9017C" w:rsidRPr="008301C4" w:rsidRDefault="00E9017C" w:rsidP="00E9017C">
            <w:pPr>
              <w:jc w:val="center"/>
              <w:rPr>
                <w:sz w:val="18"/>
                <w:szCs w:val="18"/>
                <w:rtl/>
              </w:rPr>
            </w:pPr>
            <w:r w:rsidRPr="008301C4">
              <w:rPr>
                <w:sz w:val="18"/>
                <w:szCs w:val="18"/>
                <w:rtl/>
              </w:rPr>
              <w:t>0.60</w:t>
            </w:r>
          </w:p>
        </w:tc>
        <w:tc>
          <w:tcPr>
            <w:tcW w:w="1134" w:type="dxa"/>
            <w:tcBorders>
              <w:top w:val="single" w:sz="4" w:space="0" w:color="auto"/>
              <w:bottom w:val="single" w:sz="4" w:space="0" w:color="auto"/>
            </w:tcBorders>
            <w:shd w:val="clear" w:color="auto" w:fill="auto"/>
            <w:vAlign w:val="center"/>
          </w:tcPr>
          <w:p w14:paraId="5D42D6AC" w14:textId="77777777" w:rsidR="00E9017C" w:rsidRPr="008301C4" w:rsidRDefault="00E9017C" w:rsidP="00E9017C">
            <w:pPr>
              <w:jc w:val="center"/>
              <w:rPr>
                <w:sz w:val="18"/>
                <w:szCs w:val="18"/>
                <w:rtl/>
              </w:rPr>
            </w:pPr>
            <w:r w:rsidRPr="008301C4">
              <w:rPr>
                <w:sz w:val="18"/>
                <w:szCs w:val="18"/>
                <w:rtl/>
              </w:rPr>
              <w:t>0.40</w:t>
            </w:r>
          </w:p>
        </w:tc>
        <w:tc>
          <w:tcPr>
            <w:tcW w:w="1070" w:type="dxa"/>
            <w:tcBorders>
              <w:top w:val="single" w:sz="4" w:space="0" w:color="auto"/>
              <w:bottom w:val="single" w:sz="4" w:space="0" w:color="auto"/>
            </w:tcBorders>
            <w:shd w:val="clear" w:color="auto" w:fill="auto"/>
            <w:vAlign w:val="center"/>
          </w:tcPr>
          <w:p w14:paraId="683264B1" w14:textId="77777777" w:rsidR="00E9017C" w:rsidRPr="008301C4" w:rsidRDefault="00E9017C" w:rsidP="00E9017C">
            <w:pPr>
              <w:jc w:val="center"/>
              <w:rPr>
                <w:sz w:val="18"/>
                <w:szCs w:val="18"/>
                <w:rtl/>
              </w:rPr>
            </w:pPr>
            <w:r w:rsidRPr="008301C4">
              <w:rPr>
                <w:sz w:val="18"/>
                <w:szCs w:val="18"/>
                <w:rtl/>
              </w:rPr>
              <w:t>0.38</w:t>
            </w:r>
          </w:p>
        </w:tc>
      </w:tr>
      <w:tr w:rsidR="00E9017C" w:rsidRPr="008301C4" w14:paraId="1CC3AE63" w14:textId="77777777" w:rsidTr="00E9017C">
        <w:trPr>
          <w:jc w:val="center"/>
        </w:trPr>
        <w:tc>
          <w:tcPr>
            <w:tcW w:w="1115" w:type="dxa"/>
            <w:shd w:val="clear" w:color="auto" w:fill="BFBFBF"/>
          </w:tcPr>
          <w:p w14:paraId="71520BBF" w14:textId="77777777" w:rsidR="00E9017C" w:rsidRPr="008301C4" w:rsidRDefault="00E9017C" w:rsidP="00E9017C">
            <w:pPr>
              <w:jc w:val="center"/>
              <w:rPr>
                <w:b/>
                <w:bCs/>
                <w:sz w:val="18"/>
                <w:szCs w:val="18"/>
                <w:rtl/>
              </w:rPr>
            </w:pPr>
            <w:r w:rsidRPr="008301C4">
              <w:rPr>
                <w:b/>
                <w:bCs/>
                <w:sz w:val="18"/>
                <w:szCs w:val="18"/>
                <w:rtl/>
              </w:rPr>
              <w:t>21</w:t>
            </w:r>
          </w:p>
        </w:tc>
        <w:tc>
          <w:tcPr>
            <w:tcW w:w="999" w:type="dxa"/>
            <w:shd w:val="clear" w:color="auto" w:fill="auto"/>
            <w:vAlign w:val="center"/>
          </w:tcPr>
          <w:p w14:paraId="73998C9A" w14:textId="77777777" w:rsidR="00E9017C" w:rsidRPr="008301C4" w:rsidRDefault="00E9017C" w:rsidP="00E9017C">
            <w:pPr>
              <w:jc w:val="center"/>
              <w:rPr>
                <w:sz w:val="18"/>
                <w:szCs w:val="18"/>
                <w:rtl/>
              </w:rPr>
            </w:pPr>
            <w:r w:rsidRPr="008301C4">
              <w:rPr>
                <w:sz w:val="18"/>
                <w:szCs w:val="18"/>
                <w:rtl/>
              </w:rPr>
              <w:t>0.57</w:t>
            </w:r>
          </w:p>
        </w:tc>
        <w:tc>
          <w:tcPr>
            <w:tcW w:w="1134" w:type="dxa"/>
            <w:shd w:val="clear" w:color="auto" w:fill="auto"/>
            <w:vAlign w:val="center"/>
          </w:tcPr>
          <w:p w14:paraId="64B3F7A3" w14:textId="77777777" w:rsidR="00E9017C" w:rsidRPr="008301C4" w:rsidRDefault="00E9017C" w:rsidP="00E9017C">
            <w:pPr>
              <w:jc w:val="center"/>
              <w:rPr>
                <w:sz w:val="18"/>
                <w:szCs w:val="18"/>
                <w:rtl/>
              </w:rPr>
            </w:pPr>
            <w:r w:rsidRPr="008301C4">
              <w:rPr>
                <w:sz w:val="18"/>
                <w:szCs w:val="18"/>
                <w:rtl/>
              </w:rPr>
              <w:t>0.43</w:t>
            </w:r>
          </w:p>
        </w:tc>
        <w:tc>
          <w:tcPr>
            <w:tcW w:w="1073" w:type="dxa"/>
            <w:shd w:val="clear" w:color="auto" w:fill="FFFFFF"/>
            <w:vAlign w:val="center"/>
          </w:tcPr>
          <w:p w14:paraId="6730269E" w14:textId="77777777" w:rsidR="00E9017C" w:rsidRPr="008301C4" w:rsidRDefault="00E9017C" w:rsidP="00E9017C">
            <w:pPr>
              <w:jc w:val="center"/>
              <w:rPr>
                <w:sz w:val="18"/>
                <w:szCs w:val="18"/>
                <w:rtl/>
              </w:rPr>
            </w:pPr>
            <w:r w:rsidRPr="008301C4">
              <w:rPr>
                <w:sz w:val="18"/>
                <w:szCs w:val="18"/>
                <w:rtl/>
              </w:rPr>
              <w:t>0.50</w:t>
            </w:r>
          </w:p>
        </w:tc>
        <w:tc>
          <w:tcPr>
            <w:tcW w:w="1115" w:type="dxa"/>
            <w:tcBorders>
              <w:top w:val="single" w:sz="4" w:space="0" w:color="auto"/>
              <w:bottom w:val="single" w:sz="4" w:space="0" w:color="auto"/>
            </w:tcBorders>
            <w:shd w:val="clear" w:color="auto" w:fill="BFBFBF"/>
          </w:tcPr>
          <w:p w14:paraId="3D4665A6" w14:textId="77777777" w:rsidR="00E9017C" w:rsidRPr="008301C4" w:rsidRDefault="00E9017C" w:rsidP="00E9017C">
            <w:pPr>
              <w:jc w:val="center"/>
              <w:rPr>
                <w:b/>
                <w:bCs/>
                <w:sz w:val="18"/>
                <w:szCs w:val="18"/>
                <w:rtl/>
              </w:rPr>
            </w:pPr>
            <w:r w:rsidRPr="008301C4">
              <w:rPr>
                <w:rFonts w:hint="cs"/>
                <w:b/>
                <w:bCs/>
                <w:sz w:val="18"/>
                <w:szCs w:val="18"/>
                <w:rtl/>
              </w:rPr>
              <w:t>56</w:t>
            </w:r>
          </w:p>
        </w:tc>
        <w:tc>
          <w:tcPr>
            <w:tcW w:w="1073" w:type="dxa"/>
            <w:tcBorders>
              <w:top w:val="single" w:sz="4" w:space="0" w:color="auto"/>
              <w:bottom w:val="single" w:sz="4" w:space="0" w:color="auto"/>
            </w:tcBorders>
            <w:shd w:val="clear" w:color="auto" w:fill="auto"/>
            <w:vAlign w:val="center"/>
          </w:tcPr>
          <w:p w14:paraId="50B65A82" w14:textId="77777777" w:rsidR="00E9017C" w:rsidRPr="008301C4" w:rsidRDefault="00E9017C" w:rsidP="00E9017C">
            <w:pPr>
              <w:jc w:val="center"/>
              <w:rPr>
                <w:sz w:val="18"/>
                <w:szCs w:val="18"/>
                <w:rtl/>
              </w:rPr>
            </w:pPr>
            <w:r w:rsidRPr="008301C4">
              <w:rPr>
                <w:sz w:val="18"/>
                <w:szCs w:val="18"/>
                <w:rtl/>
              </w:rPr>
              <w:t>0.60</w:t>
            </w:r>
          </w:p>
        </w:tc>
        <w:tc>
          <w:tcPr>
            <w:tcW w:w="1134" w:type="dxa"/>
            <w:tcBorders>
              <w:top w:val="single" w:sz="4" w:space="0" w:color="auto"/>
              <w:bottom w:val="single" w:sz="4" w:space="0" w:color="auto"/>
            </w:tcBorders>
            <w:shd w:val="clear" w:color="auto" w:fill="auto"/>
            <w:vAlign w:val="center"/>
          </w:tcPr>
          <w:p w14:paraId="7EBB18D2" w14:textId="77777777" w:rsidR="00E9017C" w:rsidRPr="008301C4" w:rsidRDefault="00E9017C" w:rsidP="00E9017C">
            <w:pPr>
              <w:jc w:val="center"/>
              <w:rPr>
                <w:sz w:val="18"/>
                <w:szCs w:val="18"/>
                <w:rtl/>
              </w:rPr>
            </w:pPr>
            <w:r w:rsidRPr="008301C4">
              <w:rPr>
                <w:sz w:val="18"/>
                <w:szCs w:val="18"/>
                <w:rtl/>
              </w:rPr>
              <w:t>0.40</w:t>
            </w:r>
          </w:p>
        </w:tc>
        <w:tc>
          <w:tcPr>
            <w:tcW w:w="1070" w:type="dxa"/>
            <w:tcBorders>
              <w:top w:val="single" w:sz="4" w:space="0" w:color="auto"/>
              <w:bottom w:val="single" w:sz="4" w:space="0" w:color="auto"/>
            </w:tcBorders>
            <w:shd w:val="clear" w:color="auto" w:fill="auto"/>
            <w:vAlign w:val="center"/>
          </w:tcPr>
          <w:p w14:paraId="6AB42A32" w14:textId="77777777" w:rsidR="00E9017C" w:rsidRPr="008301C4" w:rsidRDefault="00E9017C" w:rsidP="00E9017C">
            <w:pPr>
              <w:jc w:val="center"/>
              <w:rPr>
                <w:sz w:val="18"/>
                <w:szCs w:val="18"/>
                <w:rtl/>
              </w:rPr>
            </w:pPr>
            <w:r w:rsidRPr="008301C4">
              <w:rPr>
                <w:sz w:val="18"/>
                <w:szCs w:val="18"/>
                <w:rtl/>
              </w:rPr>
              <w:t>0.38</w:t>
            </w:r>
          </w:p>
        </w:tc>
      </w:tr>
      <w:tr w:rsidR="00E9017C" w:rsidRPr="008301C4" w14:paraId="3CAEAA50" w14:textId="77777777" w:rsidTr="00E9017C">
        <w:trPr>
          <w:jc w:val="center"/>
        </w:trPr>
        <w:tc>
          <w:tcPr>
            <w:tcW w:w="1115" w:type="dxa"/>
            <w:shd w:val="clear" w:color="auto" w:fill="BFBFBF"/>
          </w:tcPr>
          <w:p w14:paraId="1A05C6DC" w14:textId="77777777" w:rsidR="00E9017C" w:rsidRPr="008301C4" w:rsidRDefault="00E9017C" w:rsidP="00E9017C">
            <w:pPr>
              <w:jc w:val="center"/>
              <w:rPr>
                <w:b/>
                <w:bCs/>
                <w:sz w:val="18"/>
                <w:szCs w:val="18"/>
                <w:rtl/>
              </w:rPr>
            </w:pPr>
            <w:r w:rsidRPr="008301C4">
              <w:rPr>
                <w:b/>
                <w:bCs/>
                <w:sz w:val="18"/>
                <w:szCs w:val="18"/>
                <w:rtl/>
              </w:rPr>
              <w:t>22</w:t>
            </w:r>
          </w:p>
        </w:tc>
        <w:tc>
          <w:tcPr>
            <w:tcW w:w="999" w:type="dxa"/>
            <w:shd w:val="clear" w:color="auto" w:fill="auto"/>
            <w:vAlign w:val="center"/>
          </w:tcPr>
          <w:p w14:paraId="6AAAB6EB" w14:textId="77777777" w:rsidR="00E9017C" w:rsidRPr="008301C4" w:rsidRDefault="00E9017C" w:rsidP="00E9017C">
            <w:pPr>
              <w:jc w:val="center"/>
              <w:rPr>
                <w:sz w:val="18"/>
                <w:szCs w:val="18"/>
                <w:rtl/>
              </w:rPr>
            </w:pPr>
            <w:r w:rsidRPr="008301C4">
              <w:rPr>
                <w:sz w:val="18"/>
                <w:szCs w:val="18"/>
                <w:rtl/>
              </w:rPr>
              <w:t>0.47</w:t>
            </w:r>
          </w:p>
        </w:tc>
        <w:tc>
          <w:tcPr>
            <w:tcW w:w="1134" w:type="dxa"/>
            <w:shd w:val="clear" w:color="auto" w:fill="auto"/>
            <w:vAlign w:val="center"/>
          </w:tcPr>
          <w:p w14:paraId="32383CC6" w14:textId="77777777" w:rsidR="00E9017C" w:rsidRPr="008301C4" w:rsidRDefault="00E9017C" w:rsidP="00E9017C">
            <w:pPr>
              <w:jc w:val="center"/>
              <w:rPr>
                <w:sz w:val="18"/>
                <w:szCs w:val="18"/>
                <w:rtl/>
              </w:rPr>
            </w:pPr>
            <w:r w:rsidRPr="008301C4">
              <w:rPr>
                <w:sz w:val="18"/>
                <w:szCs w:val="18"/>
                <w:rtl/>
              </w:rPr>
              <w:t>0.53</w:t>
            </w:r>
          </w:p>
        </w:tc>
        <w:tc>
          <w:tcPr>
            <w:tcW w:w="1073" w:type="dxa"/>
            <w:shd w:val="clear" w:color="auto" w:fill="FFFFFF"/>
            <w:vAlign w:val="center"/>
          </w:tcPr>
          <w:p w14:paraId="328044E2" w14:textId="77777777" w:rsidR="00E9017C" w:rsidRPr="008301C4" w:rsidRDefault="00E9017C" w:rsidP="00E9017C">
            <w:pPr>
              <w:jc w:val="center"/>
              <w:rPr>
                <w:sz w:val="18"/>
                <w:szCs w:val="18"/>
                <w:rtl/>
              </w:rPr>
            </w:pPr>
            <w:r w:rsidRPr="008301C4">
              <w:rPr>
                <w:sz w:val="18"/>
                <w:szCs w:val="18"/>
                <w:rtl/>
              </w:rPr>
              <w:t>0.38</w:t>
            </w:r>
          </w:p>
        </w:tc>
        <w:tc>
          <w:tcPr>
            <w:tcW w:w="1115" w:type="dxa"/>
            <w:tcBorders>
              <w:top w:val="single" w:sz="4" w:space="0" w:color="auto"/>
              <w:bottom w:val="single" w:sz="4" w:space="0" w:color="auto"/>
            </w:tcBorders>
            <w:shd w:val="clear" w:color="auto" w:fill="BFBFBF"/>
          </w:tcPr>
          <w:p w14:paraId="7DDF5A7B" w14:textId="77777777" w:rsidR="00E9017C" w:rsidRPr="008301C4" w:rsidRDefault="00E9017C" w:rsidP="00E9017C">
            <w:pPr>
              <w:jc w:val="center"/>
              <w:rPr>
                <w:b/>
                <w:bCs/>
                <w:sz w:val="18"/>
                <w:szCs w:val="18"/>
                <w:rtl/>
              </w:rPr>
            </w:pPr>
            <w:r w:rsidRPr="008301C4">
              <w:rPr>
                <w:rFonts w:hint="cs"/>
                <w:b/>
                <w:bCs/>
                <w:sz w:val="18"/>
                <w:szCs w:val="18"/>
                <w:rtl/>
              </w:rPr>
              <w:t>57</w:t>
            </w:r>
          </w:p>
        </w:tc>
        <w:tc>
          <w:tcPr>
            <w:tcW w:w="1073" w:type="dxa"/>
            <w:tcBorders>
              <w:top w:val="single" w:sz="4" w:space="0" w:color="auto"/>
              <w:bottom w:val="single" w:sz="4" w:space="0" w:color="auto"/>
            </w:tcBorders>
            <w:shd w:val="clear" w:color="auto" w:fill="auto"/>
            <w:vAlign w:val="center"/>
          </w:tcPr>
          <w:p w14:paraId="7C9F0C5A" w14:textId="77777777" w:rsidR="00E9017C" w:rsidRPr="008301C4" w:rsidRDefault="00E9017C" w:rsidP="00E9017C">
            <w:pPr>
              <w:jc w:val="center"/>
              <w:rPr>
                <w:sz w:val="18"/>
                <w:szCs w:val="18"/>
                <w:rtl/>
              </w:rPr>
            </w:pPr>
            <w:r w:rsidRPr="008301C4">
              <w:rPr>
                <w:sz w:val="18"/>
                <w:szCs w:val="18"/>
                <w:rtl/>
              </w:rPr>
              <w:t>0.43</w:t>
            </w:r>
          </w:p>
        </w:tc>
        <w:tc>
          <w:tcPr>
            <w:tcW w:w="1134" w:type="dxa"/>
            <w:tcBorders>
              <w:top w:val="single" w:sz="4" w:space="0" w:color="auto"/>
              <w:bottom w:val="single" w:sz="4" w:space="0" w:color="auto"/>
            </w:tcBorders>
            <w:shd w:val="clear" w:color="auto" w:fill="auto"/>
            <w:vAlign w:val="center"/>
          </w:tcPr>
          <w:p w14:paraId="7CA9D9A5" w14:textId="77777777" w:rsidR="00E9017C" w:rsidRPr="008301C4" w:rsidRDefault="00E9017C" w:rsidP="00E9017C">
            <w:pPr>
              <w:jc w:val="center"/>
              <w:rPr>
                <w:sz w:val="18"/>
                <w:szCs w:val="18"/>
                <w:rtl/>
              </w:rPr>
            </w:pPr>
            <w:r w:rsidRPr="008301C4">
              <w:rPr>
                <w:sz w:val="18"/>
                <w:szCs w:val="18"/>
                <w:rtl/>
              </w:rPr>
              <w:t>0.57</w:t>
            </w:r>
          </w:p>
        </w:tc>
        <w:tc>
          <w:tcPr>
            <w:tcW w:w="1070" w:type="dxa"/>
            <w:tcBorders>
              <w:top w:val="single" w:sz="4" w:space="0" w:color="auto"/>
              <w:bottom w:val="single" w:sz="4" w:space="0" w:color="auto"/>
            </w:tcBorders>
            <w:shd w:val="clear" w:color="auto" w:fill="auto"/>
            <w:vAlign w:val="center"/>
          </w:tcPr>
          <w:p w14:paraId="1B0F8003" w14:textId="77777777" w:rsidR="00E9017C" w:rsidRPr="008301C4" w:rsidRDefault="00E9017C" w:rsidP="00E9017C">
            <w:pPr>
              <w:jc w:val="center"/>
              <w:rPr>
                <w:sz w:val="18"/>
                <w:szCs w:val="18"/>
                <w:rtl/>
              </w:rPr>
            </w:pPr>
            <w:r w:rsidRPr="008301C4">
              <w:rPr>
                <w:sz w:val="18"/>
                <w:szCs w:val="18"/>
                <w:rtl/>
              </w:rPr>
              <w:t>0.63</w:t>
            </w:r>
          </w:p>
        </w:tc>
      </w:tr>
      <w:tr w:rsidR="00E9017C" w:rsidRPr="008301C4" w14:paraId="4F7B1B23" w14:textId="77777777" w:rsidTr="00E9017C">
        <w:trPr>
          <w:jc w:val="center"/>
        </w:trPr>
        <w:tc>
          <w:tcPr>
            <w:tcW w:w="1115" w:type="dxa"/>
            <w:shd w:val="clear" w:color="auto" w:fill="BFBFBF"/>
          </w:tcPr>
          <w:p w14:paraId="13C893E2" w14:textId="77777777" w:rsidR="00E9017C" w:rsidRPr="008301C4" w:rsidRDefault="00E9017C" w:rsidP="00E9017C">
            <w:pPr>
              <w:jc w:val="center"/>
              <w:rPr>
                <w:b/>
                <w:bCs/>
                <w:sz w:val="18"/>
                <w:szCs w:val="18"/>
                <w:rtl/>
              </w:rPr>
            </w:pPr>
            <w:r w:rsidRPr="008301C4">
              <w:rPr>
                <w:b/>
                <w:bCs/>
                <w:sz w:val="18"/>
                <w:szCs w:val="18"/>
                <w:rtl/>
              </w:rPr>
              <w:t>23</w:t>
            </w:r>
          </w:p>
        </w:tc>
        <w:tc>
          <w:tcPr>
            <w:tcW w:w="999" w:type="dxa"/>
            <w:shd w:val="clear" w:color="auto" w:fill="auto"/>
            <w:vAlign w:val="center"/>
          </w:tcPr>
          <w:p w14:paraId="10DE1042" w14:textId="77777777" w:rsidR="00E9017C" w:rsidRPr="008301C4" w:rsidRDefault="00E9017C" w:rsidP="00E9017C">
            <w:pPr>
              <w:jc w:val="center"/>
              <w:rPr>
                <w:sz w:val="18"/>
                <w:szCs w:val="18"/>
                <w:rtl/>
              </w:rPr>
            </w:pPr>
            <w:r w:rsidRPr="008301C4">
              <w:rPr>
                <w:sz w:val="18"/>
                <w:szCs w:val="18"/>
                <w:rtl/>
              </w:rPr>
              <w:t>0.73</w:t>
            </w:r>
          </w:p>
        </w:tc>
        <w:tc>
          <w:tcPr>
            <w:tcW w:w="1134" w:type="dxa"/>
            <w:shd w:val="clear" w:color="auto" w:fill="auto"/>
            <w:vAlign w:val="center"/>
          </w:tcPr>
          <w:p w14:paraId="32226E92" w14:textId="77777777" w:rsidR="00E9017C" w:rsidRPr="008301C4" w:rsidRDefault="00E9017C" w:rsidP="00E9017C">
            <w:pPr>
              <w:jc w:val="center"/>
              <w:rPr>
                <w:sz w:val="18"/>
                <w:szCs w:val="18"/>
                <w:rtl/>
              </w:rPr>
            </w:pPr>
            <w:r w:rsidRPr="008301C4">
              <w:rPr>
                <w:sz w:val="18"/>
                <w:szCs w:val="18"/>
                <w:rtl/>
              </w:rPr>
              <w:t>0.27</w:t>
            </w:r>
          </w:p>
        </w:tc>
        <w:tc>
          <w:tcPr>
            <w:tcW w:w="1073" w:type="dxa"/>
            <w:shd w:val="clear" w:color="auto" w:fill="FFFFFF"/>
            <w:vAlign w:val="center"/>
          </w:tcPr>
          <w:p w14:paraId="6DF8B286" w14:textId="77777777" w:rsidR="00E9017C" w:rsidRPr="008301C4" w:rsidRDefault="00E9017C" w:rsidP="00E9017C">
            <w:pPr>
              <w:jc w:val="center"/>
              <w:rPr>
                <w:sz w:val="18"/>
                <w:szCs w:val="18"/>
                <w:rtl/>
              </w:rPr>
            </w:pPr>
            <w:r w:rsidRPr="008301C4">
              <w:rPr>
                <w:sz w:val="18"/>
                <w:szCs w:val="18"/>
                <w:rtl/>
              </w:rPr>
              <w:t>0.63</w:t>
            </w:r>
          </w:p>
        </w:tc>
        <w:tc>
          <w:tcPr>
            <w:tcW w:w="1115" w:type="dxa"/>
            <w:tcBorders>
              <w:top w:val="single" w:sz="4" w:space="0" w:color="auto"/>
              <w:bottom w:val="single" w:sz="4" w:space="0" w:color="auto"/>
            </w:tcBorders>
            <w:shd w:val="clear" w:color="auto" w:fill="BFBFBF"/>
          </w:tcPr>
          <w:p w14:paraId="78E5B690" w14:textId="77777777" w:rsidR="00E9017C" w:rsidRPr="008301C4" w:rsidRDefault="00E9017C" w:rsidP="00E9017C">
            <w:pPr>
              <w:jc w:val="center"/>
              <w:rPr>
                <w:b/>
                <w:bCs/>
                <w:sz w:val="18"/>
                <w:szCs w:val="18"/>
                <w:rtl/>
              </w:rPr>
            </w:pPr>
            <w:r w:rsidRPr="008301C4">
              <w:rPr>
                <w:rFonts w:hint="cs"/>
                <w:b/>
                <w:bCs/>
                <w:sz w:val="18"/>
                <w:szCs w:val="18"/>
                <w:rtl/>
              </w:rPr>
              <w:t>58</w:t>
            </w:r>
          </w:p>
        </w:tc>
        <w:tc>
          <w:tcPr>
            <w:tcW w:w="1073" w:type="dxa"/>
            <w:tcBorders>
              <w:top w:val="single" w:sz="4" w:space="0" w:color="auto"/>
              <w:bottom w:val="single" w:sz="4" w:space="0" w:color="auto"/>
            </w:tcBorders>
            <w:shd w:val="clear" w:color="auto" w:fill="auto"/>
            <w:vAlign w:val="center"/>
          </w:tcPr>
          <w:p w14:paraId="1F99A422" w14:textId="77777777" w:rsidR="00E9017C" w:rsidRPr="008301C4" w:rsidRDefault="00E9017C" w:rsidP="00E9017C">
            <w:pPr>
              <w:jc w:val="center"/>
              <w:rPr>
                <w:sz w:val="18"/>
                <w:szCs w:val="18"/>
                <w:rtl/>
              </w:rPr>
            </w:pPr>
            <w:r w:rsidRPr="008301C4">
              <w:rPr>
                <w:sz w:val="18"/>
                <w:szCs w:val="18"/>
                <w:rtl/>
              </w:rPr>
              <w:t>0.60</w:t>
            </w:r>
          </w:p>
        </w:tc>
        <w:tc>
          <w:tcPr>
            <w:tcW w:w="1134" w:type="dxa"/>
            <w:tcBorders>
              <w:top w:val="single" w:sz="4" w:space="0" w:color="auto"/>
              <w:bottom w:val="single" w:sz="4" w:space="0" w:color="auto"/>
            </w:tcBorders>
            <w:shd w:val="clear" w:color="auto" w:fill="auto"/>
            <w:vAlign w:val="center"/>
          </w:tcPr>
          <w:p w14:paraId="643A5C87" w14:textId="77777777" w:rsidR="00E9017C" w:rsidRPr="008301C4" w:rsidRDefault="00E9017C" w:rsidP="00E9017C">
            <w:pPr>
              <w:jc w:val="center"/>
              <w:rPr>
                <w:sz w:val="18"/>
                <w:szCs w:val="18"/>
                <w:rtl/>
              </w:rPr>
            </w:pPr>
            <w:r w:rsidRPr="008301C4">
              <w:rPr>
                <w:sz w:val="18"/>
                <w:szCs w:val="18"/>
                <w:rtl/>
              </w:rPr>
              <w:t>0.40</w:t>
            </w:r>
          </w:p>
        </w:tc>
        <w:tc>
          <w:tcPr>
            <w:tcW w:w="1070" w:type="dxa"/>
            <w:tcBorders>
              <w:top w:val="single" w:sz="4" w:space="0" w:color="auto"/>
              <w:bottom w:val="single" w:sz="4" w:space="0" w:color="auto"/>
            </w:tcBorders>
            <w:shd w:val="clear" w:color="auto" w:fill="auto"/>
            <w:vAlign w:val="center"/>
          </w:tcPr>
          <w:p w14:paraId="2DFC9F61" w14:textId="77777777" w:rsidR="00E9017C" w:rsidRPr="008301C4" w:rsidRDefault="00E9017C" w:rsidP="00E9017C">
            <w:pPr>
              <w:jc w:val="center"/>
              <w:rPr>
                <w:sz w:val="18"/>
                <w:szCs w:val="18"/>
                <w:rtl/>
              </w:rPr>
            </w:pPr>
            <w:r w:rsidRPr="008301C4">
              <w:rPr>
                <w:sz w:val="18"/>
                <w:szCs w:val="18"/>
                <w:rtl/>
              </w:rPr>
              <w:t>0.38</w:t>
            </w:r>
          </w:p>
        </w:tc>
      </w:tr>
      <w:tr w:rsidR="00E9017C" w:rsidRPr="008301C4" w14:paraId="4E5D2F08" w14:textId="77777777" w:rsidTr="00E9017C">
        <w:trPr>
          <w:jc w:val="center"/>
        </w:trPr>
        <w:tc>
          <w:tcPr>
            <w:tcW w:w="1115" w:type="dxa"/>
            <w:shd w:val="clear" w:color="auto" w:fill="BFBFBF"/>
          </w:tcPr>
          <w:p w14:paraId="40CCF1D2" w14:textId="77777777" w:rsidR="00E9017C" w:rsidRPr="008301C4" w:rsidRDefault="00E9017C" w:rsidP="00E9017C">
            <w:pPr>
              <w:jc w:val="center"/>
              <w:rPr>
                <w:b/>
                <w:bCs/>
                <w:sz w:val="18"/>
                <w:szCs w:val="18"/>
                <w:rtl/>
              </w:rPr>
            </w:pPr>
            <w:r w:rsidRPr="008301C4">
              <w:rPr>
                <w:b/>
                <w:bCs/>
                <w:sz w:val="18"/>
                <w:szCs w:val="18"/>
                <w:rtl/>
              </w:rPr>
              <w:t>24</w:t>
            </w:r>
          </w:p>
        </w:tc>
        <w:tc>
          <w:tcPr>
            <w:tcW w:w="999" w:type="dxa"/>
            <w:shd w:val="clear" w:color="auto" w:fill="auto"/>
            <w:vAlign w:val="center"/>
          </w:tcPr>
          <w:p w14:paraId="1165D28B" w14:textId="77777777" w:rsidR="00E9017C" w:rsidRPr="008301C4" w:rsidRDefault="00E9017C" w:rsidP="00E9017C">
            <w:pPr>
              <w:jc w:val="center"/>
              <w:rPr>
                <w:sz w:val="18"/>
                <w:szCs w:val="18"/>
                <w:rtl/>
              </w:rPr>
            </w:pPr>
            <w:r w:rsidRPr="008301C4">
              <w:rPr>
                <w:sz w:val="18"/>
                <w:szCs w:val="18"/>
                <w:rtl/>
              </w:rPr>
              <w:t>0.60</w:t>
            </w:r>
          </w:p>
        </w:tc>
        <w:tc>
          <w:tcPr>
            <w:tcW w:w="1134" w:type="dxa"/>
            <w:shd w:val="clear" w:color="auto" w:fill="auto"/>
            <w:vAlign w:val="center"/>
          </w:tcPr>
          <w:p w14:paraId="0A4ADC64" w14:textId="77777777" w:rsidR="00E9017C" w:rsidRPr="008301C4" w:rsidRDefault="00E9017C" w:rsidP="00E9017C">
            <w:pPr>
              <w:jc w:val="center"/>
              <w:rPr>
                <w:sz w:val="18"/>
                <w:szCs w:val="18"/>
                <w:rtl/>
              </w:rPr>
            </w:pPr>
            <w:r w:rsidRPr="008301C4">
              <w:rPr>
                <w:sz w:val="18"/>
                <w:szCs w:val="18"/>
                <w:rtl/>
              </w:rPr>
              <w:t>0.40</w:t>
            </w:r>
          </w:p>
        </w:tc>
        <w:tc>
          <w:tcPr>
            <w:tcW w:w="1073" w:type="dxa"/>
            <w:shd w:val="clear" w:color="auto" w:fill="FFFFFF"/>
            <w:vAlign w:val="center"/>
          </w:tcPr>
          <w:p w14:paraId="74F59D26" w14:textId="77777777" w:rsidR="00E9017C" w:rsidRPr="008301C4" w:rsidRDefault="00E9017C" w:rsidP="00E9017C">
            <w:pPr>
              <w:jc w:val="center"/>
              <w:rPr>
                <w:sz w:val="18"/>
                <w:szCs w:val="18"/>
                <w:rtl/>
              </w:rPr>
            </w:pPr>
            <w:r w:rsidRPr="008301C4">
              <w:rPr>
                <w:sz w:val="18"/>
                <w:szCs w:val="18"/>
                <w:rtl/>
              </w:rPr>
              <w:t>0.25</w:t>
            </w:r>
          </w:p>
        </w:tc>
        <w:tc>
          <w:tcPr>
            <w:tcW w:w="1115" w:type="dxa"/>
            <w:tcBorders>
              <w:top w:val="single" w:sz="4" w:space="0" w:color="auto"/>
              <w:bottom w:val="single" w:sz="4" w:space="0" w:color="auto"/>
            </w:tcBorders>
            <w:shd w:val="clear" w:color="auto" w:fill="BFBFBF"/>
          </w:tcPr>
          <w:p w14:paraId="0D9ABD2F" w14:textId="77777777" w:rsidR="00E9017C" w:rsidRPr="008301C4" w:rsidRDefault="00E9017C" w:rsidP="00E9017C">
            <w:pPr>
              <w:jc w:val="center"/>
              <w:rPr>
                <w:b/>
                <w:bCs/>
                <w:sz w:val="18"/>
                <w:szCs w:val="18"/>
                <w:rtl/>
              </w:rPr>
            </w:pPr>
            <w:r w:rsidRPr="008301C4">
              <w:rPr>
                <w:rFonts w:hint="cs"/>
                <w:b/>
                <w:bCs/>
                <w:sz w:val="18"/>
                <w:szCs w:val="18"/>
                <w:rtl/>
              </w:rPr>
              <w:t>59</w:t>
            </w:r>
          </w:p>
        </w:tc>
        <w:tc>
          <w:tcPr>
            <w:tcW w:w="1073" w:type="dxa"/>
            <w:tcBorders>
              <w:top w:val="single" w:sz="4" w:space="0" w:color="auto"/>
              <w:bottom w:val="single" w:sz="4" w:space="0" w:color="auto"/>
            </w:tcBorders>
            <w:shd w:val="clear" w:color="auto" w:fill="auto"/>
            <w:vAlign w:val="center"/>
          </w:tcPr>
          <w:p w14:paraId="045869A7" w14:textId="77777777" w:rsidR="00E9017C" w:rsidRPr="008301C4" w:rsidRDefault="00E9017C" w:rsidP="00E9017C">
            <w:pPr>
              <w:jc w:val="center"/>
              <w:rPr>
                <w:sz w:val="18"/>
                <w:szCs w:val="18"/>
                <w:rtl/>
              </w:rPr>
            </w:pPr>
            <w:r w:rsidRPr="008301C4">
              <w:rPr>
                <w:sz w:val="18"/>
                <w:szCs w:val="18"/>
                <w:rtl/>
              </w:rPr>
              <w:t>0.50</w:t>
            </w:r>
          </w:p>
        </w:tc>
        <w:tc>
          <w:tcPr>
            <w:tcW w:w="1134" w:type="dxa"/>
            <w:tcBorders>
              <w:top w:val="single" w:sz="4" w:space="0" w:color="auto"/>
              <w:bottom w:val="single" w:sz="4" w:space="0" w:color="auto"/>
            </w:tcBorders>
            <w:shd w:val="clear" w:color="auto" w:fill="auto"/>
            <w:vAlign w:val="center"/>
          </w:tcPr>
          <w:p w14:paraId="4ED9DA46" w14:textId="77777777" w:rsidR="00E9017C" w:rsidRPr="008301C4" w:rsidRDefault="00E9017C" w:rsidP="00E9017C">
            <w:pPr>
              <w:jc w:val="center"/>
              <w:rPr>
                <w:sz w:val="18"/>
                <w:szCs w:val="18"/>
                <w:rtl/>
              </w:rPr>
            </w:pPr>
            <w:r w:rsidRPr="008301C4">
              <w:rPr>
                <w:sz w:val="18"/>
                <w:szCs w:val="18"/>
                <w:rtl/>
              </w:rPr>
              <w:t>0.50</w:t>
            </w:r>
          </w:p>
        </w:tc>
        <w:tc>
          <w:tcPr>
            <w:tcW w:w="1070" w:type="dxa"/>
            <w:tcBorders>
              <w:top w:val="single" w:sz="4" w:space="0" w:color="auto"/>
              <w:bottom w:val="single" w:sz="4" w:space="0" w:color="auto"/>
            </w:tcBorders>
            <w:shd w:val="clear" w:color="auto" w:fill="auto"/>
            <w:vAlign w:val="center"/>
          </w:tcPr>
          <w:p w14:paraId="16978886" w14:textId="77777777" w:rsidR="00E9017C" w:rsidRPr="008301C4" w:rsidRDefault="00E9017C" w:rsidP="00E9017C">
            <w:pPr>
              <w:jc w:val="center"/>
              <w:rPr>
                <w:sz w:val="18"/>
                <w:szCs w:val="18"/>
                <w:rtl/>
              </w:rPr>
            </w:pPr>
            <w:r w:rsidRPr="008301C4">
              <w:rPr>
                <w:sz w:val="18"/>
                <w:szCs w:val="18"/>
                <w:rtl/>
              </w:rPr>
              <w:t>0.63</w:t>
            </w:r>
          </w:p>
        </w:tc>
      </w:tr>
      <w:tr w:rsidR="00E9017C" w:rsidRPr="008301C4" w14:paraId="209A70DC" w14:textId="77777777" w:rsidTr="00E9017C">
        <w:trPr>
          <w:jc w:val="center"/>
        </w:trPr>
        <w:tc>
          <w:tcPr>
            <w:tcW w:w="1115" w:type="dxa"/>
            <w:shd w:val="clear" w:color="auto" w:fill="BFBFBF"/>
          </w:tcPr>
          <w:p w14:paraId="67E22224" w14:textId="77777777" w:rsidR="00E9017C" w:rsidRPr="008301C4" w:rsidRDefault="00E9017C" w:rsidP="00E9017C">
            <w:pPr>
              <w:jc w:val="center"/>
              <w:rPr>
                <w:b/>
                <w:bCs/>
                <w:sz w:val="18"/>
                <w:szCs w:val="18"/>
                <w:rtl/>
              </w:rPr>
            </w:pPr>
            <w:r w:rsidRPr="008301C4">
              <w:rPr>
                <w:b/>
                <w:bCs/>
                <w:sz w:val="18"/>
                <w:szCs w:val="18"/>
                <w:rtl/>
              </w:rPr>
              <w:t>25</w:t>
            </w:r>
          </w:p>
        </w:tc>
        <w:tc>
          <w:tcPr>
            <w:tcW w:w="999" w:type="dxa"/>
            <w:shd w:val="clear" w:color="auto" w:fill="auto"/>
            <w:vAlign w:val="center"/>
          </w:tcPr>
          <w:p w14:paraId="6944AFEB" w14:textId="77777777" w:rsidR="00E9017C" w:rsidRPr="008301C4" w:rsidRDefault="00E9017C" w:rsidP="00E9017C">
            <w:pPr>
              <w:jc w:val="center"/>
              <w:rPr>
                <w:sz w:val="18"/>
                <w:szCs w:val="18"/>
                <w:rtl/>
              </w:rPr>
            </w:pPr>
            <w:r w:rsidRPr="008301C4">
              <w:rPr>
                <w:sz w:val="18"/>
                <w:szCs w:val="18"/>
                <w:rtl/>
              </w:rPr>
              <w:t>0.70</w:t>
            </w:r>
          </w:p>
        </w:tc>
        <w:tc>
          <w:tcPr>
            <w:tcW w:w="1134" w:type="dxa"/>
            <w:shd w:val="clear" w:color="auto" w:fill="auto"/>
            <w:vAlign w:val="center"/>
          </w:tcPr>
          <w:p w14:paraId="0B1DB958" w14:textId="77777777" w:rsidR="00E9017C" w:rsidRPr="008301C4" w:rsidRDefault="00E9017C" w:rsidP="00E9017C">
            <w:pPr>
              <w:jc w:val="center"/>
              <w:rPr>
                <w:sz w:val="18"/>
                <w:szCs w:val="18"/>
                <w:rtl/>
              </w:rPr>
            </w:pPr>
            <w:r w:rsidRPr="008301C4">
              <w:rPr>
                <w:sz w:val="18"/>
                <w:szCs w:val="18"/>
                <w:rtl/>
              </w:rPr>
              <w:t>0.30</w:t>
            </w:r>
          </w:p>
        </w:tc>
        <w:tc>
          <w:tcPr>
            <w:tcW w:w="1073" w:type="dxa"/>
            <w:shd w:val="clear" w:color="auto" w:fill="FFFFFF"/>
            <w:vAlign w:val="center"/>
          </w:tcPr>
          <w:p w14:paraId="0E5C18D3" w14:textId="77777777" w:rsidR="00E9017C" w:rsidRPr="008301C4" w:rsidRDefault="00E9017C" w:rsidP="00E9017C">
            <w:pPr>
              <w:jc w:val="center"/>
              <w:rPr>
                <w:sz w:val="18"/>
                <w:szCs w:val="18"/>
                <w:rtl/>
              </w:rPr>
            </w:pPr>
            <w:r w:rsidRPr="008301C4">
              <w:rPr>
                <w:sz w:val="18"/>
                <w:szCs w:val="18"/>
                <w:rtl/>
              </w:rPr>
              <w:t>0.50</w:t>
            </w:r>
          </w:p>
        </w:tc>
        <w:tc>
          <w:tcPr>
            <w:tcW w:w="1115" w:type="dxa"/>
            <w:tcBorders>
              <w:top w:val="single" w:sz="4" w:space="0" w:color="auto"/>
              <w:bottom w:val="single" w:sz="4" w:space="0" w:color="auto"/>
            </w:tcBorders>
            <w:shd w:val="clear" w:color="auto" w:fill="BFBFBF"/>
          </w:tcPr>
          <w:p w14:paraId="7E30FE70" w14:textId="77777777" w:rsidR="00E9017C" w:rsidRPr="008301C4" w:rsidRDefault="00E9017C" w:rsidP="00E9017C">
            <w:pPr>
              <w:jc w:val="center"/>
              <w:rPr>
                <w:b/>
                <w:bCs/>
                <w:sz w:val="18"/>
                <w:szCs w:val="18"/>
                <w:rtl/>
              </w:rPr>
            </w:pPr>
            <w:r w:rsidRPr="008301C4">
              <w:rPr>
                <w:rFonts w:hint="cs"/>
                <w:b/>
                <w:bCs/>
                <w:sz w:val="18"/>
                <w:szCs w:val="18"/>
                <w:rtl/>
              </w:rPr>
              <w:t>60</w:t>
            </w:r>
          </w:p>
        </w:tc>
        <w:tc>
          <w:tcPr>
            <w:tcW w:w="1073" w:type="dxa"/>
            <w:tcBorders>
              <w:top w:val="single" w:sz="4" w:space="0" w:color="auto"/>
              <w:bottom w:val="single" w:sz="4" w:space="0" w:color="auto"/>
            </w:tcBorders>
            <w:shd w:val="clear" w:color="auto" w:fill="auto"/>
            <w:vAlign w:val="center"/>
          </w:tcPr>
          <w:p w14:paraId="389DF9D6" w14:textId="77777777" w:rsidR="00E9017C" w:rsidRPr="008301C4" w:rsidRDefault="00E9017C" w:rsidP="00E9017C">
            <w:pPr>
              <w:jc w:val="center"/>
              <w:rPr>
                <w:sz w:val="18"/>
                <w:szCs w:val="18"/>
                <w:rtl/>
              </w:rPr>
            </w:pPr>
            <w:r w:rsidRPr="008301C4">
              <w:rPr>
                <w:sz w:val="18"/>
                <w:szCs w:val="18"/>
                <w:rtl/>
              </w:rPr>
              <w:t>0.57</w:t>
            </w:r>
          </w:p>
        </w:tc>
        <w:tc>
          <w:tcPr>
            <w:tcW w:w="1134" w:type="dxa"/>
            <w:tcBorders>
              <w:top w:val="single" w:sz="4" w:space="0" w:color="auto"/>
              <w:bottom w:val="single" w:sz="4" w:space="0" w:color="auto"/>
            </w:tcBorders>
            <w:shd w:val="clear" w:color="auto" w:fill="auto"/>
            <w:vAlign w:val="center"/>
          </w:tcPr>
          <w:p w14:paraId="1F8656FE" w14:textId="77777777" w:rsidR="00E9017C" w:rsidRPr="008301C4" w:rsidRDefault="00E9017C" w:rsidP="00E9017C">
            <w:pPr>
              <w:jc w:val="center"/>
              <w:rPr>
                <w:sz w:val="18"/>
                <w:szCs w:val="18"/>
                <w:rtl/>
              </w:rPr>
            </w:pPr>
            <w:r w:rsidRPr="008301C4">
              <w:rPr>
                <w:sz w:val="18"/>
                <w:szCs w:val="18"/>
                <w:rtl/>
              </w:rPr>
              <w:t>0.43</w:t>
            </w:r>
          </w:p>
        </w:tc>
        <w:tc>
          <w:tcPr>
            <w:tcW w:w="1070" w:type="dxa"/>
            <w:tcBorders>
              <w:top w:val="single" w:sz="4" w:space="0" w:color="auto"/>
              <w:bottom w:val="single" w:sz="4" w:space="0" w:color="auto"/>
            </w:tcBorders>
            <w:shd w:val="clear" w:color="auto" w:fill="auto"/>
            <w:vAlign w:val="center"/>
          </w:tcPr>
          <w:p w14:paraId="7FC4165A" w14:textId="77777777" w:rsidR="00E9017C" w:rsidRPr="008301C4" w:rsidRDefault="00E9017C" w:rsidP="00E9017C">
            <w:pPr>
              <w:jc w:val="center"/>
              <w:rPr>
                <w:sz w:val="18"/>
                <w:szCs w:val="18"/>
                <w:rtl/>
              </w:rPr>
            </w:pPr>
            <w:r w:rsidRPr="008301C4">
              <w:rPr>
                <w:sz w:val="18"/>
                <w:szCs w:val="18"/>
                <w:rtl/>
              </w:rPr>
              <w:t>0.63</w:t>
            </w:r>
          </w:p>
        </w:tc>
      </w:tr>
      <w:tr w:rsidR="00E9017C" w:rsidRPr="008301C4" w14:paraId="1F3DDF5A" w14:textId="77777777" w:rsidTr="00E9017C">
        <w:trPr>
          <w:jc w:val="center"/>
        </w:trPr>
        <w:tc>
          <w:tcPr>
            <w:tcW w:w="1115" w:type="dxa"/>
            <w:shd w:val="clear" w:color="auto" w:fill="BFBFBF"/>
          </w:tcPr>
          <w:p w14:paraId="5FE86CA1" w14:textId="77777777" w:rsidR="00E9017C" w:rsidRPr="008301C4" w:rsidRDefault="00E9017C" w:rsidP="00E9017C">
            <w:pPr>
              <w:jc w:val="center"/>
              <w:rPr>
                <w:b/>
                <w:bCs/>
                <w:sz w:val="18"/>
                <w:szCs w:val="18"/>
                <w:rtl/>
              </w:rPr>
            </w:pPr>
            <w:r w:rsidRPr="008301C4">
              <w:rPr>
                <w:rFonts w:hint="cs"/>
                <w:b/>
                <w:bCs/>
                <w:sz w:val="18"/>
                <w:szCs w:val="18"/>
                <w:rtl/>
              </w:rPr>
              <w:t>26</w:t>
            </w:r>
          </w:p>
        </w:tc>
        <w:tc>
          <w:tcPr>
            <w:tcW w:w="999" w:type="dxa"/>
            <w:shd w:val="clear" w:color="auto" w:fill="auto"/>
            <w:vAlign w:val="center"/>
          </w:tcPr>
          <w:p w14:paraId="729C4BFB" w14:textId="77777777" w:rsidR="00E9017C" w:rsidRPr="008301C4" w:rsidRDefault="00E9017C" w:rsidP="00E9017C">
            <w:pPr>
              <w:jc w:val="center"/>
              <w:rPr>
                <w:sz w:val="18"/>
                <w:szCs w:val="18"/>
                <w:rtl/>
              </w:rPr>
            </w:pPr>
            <w:r w:rsidRPr="008301C4">
              <w:rPr>
                <w:sz w:val="18"/>
                <w:szCs w:val="18"/>
                <w:rtl/>
              </w:rPr>
              <w:t>0.73</w:t>
            </w:r>
          </w:p>
        </w:tc>
        <w:tc>
          <w:tcPr>
            <w:tcW w:w="1134" w:type="dxa"/>
            <w:shd w:val="clear" w:color="auto" w:fill="auto"/>
            <w:vAlign w:val="center"/>
          </w:tcPr>
          <w:p w14:paraId="711BC0CF" w14:textId="77777777" w:rsidR="00E9017C" w:rsidRPr="008301C4" w:rsidRDefault="00E9017C" w:rsidP="00E9017C">
            <w:pPr>
              <w:jc w:val="center"/>
              <w:rPr>
                <w:sz w:val="18"/>
                <w:szCs w:val="18"/>
                <w:rtl/>
              </w:rPr>
            </w:pPr>
            <w:r w:rsidRPr="008301C4">
              <w:rPr>
                <w:sz w:val="18"/>
                <w:szCs w:val="18"/>
                <w:rtl/>
              </w:rPr>
              <w:t>0.27</w:t>
            </w:r>
          </w:p>
        </w:tc>
        <w:tc>
          <w:tcPr>
            <w:tcW w:w="1073" w:type="dxa"/>
            <w:shd w:val="clear" w:color="auto" w:fill="FFFFFF"/>
            <w:vAlign w:val="center"/>
          </w:tcPr>
          <w:p w14:paraId="50C0C34E" w14:textId="77777777" w:rsidR="00E9017C" w:rsidRPr="008301C4" w:rsidRDefault="00E9017C" w:rsidP="00E9017C">
            <w:pPr>
              <w:jc w:val="center"/>
              <w:rPr>
                <w:sz w:val="18"/>
                <w:szCs w:val="18"/>
                <w:rtl/>
              </w:rPr>
            </w:pPr>
            <w:r w:rsidRPr="008301C4">
              <w:rPr>
                <w:sz w:val="18"/>
                <w:szCs w:val="18"/>
                <w:rtl/>
              </w:rPr>
              <w:t>0.63</w:t>
            </w:r>
          </w:p>
        </w:tc>
        <w:tc>
          <w:tcPr>
            <w:tcW w:w="1115" w:type="dxa"/>
            <w:tcBorders>
              <w:top w:val="single" w:sz="4" w:space="0" w:color="auto"/>
              <w:bottom w:val="single" w:sz="4" w:space="0" w:color="auto"/>
            </w:tcBorders>
            <w:shd w:val="clear" w:color="auto" w:fill="BFBFBF"/>
          </w:tcPr>
          <w:p w14:paraId="0E1155CA" w14:textId="77777777" w:rsidR="00E9017C" w:rsidRPr="008301C4" w:rsidRDefault="00E9017C" w:rsidP="00E9017C">
            <w:pPr>
              <w:jc w:val="center"/>
              <w:rPr>
                <w:b/>
                <w:bCs/>
                <w:sz w:val="18"/>
                <w:szCs w:val="18"/>
                <w:rtl/>
              </w:rPr>
            </w:pPr>
            <w:r w:rsidRPr="008301C4">
              <w:rPr>
                <w:rFonts w:hint="cs"/>
                <w:b/>
                <w:bCs/>
                <w:sz w:val="18"/>
                <w:szCs w:val="18"/>
                <w:rtl/>
              </w:rPr>
              <w:t>61</w:t>
            </w:r>
          </w:p>
        </w:tc>
        <w:tc>
          <w:tcPr>
            <w:tcW w:w="1073" w:type="dxa"/>
            <w:tcBorders>
              <w:top w:val="single" w:sz="4" w:space="0" w:color="auto"/>
              <w:bottom w:val="single" w:sz="4" w:space="0" w:color="auto"/>
            </w:tcBorders>
            <w:shd w:val="clear" w:color="auto" w:fill="auto"/>
            <w:vAlign w:val="center"/>
          </w:tcPr>
          <w:p w14:paraId="4A14E0AD" w14:textId="77777777" w:rsidR="00E9017C" w:rsidRPr="008301C4" w:rsidRDefault="00E9017C" w:rsidP="00E9017C">
            <w:pPr>
              <w:jc w:val="center"/>
              <w:rPr>
                <w:sz w:val="18"/>
                <w:szCs w:val="18"/>
                <w:rtl/>
              </w:rPr>
            </w:pPr>
            <w:r w:rsidRPr="008301C4">
              <w:rPr>
                <w:sz w:val="18"/>
                <w:szCs w:val="18"/>
                <w:rtl/>
              </w:rPr>
              <w:t>0.57</w:t>
            </w:r>
          </w:p>
        </w:tc>
        <w:tc>
          <w:tcPr>
            <w:tcW w:w="1134" w:type="dxa"/>
            <w:tcBorders>
              <w:top w:val="single" w:sz="4" w:space="0" w:color="auto"/>
              <w:bottom w:val="single" w:sz="4" w:space="0" w:color="auto"/>
            </w:tcBorders>
            <w:shd w:val="clear" w:color="auto" w:fill="auto"/>
            <w:vAlign w:val="center"/>
          </w:tcPr>
          <w:p w14:paraId="1DFC32D4" w14:textId="77777777" w:rsidR="00E9017C" w:rsidRPr="008301C4" w:rsidRDefault="00E9017C" w:rsidP="00E9017C">
            <w:pPr>
              <w:jc w:val="center"/>
              <w:rPr>
                <w:sz w:val="18"/>
                <w:szCs w:val="18"/>
                <w:rtl/>
              </w:rPr>
            </w:pPr>
            <w:r w:rsidRPr="008301C4">
              <w:rPr>
                <w:sz w:val="18"/>
                <w:szCs w:val="18"/>
                <w:rtl/>
              </w:rPr>
              <w:t>0.43</w:t>
            </w:r>
          </w:p>
        </w:tc>
        <w:tc>
          <w:tcPr>
            <w:tcW w:w="1070" w:type="dxa"/>
            <w:tcBorders>
              <w:top w:val="single" w:sz="4" w:space="0" w:color="auto"/>
              <w:bottom w:val="single" w:sz="4" w:space="0" w:color="auto"/>
            </w:tcBorders>
            <w:shd w:val="clear" w:color="auto" w:fill="auto"/>
            <w:vAlign w:val="center"/>
          </w:tcPr>
          <w:p w14:paraId="6F36AAA8" w14:textId="77777777" w:rsidR="00E9017C" w:rsidRPr="008301C4" w:rsidRDefault="00E9017C" w:rsidP="00E9017C">
            <w:pPr>
              <w:jc w:val="center"/>
              <w:rPr>
                <w:sz w:val="18"/>
                <w:szCs w:val="18"/>
                <w:rtl/>
              </w:rPr>
            </w:pPr>
            <w:r w:rsidRPr="008301C4">
              <w:rPr>
                <w:sz w:val="18"/>
                <w:szCs w:val="18"/>
                <w:rtl/>
              </w:rPr>
              <w:t>0.50</w:t>
            </w:r>
          </w:p>
        </w:tc>
      </w:tr>
      <w:tr w:rsidR="00E9017C" w:rsidRPr="008301C4" w14:paraId="74BF58A1" w14:textId="77777777" w:rsidTr="00E9017C">
        <w:trPr>
          <w:jc w:val="center"/>
        </w:trPr>
        <w:tc>
          <w:tcPr>
            <w:tcW w:w="1115" w:type="dxa"/>
            <w:shd w:val="clear" w:color="auto" w:fill="BFBFBF"/>
          </w:tcPr>
          <w:p w14:paraId="23AE3DF6" w14:textId="77777777" w:rsidR="00E9017C" w:rsidRPr="008301C4" w:rsidRDefault="00E9017C" w:rsidP="00E9017C">
            <w:pPr>
              <w:jc w:val="center"/>
              <w:rPr>
                <w:b/>
                <w:bCs/>
                <w:sz w:val="18"/>
                <w:szCs w:val="18"/>
                <w:rtl/>
              </w:rPr>
            </w:pPr>
            <w:r w:rsidRPr="008301C4">
              <w:rPr>
                <w:rFonts w:hint="cs"/>
                <w:b/>
                <w:bCs/>
                <w:sz w:val="18"/>
                <w:szCs w:val="18"/>
                <w:rtl/>
                <w:lang w:bidi="ar-EG"/>
              </w:rPr>
              <w:t>27</w:t>
            </w:r>
          </w:p>
        </w:tc>
        <w:tc>
          <w:tcPr>
            <w:tcW w:w="999" w:type="dxa"/>
            <w:shd w:val="clear" w:color="auto" w:fill="auto"/>
            <w:vAlign w:val="center"/>
          </w:tcPr>
          <w:p w14:paraId="6E8BDE08" w14:textId="77777777" w:rsidR="00E9017C" w:rsidRPr="008301C4" w:rsidRDefault="00E9017C" w:rsidP="00E9017C">
            <w:pPr>
              <w:jc w:val="center"/>
              <w:rPr>
                <w:sz w:val="18"/>
                <w:szCs w:val="18"/>
                <w:rtl/>
              </w:rPr>
            </w:pPr>
            <w:r w:rsidRPr="008301C4">
              <w:rPr>
                <w:sz w:val="18"/>
                <w:szCs w:val="18"/>
                <w:rtl/>
              </w:rPr>
              <w:t>0.53</w:t>
            </w:r>
          </w:p>
        </w:tc>
        <w:tc>
          <w:tcPr>
            <w:tcW w:w="1134" w:type="dxa"/>
            <w:shd w:val="clear" w:color="auto" w:fill="auto"/>
            <w:vAlign w:val="center"/>
          </w:tcPr>
          <w:p w14:paraId="06D1C6AE" w14:textId="77777777" w:rsidR="00E9017C" w:rsidRPr="008301C4" w:rsidRDefault="00E9017C" w:rsidP="00E9017C">
            <w:pPr>
              <w:jc w:val="center"/>
              <w:rPr>
                <w:sz w:val="18"/>
                <w:szCs w:val="18"/>
                <w:rtl/>
              </w:rPr>
            </w:pPr>
            <w:r w:rsidRPr="008301C4">
              <w:rPr>
                <w:sz w:val="18"/>
                <w:szCs w:val="18"/>
                <w:rtl/>
              </w:rPr>
              <w:t>0.47</w:t>
            </w:r>
          </w:p>
        </w:tc>
        <w:tc>
          <w:tcPr>
            <w:tcW w:w="1073" w:type="dxa"/>
            <w:shd w:val="clear" w:color="auto" w:fill="FFFFFF"/>
            <w:vAlign w:val="center"/>
          </w:tcPr>
          <w:p w14:paraId="38BFB8BC" w14:textId="77777777" w:rsidR="00E9017C" w:rsidRPr="008301C4" w:rsidRDefault="00E9017C" w:rsidP="00E9017C">
            <w:pPr>
              <w:jc w:val="center"/>
              <w:rPr>
                <w:sz w:val="18"/>
                <w:szCs w:val="18"/>
                <w:rtl/>
              </w:rPr>
            </w:pPr>
            <w:r w:rsidRPr="008301C4">
              <w:rPr>
                <w:sz w:val="18"/>
                <w:szCs w:val="18"/>
                <w:rtl/>
              </w:rPr>
              <w:t>0.50</w:t>
            </w:r>
          </w:p>
        </w:tc>
        <w:tc>
          <w:tcPr>
            <w:tcW w:w="1115" w:type="dxa"/>
            <w:tcBorders>
              <w:top w:val="single" w:sz="4" w:space="0" w:color="auto"/>
              <w:bottom w:val="single" w:sz="4" w:space="0" w:color="auto"/>
            </w:tcBorders>
            <w:shd w:val="clear" w:color="auto" w:fill="BFBFBF"/>
          </w:tcPr>
          <w:p w14:paraId="2E1ECEA1" w14:textId="77777777" w:rsidR="00E9017C" w:rsidRPr="008301C4" w:rsidRDefault="00E9017C" w:rsidP="00E9017C">
            <w:pPr>
              <w:jc w:val="center"/>
              <w:rPr>
                <w:b/>
                <w:bCs/>
                <w:sz w:val="18"/>
                <w:szCs w:val="18"/>
                <w:rtl/>
              </w:rPr>
            </w:pPr>
            <w:r w:rsidRPr="008301C4">
              <w:rPr>
                <w:rFonts w:hint="cs"/>
                <w:b/>
                <w:bCs/>
                <w:sz w:val="18"/>
                <w:szCs w:val="18"/>
                <w:rtl/>
              </w:rPr>
              <w:t>62</w:t>
            </w:r>
          </w:p>
        </w:tc>
        <w:tc>
          <w:tcPr>
            <w:tcW w:w="1073" w:type="dxa"/>
            <w:tcBorders>
              <w:top w:val="single" w:sz="4" w:space="0" w:color="auto"/>
              <w:bottom w:val="single" w:sz="4" w:space="0" w:color="auto"/>
            </w:tcBorders>
            <w:shd w:val="clear" w:color="auto" w:fill="auto"/>
            <w:vAlign w:val="center"/>
          </w:tcPr>
          <w:p w14:paraId="6EE9B128" w14:textId="77777777" w:rsidR="00E9017C" w:rsidRPr="008301C4" w:rsidRDefault="00E9017C" w:rsidP="00E9017C">
            <w:pPr>
              <w:jc w:val="center"/>
              <w:rPr>
                <w:sz w:val="18"/>
                <w:szCs w:val="18"/>
                <w:rtl/>
              </w:rPr>
            </w:pPr>
            <w:r w:rsidRPr="008301C4">
              <w:rPr>
                <w:sz w:val="18"/>
                <w:szCs w:val="18"/>
                <w:rtl/>
              </w:rPr>
              <w:t>0.60</w:t>
            </w:r>
          </w:p>
        </w:tc>
        <w:tc>
          <w:tcPr>
            <w:tcW w:w="1134" w:type="dxa"/>
            <w:tcBorders>
              <w:top w:val="single" w:sz="4" w:space="0" w:color="auto"/>
              <w:bottom w:val="single" w:sz="4" w:space="0" w:color="auto"/>
            </w:tcBorders>
            <w:shd w:val="clear" w:color="auto" w:fill="auto"/>
            <w:vAlign w:val="center"/>
          </w:tcPr>
          <w:p w14:paraId="163E2DFD" w14:textId="77777777" w:rsidR="00E9017C" w:rsidRPr="008301C4" w:rsidRDefault="00E9017C" w:rsidP="00E9017C">
            <w:pPr>
              <w:jc w:val="center"/>
              <w:rPr>
                <w:sz w:val="18"/>
                <w:szCs w:val="18"/>
                <w:rtl/>
              </w:rPr>
            </w:pPr>
            <w:r w:rsidRPr="008301C4">
              <w:rPr>
                <w:sz w:val="18"/>
                <w:szCs w:val="18"/>
                <w:rtl/>
              </w:rPr>
              <w:t>0.40</w:t>
            </w:r>
          </w:p>
        </w:tc>
        <w:tc>
          <w:tcPr>
            <w:tcW w:w="1070" w:type="dxa"/>
            <w:tcBorders>
              <w:top w:val="single" w:sz="4" w:space="0" w:color="auto"/>
              <w:bottom w:val="single" w:sz="4" w:space="0" w:color="auto"/>
            </w:tcBorders>
            <w:shd w:val="clear" w:color="auto" w:fill="auto"/>
            <w:vAlign w:val="center"/>
          </w:tcPr>
          <w:p w14:paraId="6A771075" w14:textId="77777777" w:rsidR="00E9017C" w:rsidRPr="008301C4" w:rsidRDefault="00E9017C" w:rsidP="00E9017C">
            <w:pPr>
              <w:jc w:val="center"/>
              <w:rPr>
                <w:sz w:val="18"/>
                <w:szCs w:val="18"/>
                <w:rtl/>
              </w:rPr>
            </w:pPr>
            <w:r w:rsidRPr="008301C4">
              <w:rPr>
                <w:sz w:val="18"/>
                <w:szCs w:val="18"/>
                <w:rtl/>
              </w:rPr>
              <w:t>0.50</w:t>
            </w:r>
          </w:p>
        </w:tc>
      </w:tr>
      <w:tr w:rsidR="00E9017C" w:rsidRPr="008301C4" w14:paraId="130A9D88" w14:textId="77777777" w:rsidTr="00E9017C">
        <w:trPr>
          <w:jc w:val="center"/>
        </w:trPr>
        <w:tc>
          <w:tcPr>
            <w:tcW w:w="1115" w:type="dxa"/>
            <w:shd w:val="clear" w:color="auto" w:fill="BFBFBF"/>
          </w:tcPr>
          <w:p w14:paraId="6BB8098E" w14:textId="77777777" w:rsidR="00E9017C" w:rsidRPr="008301C4" w:rsidRDefault="00E9017C" w:rsidP="00E9017C">
            <w:pPr>
              <w:jc w:val="center"/>
              <w:rPr>
                <w:b/>
                <w:bCs/>
                <w:sz w:val="18"/>
                <w:szCs w:val="18"/>
                <w:rtl/>
              </w:rPr>
            </w:pPr>
            <w:r w:rsidRPr="008301C4">
              <w:rPr>
                <w:rFonts w:hint="cs"/>
                <w:b/>
                <w:bCs/>
                <w:sz w:val="18"/>
                <w:szCs w:val="18"/>
                <w:rtl/>
                <w:lang w:bidi="ar-EG"/>
              </w:rPr>
              <w:t>28</w:t>
            </w:r>
          </w:p>
        </w:tc>
        <w:tc>
          <w:tcPr>
            <w:tcW w:w="999" w:type="dxa"/>
            <w:shd w:val="clear" w:color="auto" w:fill="auto"/>
            <w:vAlign w:val="center"/>
          </w:tcPr>
          <w:p w14:paraId="0E536A2D" w14:textId="77777777" w:rsidR="00E9017C" w:rsidRPr="008301C4" w:rsidRDefault="00E9017C" w:rsidP="00E9017C">
            <w:pPr>
              <w:jc w:val="center"/>
              <w:rPr>
                <w:sz w:val="18"/>
                <w:szCs w:val="18"/>
                <w:rtl/>
              </w:rPr>
            </w:pPr>
            <w:r w:rsidRPr="008301C4">
              <w:rPr>
                <w:sz w:val="18"/>
                <w:szCs w:val="18"/>
                <w:rtl/>
              </w:rPr>
              <w:t>0.57</w:t>
            </w:r>
          </w:p>
        </w:tc>
        <w:tc>
          <w:tcPr>
            <w:tcW w:w="1134" w:type="dxa"/>
            <w:shd w:val="clear" w:color="auto" w:fill="auto"/>
            <w:vAlign w:val="center"/>
          </w:tcPr>
          <w:p w14:paraId="311CEEE1" w14:textId="77777777" w:rsidR="00E9017C" w:rsidRPr="008301C4" w:rsidRDefault="00E9017C" w:rsidP="00E9017C">
            <w:pPr>
              <w:jc w:val="center"/>
              <w:rPr>
                <w:sz w:val="18"/>
                <w:szCs w:val="18"/>
                <w:rtl/>
              </w:rPr>
            </w:pPr>
            <w:r w:rsidRPr="008301C4">
              <w:rPr>
                <w:sz w:val="18"/>
                <w:szCs w:val="18"/>
                <w:rtl/>
              </w:rPr>
              <w:t>0.43</w:t>
            </w:r>
          </w:p>
        </w:tc>
        <w:tc>
          <w:tcPr>
            <w:tcW w:w="1073" w:type="dxa"/>
            <w:shd w:val="clear" w:color="auto" w:fill="FFFFFF"/>
            <w:vAlign w:val="center"/>
          </w:tcPr>
          <w:p w14:paraId="3E04FFDC" w14:textId="77777777" w:rsidR="00E9017C" w:rsidRPr="008301C4" w:rsidRDefault="00E9017C" w:rsidP="00E9017C">
            <w:pPr>
              <w:jc w:val="center"/>
              <w:rPr>
                <w:sz w:val="18"/>
                <w:szCs w:val="18"/>
                <w:rtl/>
              </w:rPr>
            </w:pPr>
            <w:r w:rsidRPr="008301C4">
              <w:rPr>
                <w:sz w:val="18"/>
                <w:szCs w:val="18"/>
                <w:rtl/>
              </w:rPr>
              <w:t>0.25</w:t>
            </w:r>
          </w:p>
        </w:tc>
        <w:tc>
          <w:tcPr>
            <w:tcW w:w="1115" w:type="dxa"/>
            <w:tcBorders>
              <w:top w:val="single" w:sz="4" w:space="0" w:color="auto"/>
              <w:bottom w:val="single" w:sz="4" w:space="0" w:color="auto"/>
            </w:tcBorders>
            <w:shd w:val="clear" w:color="auto" w:fill="BFBFBF"/>
          </w:tcPr>
          <w:p w14:paraId="60D877C2" w14:textId="77777777" w:rsidR="00E9017C" w:rsidRPr="008301C4" w:rsidRDefault="00E9017C" w:rsidP="00E9017C">
            <w:pPr>
              <w:jc w:val="center"/>
              <w:rPr>
                <w:b/>
                <w:bCs/>
                <w:sz w:val="18"/>
                <w:szCs w:val="18"/>
                <w:rtl/>
              </w:rPr>
            </w:pPr>
            <w:r w:rsidRPr="008301C4">
              <w:rPr>
                <w:rFonts w:hint="cs"/>
                <w:b/>
                <w:bCs/>
                <w:sz w:val="18"/>
                <w:szCs w:val="18"/>
                <w:rtl/>
              </w:rPr>
              <w:t>63</w:t>
            </w:r>
          </w:p>
        </w:tc>
        <w:tc>
          <w:tcPr>
            <w:tcW w:w="1073" w:type="dxa"/>
            <w:tcBorders>
              <w:top w:val="single" w:sz="4" w:space="0" w:color="auto"/>
              <w:bottom w:val="single" w:sz="4" w:space="0" w:color="auto"/>
            </w:tcBorders>
            <w:shd w:val="clear" w:color="auto" w:fill="auto"/>
            <w:vAlign w:val="center"/>
          </w:tcPr>
          <w:p w14:paraId="6B772956" w14:textId="77777777" w:rsidR="00E9017C" w:rsidRPr="008301C4" w:rsidRDefault="00E9017C" w:rsidP="00E9017C">
            <w:pPr>
              <w:jc w:val="center"/>
              <w:rPr>
                <w:sz w:val="18"/>
                <w:szCs w:val="18"/>
                <w:rtl/>
              </w:rPr>
            </w:pPr>
            <w:r w:rsidRPr="008301C4">
              <w:rPr>
                <w:sz w:val="18"/>
                <w:szCs w:val="18"/>
                <w:rtl/>
              </w:rPr>
              <w:t>0.53</w:t>
            </w:r>
          </w:p>
        </w:tc>
        <w:tc>
          <w:tcPr>
            <w:tcW w:w="1134" w:type="dxa"/>
            <w:tcBorders>
              <w:top w:val="single" w:sz="4" w:space="0" w:color="auto"/>
              <w:bottom w:val="single" w:sz="4" w:space="0" w:color="auto"/>
            </w:tcBorders>
            <w:shd w:val="clear" w:color="auto" w:fill="auto"/>
            <w:vAlign w:val="center"/>
          </w:tcPr>
          <w:p w14:paraId="5579BC9B" w14:textId="77777777" w:rsidR="00E9017C" w:rsidRPr="008301C4" w:rsidRDefault="00E9017C" w:rsidP="00E9017C">
            <w:pPr>
              <w:jc w:val="center"/>
              <w:rPr>
                <w:sz w:val="18"/>
                <w:szCs w:val="18"/>
                <w:rtl/>
              </w:rPr>
            </w:pPr>
            <w:r w:rsidRPr="008301C4">
              <w:rPr>
                <w:sz w:val="18"/>
                <w:szCs w:val="18"/>
                <w:rtl/>
              </w:rPr>
              <w:t>0.47</w:t>
            </w:r>
          </w:p>
        </w:tc>
        <w:tc>
          <w:tcPr>
            <w:tcW w:w="1070" w:type="dxa"/>
            <w:tcBorders>
              <w:top w:val="single" w:sz="4" w:space="0" w:color="auto"/>
              <w:bottom w:val="single" w:sz="4" w:space="0" w:color="auto"/>
            </w:tcBorders>
            <w:shd w:val="clear" w:color="auto" w:fill="auto"/>
            <w:vAlign w:val="center"/>
          </w:tcPr>
          <w:p w14:paraId="3A456398" w14:textId="77777777" w:rsidR="00E9017C" w:rsidRPr="008301C4" w:rsidRDefault="00E9017C" w:rsidP="00E9017C">
            <w:pPr>
              <w:jc w:val="center"/>
              <w:rPr>
                <w:sz w:val="18"/>
                <w:szCs w:val="18"/>
                <w:rtl/>
              </w:rPr>
            </w:pPr>
            <w:r w:rsidRPr="008301C4">
              <w:rPr>
                <w:sz w:val="18"/>
                <w:szCs w:val="18"/>
                <w:rtl/>
              </w:rPr>
              <w:t>0.75</w:t>
            </w:r>
          </w:p>
        </w:tc>
      </w:tr>
      <w:tr w:rsidR="00E9017C" w:rsidRPr="008301C4" w14:paraId="6925CAB4" w14:textId="77777777" w:rsidTr="00E9017C">
        <w:trPr>
          <w:jc w:val="center"/>
        </w:trPr>
        <w:tc>
          <w:tcPr>
            <w:tcW w:w="1115" w:type="dxa"/>
            <w:shd w:val="clear" w:color="auto" w:fill="BFBFBF"/>
          </w:tcPr>
          <w:p w14:paraId="194A1FAF" w14:textId="77777777" w:rsidR="00E9017C" w:rsidRPr="008301C4" w:rsidRDefault="00E9017C" w:rsidP="00E9017C">
            <w:pPr>
              <w:jc w:val="center"/>
              <w:rPr>
                <w:b/>
                <w:bCs/>
                <w:sz w:val="18"/>
                <w:szCs w:val="18"/>
                <w:rtl/>
                <w:lang w:bidi="ar-EG"/>
              </w:rPr>
            </w:pPr>
            <w:r w:rsidRPr="008301C4">
              <w:rPr>
                <w:rFonts w:hint="cs"/>
                <w:b/>
                <w:bCs/>
                <w:sz w:val="18"/>
                <w:szCs w:val="18"/>
                <w:rtl/>
              </w:rPr>
              <w:t>29</w:t>
            </w:r>
          </w:p>
        </w:tc>
        <w:tc>
          <w:tcPr>
            <w:tcW w:w="999" w:type="dxa"/>
            <w:shd w:val="clear" w:color="auto" w:fill="auto"/>
            <w:vAlign w:val="center"/>
          </w:tcPr>
          <w:p w14:paraId="4BAE35AB" w14:textId="77777777" w:rsidR="00E9017C" w:rsidRPr="008301C4" w:rsidRDefault="00E9017C" w:rsidP="00E9017C">
            <w:pPr>
              <w:jc w:val="center"/>
              <w:rPr>
                <w:sz w:val="18"/>
                <w:szCs w:val="18"/>
                <w:rtl/>
              </w:rPr>
            </w:pPr>
            <w:r w:rsidRPr="008301C4">
              <w:rPr>
                <w:sz w:val="18"/>
                <w:szCs w:val="18"/>
                <w:rtl/>
              </w:rPr>
              <w:t>0.43</w:t>
            </w:r>
          </w:p>
        </w:tc>
        <w:tc>
          <w:tcPr>
            <w:tcW w:w="1134" w:type="dxa"/>
            <w:shd w:val="clear" w:color="auto" w:fill="auto"/>
            <w:vAlign w:val="center"/>
          </w:tcPr>
          <w:p w14:paraId="754DCAB1" w14:textId="77777777" w:rsidR="00E9017C" w:rsidRPr="008301C4" w:rsidRDefault="00E9017C" w:rsidP="00E9017C">
            <w:pPr>
              <w:jc w:val="center"/>
              <w:rPr>
                <w:sz w:val="18"/>
                <w:szCs w:val="18"/>
                <w:rtl/>
              </w:rPr>
            </w:pPr>
            <w:r w:rsidRPr="008301C4">
              <w:rPr>
                <w:sz w:val="18"/>
                <w:szCs w:val="18"/>
                <w:rtl/>
              </w:rPr>
              <w:t>0.57</w:t>
            </w:r>
          </w:p>
        </w:tc>
        <w:tc>
          <w:tcPr>
            <w:tcW w:w="1073" w:type="dxa"/>
            <w:shd w:val="clear" w:color="auto" w:fill="FFFFFF"/>
            <w:vAlign w:val="center"/>
          </w:tcPr>
          <w:p w14:paraId="4465E5E1" w14:textId="77777777" w:rsidR="00E9017C" w:rsidRPr="008301C4" w:rsidRDefault="00E9017C" w:rsidP="00E9017C">
            <w:pPr>
              <w:jc w:val="center"/>
              <w:rPr>
                <w:sz w:val="18"/>
                <w:szCs w:val="18"/>
                <w:rtl/>
              </w:rPr>
            </w:pPr>
            <w:r w:rsidRPr="008301C4">
              <w:rPr>
                <w:sz w:val="18"/>
                <w:szCs w:val="18"/>
                <w:rtl/>
              </w:rPr>
              <w:t>0.75</w:t>
            </w:r>
          </w:p>
        </w:tc>
        <w:tc>
          <w:tcPr>
            <w:tcW w:w="1115" w:type="dxa"/>
            <w:tcBorders>
              <w:top w:val="single" w:sz="4" w:space="0" w:color="auto"/>
              <w:bottom w:val="single" w:sz="4" w:space="0" w:color="auto"/>
            </w:tcBorders>
            <w:shd w:val="clear" w:color="auto" w:fill="BFBFBF"/>
          </w:tcPr>
          <w:p w14:paraId="1430D311" w14:textId="77777777" w:rsidR="00E9017C" w:rsidRPr="008301C4" w:rsidRDefault="00E9017C" w:rsidP="00E9017C">
            <w:pPr>
              <w:jc w:val="center"/>
              <w:rPr>
                <w:b/>
                <w:bCs/>
                <w:sz w:val="18"/>
                <w:szCs w:val="18"/>
                <w:rtl/>
              </w:rPr>
            </w:pPr>
            <w:r w:rsidRPr="008301C4">
              <w:rPr>
                <w:rFonts w:hint="cs"/>
                <w:b/>
                <w:bCs/>
                <w:sz w:val="18"/>
                <w:szCs w:val="18"/>
                <w:rtl/>
              </w:rPr>
              <w:t>64</w:t>
            </w:r>
          </w:p>
        </w:tc>
        <w:tc>
          <w:tcPr>
            <w:tcW w:w="1073" w:type="dxa"/>
            <w:tcBorders>
              <w:top w:val="single" w:sz="4" w:space="0" w:color="auto"/>
              <w:bottom w:val="single" w:sz="4" w:space="0" w:color="auto"/>
            </w:tcBorders>
            <w:shd w:val="clear" w:color="auto" w:fill="auto"/>
            <w:vAlign w:val="center"/>
          </w:tcPr>
          <w:p w14:paraId="301DDCFD" w14:textId="77777777" w:rsidR="00E9017C" w:rsidRPr="008301C4" w:rsidRDefault="00E9017C" w:rsidP="00E9017C">
            <w:pPr>
              <w:jc w:val="center"/>
              <w:rPr>
                <w:sz w:val="18"/>
                <w:szCs w:val="18"/>
                <w:rtl/>
              </w:rPr>
            </w:pPr>
            <w:r w:rsidRPr="008301C4">
              <w:rPr>
                <w:sz w:val="18"/>
                <w:szCs w:val="18"/>
                <w:rtl/>
              </w:rPr>
              <w:t>0.47</w:t>
            </w:r>
          </w:p>
        </w:tc>
        <w:tc>
          <w:tcPr>
            <w:tcW w:w="1134" w:type="dxa"/>
            <w:tcBorders>
              <w:top w:val="single" w:sz="4" w:space="0" w:color="auto"/>
              <w:bottom w:val="single" w:sz="4" w:space="0" w:color="auto"/>
            </w:tcBorders>
            <w:shd w:val="clear" w:color="auto" w:fill="auto"/>
            <w:vAlign w:val="center"/>
          </w:tcPr>
          <w:p w14:paraId="04B39707" w14:textId="77777777" w:rsidR="00E9017C" w:rsidRPr="008301C4" w:rsidRDefault="00E9017C" w:rsidP="00E9017C">
            <w:pPr>
              <w:jc w:val="center"/>
              <w:rPr>
                <w:sz w:val="18"/>
                <w:szCs w:val="18"/>
                <w:rtl/>
              </w:rPr>
            </w:pPr>
            <w:r w:rsidRPr="008301C4">
              <w:rPr>
                <w:sz w:val="18"/>
                <w:szCs w:val="18"/>
                <w:rtl/>
              </w:rPr>
              <w:t>0.53</w:t>
            </w:r>
          </w:p>
        </w:tc>
        <w:tc>
          <w:tcPr>
            <w:tcW w:w="1070" w:type="dxa"/>
            <w:tcBorders>
              <w:top w:val="single" w:sz="4" w:space="0" w:color="auto"/>
              <w:bottom w:val="single" w:sz="4" w:space="0" w:color="auto"/>
            </w:tcBorders>
            <w:shd w:val="clear" w:color="auto" w:fill="auto"/>
            <w:vAlign w:val="center"/>
          </w:tcPr>
          <w:p w14:paraId="78B59519" w14:textId="77777777" w:rsidR="00E9017C" w:rsidRPr="008301C4" w:rsidRDefault="00E9017C" w:rsidP="00E9017C">
            <w:pPr>
              <w:jc w:val="center"/>
              <w:rPr>
                <w:sz w:val="18"/>
                <w:szCs w:val="18"/>
                <w:rtl/>
              </w:rPr>
            </w:pPr>
            <w:r w:rsidRPr="008301C4">
              <w:rPr>
                <w:sz w:val="18"/>
                <w:szCs w:val="18"/>
                <w:rtl/>
              </w:rPr>
              <w:t>0.38</w:t>
            </w:r>
          </w:p>
        </w:tc>
      </w:tr>
      <w:tr w:rsidR="00E9017C" w:rsidRPr="008301C4" w14:paraId="5EC20D33" w14:textId="77777777" w:rsidTr="00E9017C">
        <w:trPr>
          <w:jc w:val="center"/>
        </w:trPr>
        <w:tc>
          <w:tcPr>
            <w:tcW w:w="1115" w:type="dxa"/>
            <w:shd w:val="clear" w:color="auto" w:fill="BFBFBF"/>
          </w:tcPr>
          <w:p w14:paraId="69DE4783" w14:textId="77777777" w:rsidR="00E9017C" w:rsidRPr="008301C4" w:rsidRDefault="00E9017C" w:rsidP="00E9017C">
            <w:pPr>
              <w:jc w:val="center"/>
              <w:rPr>
                <w:b/>
                <w:bCs/>
                <w:sz w:val="18"/>
                <w:szCs w:val="18"/>
                <w:rtl/>
                <w:lang w:bidi="ar-EG"/>
              </w:rPr>
            </w:pPr>
            <w:r w:rsidRPr="008301C4">
              <w:rPr>
                <w:rFonts w:hint="cs"/>
                <w:b/>
                <w:bCs/>
                <w:sz w:val="18"/>
                <w:szCs w:val="18"/>
                <w:rtl/>
              </w:rPr>
              <w:t>30</w:t>
            </w:r>
          </w:p>
        </w:tc>
        <w:tc>
          <w:tcPr>
            <w:tcW w:w="999" w:type="dxa"/>
            <w:shd w:val="clear" w:color="auto" w:fill="auto"/>
            <w:vAlign w:val="center"/>
          </w:tcPr>
          <w:p w14:paraId="0F6A4A8E" w14:textId="77777777" w:rsidR="00E9017C" w:rsidRPr="008301C4" w:rsidRDefault="00E9017C" w:rsidP="00E9017C">
            <w:pPr>
              <w:jc w:val="center"/>
              <w:rPr>
                <w:sz w:val="18"/>
                <w:szCs w:val="18"/>
                <w:rtl/>
              </w:rPr>
            </w:pPr>
            <w:r w:rsidRPr="008301C4">
              <w:rPr>
                <w:sz w:val="18"/>
                <w:szCs w:val="18"/>
                <w:rtl/>
              </w:rPr>
              <w:t>0.47</w:t>
            </w:r>
          </w:p>
        </w:tc>
        <w:tc>
          <w:tcPr>
            <w:tcW w:w="1134" w:type="dxa"/>
            <w:shd w:val="clear" w:color="auto" w:fill="auto"/>
            <w:vAlign w:val="center"/>
          </w:tcPr>
          <w:p w14:paraId="7BBAD484" w14:textId="77777777" w:rsidR="00E9017C" w:rsidRPr="008301C4" w:rsidRDefault="00E9017C" w:rsidP="00E9017C">
            <w:pPr>
              <w:jc w:val="center"/>
              <w:rPr>
                <w:sz w:val="18"/>
                <w:szCs w:val="18"/>
                <w:rtl/>
              </w:rPr>
            </w:pPr>
            <w:r w:rsidRPr="008301C4">
              <w:rPr>
                <w:sz w:val="18"/>
                <w:szCs w:val="18"/>
                <w:rtl/>
              </w:rPr>
              <w:t>0.53</w:t>
            </w:r>
          </w:p>
        </w:tc>
        <w:tc>
          <w:tcPr>
            <w:tcW w:w="1073" w:type="dxa"/>
            <w:shd w:val="clear" w:color="auto" w:fill="FFFFFF"/>
            <w:vAlign w:val="center"/>
          </w:tcPr>
          <w:p w14:paraId="4977CF3A" w14:textId="77777777" w:rsidR="00E9017C" w:rsidRPr="008301C4" w:rsidRDefault="00E9017C" w:rsidP="00E9017C">
            <w:pPr>
              <w:jc w:val="center"/>
              <w:rPr>
                <w:sz w:val="18"/>
                <w:szCs w:val="18"/>
                <w:rtl/>
              </w:rPr>
            </w:pPr>
            <w:r w:rsidRPr="008301C4">
              <w:rPr>
                <w:sz w:val="18"/>
                <w:szCs w:val="18"/>
                <w:rtl/>
              </w:rPr>
              <w:t>0.50</w:t>
            </w:r>
          </w:p>
        </w:tc>
        <w:tc>
          <w:tcPr>
            <w:tcW w:w="1115" w:type="dxa"/>
            <w:tcBorders>
              <w:top w:val="single" w:sz="4" w:space="0" w:color="auto"/>
              <w:bottom w:val="single" w:sz="4" w:space="0" w:color="auto"/>
            </w:tcBorders>
            <w:shd w:val="clear" w:color="auto" w:fill="BFBFBF"/>
          </w:tcPr>
          <w:p w14:paraId="1455C6E7" w14:textId="77777777" w:rsidR="00E9017C" w:rsidRPr="008301C4" w:rsidRDefault="00E9017C" w:rsidP="00E9017C">
            <w:pPr>
              <w:jc w:val="center"/>
              <w:rPr>
                <w:b/>
                <w:bCs/>
                <w:sz w:val="18"/>
                <w:szCs w:val="18"/>
                <w:rtl/>
              </w:rPr>
            </w:pPr>
            <w:r w:rsidRPr="008301C4">
              <w:rPr>
                <w:rFonts w:hint="cs"/>
                <w:b/>
                <w:bCs/>
                <w:sz w:val="18"/>
                <w:szCs w:val="18"/>
                <w:rtl/>
              </w:rPr>
              <w:t>65</w:t>
            </w:r>
          </w:p>
        </w:tc>
        <w:tc>
          <w:tcPr>
            <w:tcW w:w="1073" w:type="dxa"/>
            <w:tcBorders>
              <w:top w:val="single" w:sz="4" w:space="0" w:color="auto"/>
              <w:bottom w:val="single" w:sz="4" w:space="0" w:color="auto"/>
            </w:tcBorders>
            <w:shd w:val="clear" w:color="auto" w:fill="auto"/>
            <w:vAlign w:val="center"/>
          </w:tcPr>
          <w:p w14:paraId="39BC55CC" w14:textId="77777777" w:rsidR="00E9017C" w:rsidRPr="008301C4" w:rsidRDefault="00E9017C" w:rsidP="00E9017C">
            <w:pPr>
              <w:jc w:val="center"/>
              <w:rPr>
                <w:sz w:val="18"/>
                <w:szCs w:val="18"/>
                <w:rtl/>
              </w:rPr>
            </w:pPr>
            <w:r w:rsidRPr="008301C4">
              <w:rPr>
                <w:sz w:val="18"/>
                <w:szCs w:val="18"/>
                <w:rtl/>
              </w:rPr>
              <w:t>0.63</w:t>
            </w:r>
          </w:p>
        </w:tc>
        <w:tc>
          <w:tcPr>
            <w:tcW w:w="1134" w:type="dxa"/>
            <w:tcBorders>
              <w:top w:val="single" w:sz="4" w:space="0" w:color="auto"/>
              <w:bottom w:val="single" w:sz="4" w:space="0" w:color="auto"/>
            </w:tcBorders>
            <w:shd w:val="clear" w:color="auto" w:fill="auto"/>
            <w:vAlign w:val="center"/>
          </w:tcPr>
          <w:p w14:paraId="093450B3" w14:textId="77777777" w:rsidR="00E9017C" w:rsidRPr="008301C4" w:rsidRDefault="00E9017C" w:rsidP="00E9017C">
            <w:pPr>
              <w:jc w:val="center"/>
              <w:rPr>
                <w:sz w:val="18"/>
                <w:szCs w:val="18"/>
                <w:rtl/>
              </w:rPr>
            </w:pPr>
            <w:r w:rsidRPr="008301C4">
              <w:rPr>
                <w:sz w:val="18"/>
                <w:szCs w:val="18"/>
                <w:rtl/>
              </w:rPr>
              <w:t>0.37</w:t>
            </w:r>
          </w:p>
        </w:tc>
        <w:tc>
          <w:tcPr>
            <w:tcW w:w="1070" w:type="dxa"/>
            <w:tcBorders>
              <w:top w:val="single" w:sz="4" w:space="0" w:color="auto"/>
              <w:bottom w:val="single" w:sz="4" w:space="0" w:color="auto"/>
            </w:tcBorders>
            <w:shd w:val="clear" w:color="auto" w:fill="auto"/>
            <w:vAlign w:val="center"/>
          </w:tcPr>
          <w:p w14:paraId="3708917C" w14:textId="77777777" w:rsidR="00E9017C" w:rsidRPr="008301C4" w:rsidRDefault="00E9017C" w:rsidP="00E9017C">
            <w:pPr>
              <w:jc w:val="center"/>
              <w:rPr>
                <w:sz w:val="18"/>
                <w:szCs w:val="18"/>
                <w:rtl/>
              </w:rPr>
            </w:pPr>
            <w:r w:rsidRPr="008301C4">
              <w:rPr>
                <w:sz w:val="18"/>
                <w:szCs w:val="18"/>
                <w:rtl/>
              </w:rPr>
              <w:t>0.63</w:t>
            </w:r>
          </w:p>
        </w:tc>
      </w:tr>
      <w:tr w:rsidR="00E9017C" w:rsidRPr="008301C4" w14:paraId="6DCE04B4" w14:textId="77777777" w:rsidTr="00E9017C">
        <w:trPr>
          <w:jc w:val="center"/>
        </w:trPr>
        <w:tc>
          <w:tcPr>
            <w:tcW w:w="1115" w:type="dxa"/>
            <w:shd w:val="clear" w:color="auto" w:fill="BFBFBF"/>
          </w:tcPr>
          <w:p w14:paraId="55813E7C" w14:textId="77777777" w:rsidR="00E9017C" w:rsidRPr="008301C4" w:rsidRDefault="00E9017C" w:rsidP="00E9017C">
            <w:pPr>
              <w:jc w:val="center"/>
              <w:rPr>
                <w:b/>
                <w:bCs/>
                <w:sz w:val="18"/>
                <w:szCs w:val="18"/>
                <w:rtl/>
                <w:lang w:bidi="ar-EG"/>
              </w:rPr>
            </w:pPr>
            <w:r w:rsidRPr="008301C4">
              <w:rPr>
                <w:rFonts w:hint="cs"/>
                <w:b/>
                <w:bCs/>
                <w:sz w:val="18"/>
                <w:szCs w:val="18"/>
                <w:rtl/>
              </w:rPr>
              <w:t>31</w:t>
            </w:r>
          </w:p>
        </w:tc>
        <w:tc>
          <w:tcPr>
            <w:tcW w:w="999" w:type="dxa"/>
            <w:shd w:val="clear" w:color="auto" w:fill="auto"/>
            <w:vAlign w:val="center"/>
          </w:tcPr>
          <w:p w14:paraId="5A46F688" w14:textId="77777777" w:rsidR="00E9017C" w:rsidRPr="008301C4" w:rsidRDefault="00E9017C" w:rsidP="00E9017C">
            <w:pPr>
              <w:jc w:val="center"/>
              <w:rPr>
                <w:sz w:val="18"/>
                <w:szCs w:val="18"/>
                <w:rtl/>
              </w:rPr>
            </w:pPr>
            <w:r w:rsidRPr="008301C4">
              <w:rPr>
                <w:sz w:val="18"/>
                <w:szCs w:val="18"/>
                <w:rtl/>
              </w:rPr>
              <w:t>0.60</w:t>
            </w:r>
          </w:p>
        </w:tc>
        <w:tc>
          <w:tcPr>
            <w:tcW w:w="1134" w:type="dxa"/>
            <w:shd w:val="clear" w:color="auto" w:fill="auto"/>
            <w:vAlign w:val="center"/>
          </w:tcPr>
          <w:p w14:paraId="6F6CB74A" w14:textId="77777777" w:rsidR="00E9017C" w:rsidRPr="008301C4" w:rsidRDefault="00E9017C" w:rsidP="00E9017C">
            <w:pPr>
              <w:jc w:val="center"/>
              <w:rPr>
                <w:sz w:val="18"/>
                <w:szCs w:val="18"/>
                <w:rtl/>
              </w:rPr>
            </w:pPr>
            <w:r w:rsidRPr="008301C4">
              <w:rPr>
                <w:sz w:val="18"/>
                <w:szCs w:val="18"/>
                <w:rtl/>
              </w:rPr>
              <w:t>0.40</w:t>
            </w:r>
          </w:p>
        </w:tc>
        <w:tc>
          <w:tcPr>
            <w:tcW w:w="1073" w:type="dxa"/>
            <w:shd w:val="clear" w:color="auto" w:fill="FFFFFF"/>
            <w:vAlign w:val="center"/>
          </w:tcPr>
          <w:p w14:paraId="38C083B3" w14:textId="77777777" w:rsidR="00E9017C" w:rsidRPr="008301C4" w:rsidRDefault="00E9017C" w:rsidP="00E9017C">
            <w:pPr>
              <w:jc w:val="center"/>
              <w:rPr>
                <w:sz w:val="18"/>
                <w:szCs w:val="18"/>
                <w:rtl/>
              </w:rPr>
            </w:pPr>
            <w:r w:rsidRPr="008301C4">
              <w:rPr>
                <w:sz w:val="18"/>
                <w:szCs w:val="18"/>
                <w:rtl/>
              </w:rPr>
              <w:t>0.25</w:t>
            </w:r>
          </w:p>
        </w:tc>
        <w:tc>
          <w:tcPr>
            <w:tcW w:w="1115" w:type="dxa"/>
            <w:tcBorders>
              <w:top w:val="single" w:sz="4" w:space="0" w:color="auto"/>
              <w:bottom w:val="single" w:sz="4" w:space="0" w:color="auto"/>
            </w:tcBorders>
            <w:shd w:val="clear" w:color="auto" w:fill="BFBFBF"/>
          </w:tcPr>
          <w:p w14:paraId="4C894092" w14:textId="77777777" w:rsidR="00E9017C" w:rsidRPr="008301C4" w:rsidRDefault="00E9017C" w:rsidP="00E9017C">
            <w:pPr>
              <w:jc w:val="center"/>
              <w:rPr>
                <w:b/>
                <w:bCs/>
                <w:sz w:val="18"/>
                <w:szCs w:val="18"/>
                <w:rtl/>
              </w:rPr>
            </w:pPr>
            <w:r w:rsidRPr="008301C4">
              <w:rPr>
                <w:rFonts w:hint="cs"/>
                <w:b/>
                <w:bCs/>
                <w:sz w:val="18"/>
                <w:szCs w:val="18"/>
                <w:rtl/>
              </w:rPr>
              <w:t>66</w:t>
            </w:r>
          </w:p>
        </w:tc>
        <w:tc>
          <w:tcPr>
            <w:tcW w:w="1073" w:type="dxa"/>
            <w:tcBorders>
              <w:top w:val="single" w:sz="4" w:space="0" w:color="auto"/>
              <w:bottom w:val="single" w:sz="4" w:space="0" w:color="auto"/>
            </w:tcBorders>
            <w:shd w:val="clear" w:color="auto" w:fill="auto"/>
            <w:vAlign w:val="center"/>
          </w:tcPr>
          <w:p w14:paraId="487EF303" w14:textId="77777777" w:rsidR="00E9017C" w:rsidRPr="008301C4" w:rsidRDefault="00E9017C" w:rsidP="00E9017C">
            <w:pPr>
              <w:jc w:val="center"/>
              <w:rPr>
                <w:sz w:val="18"/>
                <w:szCs w:val="18"/>
                <w:rtl/>
              </w:rPr>
            </w:pPr>
            <w:r w:rsidRPr="008301C4">
              <w:rPr>
                <w:sz w:val="18"/>
                <w:szCs w:val="18"/>
                <w:rtl/>
              </w:rPr>
              <w:t>0.47</w:t>
            </w:r>
          </w:p>
        </w:tc>
        <w:tc>
          <w:tcPr>
            <w:tcW w:w="1134" w:type="dxa"/>
            <w:tcBorders>
              <w:top w:val="single" w:sz="4" w:space="0" w:color="auto"/>
              <w:bottom w:val="single" w:sz="4" w:space="0" w:color="auto"/>
            </w:tcBorders>
            <w:shd w:val="clear" w:color="auto" w:fill="auto"/>
            <w:vAlign w:val="center"/>
          </w:tcPr>
          <w:p w14:paraId="493D88FD" w14:textId="77777777" w:rsidR="00E9017C" w:rsidRPr="008301C4" w:rsidRDefault="00E9017C" w:rsidP="00E9017C">
            <w:pPr>
              <w:jc w:val="center"/>
              <w:rPr>
                <w:sz w:val="18"/>
                <w:szCs w:val="18"/>
                <w:rtl/>
              </w:rPr>
            </w:pPr>
            <w:r w:rsidRPr="008301C4">
              <w:rPr>
                <w:sz w:val="18"/>
                <w:szCs w:val="18"/>
                <w:rtl/>
              </w:rPr>
              <w:t>0.53</w:t>
            </w:r>
          </w:p>
        </w:tc>
        <w:tc>
          <w:tcPr>
            <w:tcW w:w="1070" w:type="dxa"/>
            <w:tcBorders>
              <w:top w:val="single" w:sz="4" w:space="0" w:color="auto"/>
              <w:bottom w:val="single" w:sz="4" w:space="0" w:color="auto"/>
            </w:tcBorders>
            <w:shd w:val="clear" w:color="auto" w:fill="auto"/>
            <w:vAlign w:val="center"/>
          </w:tcPr>
          <w:p w14:paraId="58BD3603" w14:textId="77777777" w:rsidR="00E9017C" w:rsidRPr="008301C4" w:rsidRDefault="00E9017C" w:rsidP="00E9017C">
            <w:pPr>
              <w:jc w:val="center"/>
              <w:rPr>
                <w:sz w:val="18"/>
                <w:szCs w:val="18"/>
                <w:rtl/>
              </w:rPr>
            </w:pPr>
            <w:r w:rsidRPr="008301C4">
              <w:rPr>
                <w:sz w:val="18"/>
                <w:szCs w:val="18"/>
                <w:rtl/>
              </w:rPr>
              <w:t>0.25</w:t>
            </w:r>
          </w:p>
        </w:tc>
      </w:tr>
      <w:tr w:rsidR="00E9017C" w:rsidRPr="008301C4" w14:paraId="1D5B7847" w14:textId="77777777" w:rsidTr="00E9017C">
        <w:trPr>
          <w:jc w:val="center"/>
        </w:trPr>
        <w:tc>
          <w:tcPr>
            <w:tcW w:w="1115" w:type="dxa"/>
            <w:shd w:val="clear" w:color="auto" w:fill="BFBFBF"/>
          </w:tcPr>
          <w:p w14:paraId="139751A6" w14:textId="77777777" w:rsidR="00E9017C" w:rsidRPr="008301C4" w:rsidRDefault="00E9017C" w:rsidP="00E9017C">
            <w:pPr>
              <w:jc w:val="center"/>
              <w:rPr>
                <w:b/>
                <w:bCs/>
                <w:sz w:val="18"/>
                <w:szCs w:val="18"/>
                <w:rtl/>
                <w:lang w:bidi="ar-EG"/>
              </w:rPr>
            </w:pPr>
            <w:r w:rsidRPr="008301C4">
              <w:rPr>
                <w:rFonts w:hint="cs"/>
                <w:b/>
                <w:bCs/>
                <w:sz w:val="18"/>
                <w:szCs w:val="18"/>
                <w:rtl/>
              </w:rPr>
              <w:t>32</w:t>
            </w:r>
          </w:p>
        </w:tc>
        <w:tc>
          <w:tcPr>
            <w:tcW w:w="999" w:type="dxa"/>
            <w:shd w:val="clear" w:color="auto" w:fill="auto"/>
            <w:vAlign w:val="center"/>
          </w:tcPr>
          <w:p w14:paraId="2F240248" w14:textId="77777777" w:rsidR="00E9017C" w:rsidRPr="008301C4" w:rsidRDefault="00E9017C" w:rsidP="00E9017C">
            <w:pPr>
              <w:jc w:val="center"/>
              <w:rPr>
                <w:sz w:val="18"/>
                <w:szCs w:val="18"/>
                <w:rtl/>
              </w:rPr>
            </w:pPr>
            <w:r w:rsidRPr="008301C4">
              <w:rPr>
                <w:sz w:val="18"/>
                <w:szCs w:val="18"/>
                <w:rtl/>
              </w:rPr>
              <w:t>0.53</w:t>
            </w:r>
          </w:p>
        </w:tc>
        <w:tc>
          <w:tcPr>
            <w:tcW w:w="1134" w:type="dxa"/>
            <w:shd w:val="clear" w:color="auto" w:fill="auto"/>
            <w:vAlign w:val="center"/>
          </w:tcPr>
          <w:p w14:paraId="137847BF" w14:textId="77777777" w:rsidR="00E9017C" w:rsidRPr="008301C4" w:rsidRDefault="00E9017C" w:rsidP="00E9017C">
            <w:pPr>
              <w:jc w:val="center"/>
              <w:rPr>
                <w:sz w:val="18"/>
                <w:szCs w:val="18"/>
                <w:rtl/>
              </w:rPr>
            </w:pPr>
            <w:r w:rsidRPr="008301C4">
              <w:rPr>
                <w:sz w:val="18"/>
                <w:szCs w:val="18"/>
                <w:rtl/>
              </w:rPr>
              <w:t>0.47</w:t>
            </w:r>
          </w:p>
        </w:tc>
        <w:tc>
          <w:tcPr>
            <w:tcW w:w="1073" w:type="dxa"/>
            <w:shd w:val="clear" w:color="auto" w:fill="FFFFFF"/>
            <w:vAlign w:val="center"/>
          </w:tcPr>
          <w:p w14:paraId="086517B9" w14:textId="77777777" w:rsidR="00E9017C" w:rsidRPr="008301C4" w:rsidRDefault="00E9017C" w:rsidP="00E9017C">
            <w:pPr>
              <w:jc w:val="center"/>
              <w:rPr>
                <w:sz w:val="18"/>
                <w:szCs w:val="18"/>
                <w:rtl/>
              </w:rPr>
            </w:pPr>
            <w:r w:rsidRPr="008301C4">
              <w:rPr>
                <w:sz w:val="18"/>
                <w:szCs w:val="18"/>
                <w:rtl/>
              </w:rPr>
              <w:t>0.38</w:t>
            </w:r>
          </w:p>
        </w:tc>
        <w:tc>
          <w:tcPr>
            <w:tcW w:w="1115" w:type="dxa"/>
            <w:tcBorders>
              <w:top w:val="single" w:sz="4" w:space="0" w:color="auto"/>
              <w:bottom w:val="single" w:sz="4" w:space="0" w:color="auto"/>
            </w:tcBorders>
            <w:shd w:val="clear" w:color="auto" w:fill="BFBFBF"/>
          </w:tcPr>
          <w:p w14:paraId="294BC390" w14:textId="77777777" w:rsidR="00E9017C" w:rsidRPr="008301C4" w:rsidRDefault="00E9017C" w:rsidP="00E9017C">
            <w:pPr>
              <w:jc w:val="center"/>
              <w:rPr>
                <w:b/>
                <w:bCs/>
                <w:sz w:val="18"/>
                <w:szCs w:val="18"/>
                <w:rtl/>
              </w:rPr>
            </w:pPr>
            <w:r w:rsidRPr="008301C4">
              <w:rPr>
                <w:rFonts w:hint="cs"/>
                <w:b/>
                <w:bCs/>
                <w:sz w:val="18"/>
                <w:szCs w:val="18"/>
                <w:rtl/>
              </w:rPr>
              <w:t>67</w:t>
            </w:r>
          </w:p>
        </w:tc>
        <w:tc>
          <w:tcPr>
            <w:tcW w:w="1073" w:type="dxa"/>
            <w:tcBorders>
              <w:top w:val="single" w:sz="4" w:space="0" w:color="auto"/>
              <w:bottom w:val="single" w:sz="4" w:space="0" w:color="auto"/>
            </w:tcBorders>
            <w:shd w:val="clear" w:color="auto" w:fill="auto"/>
            <w:vAlign w:val="center"/>
          </w:tcPr>
          <w:p w14:paraId="5A9A3D5C" w14:textId="77777777" w:rsidR="00E9017C" w:rsidRPr="008301C4" w:rsidRDefault="00E9017C" w:rsidP="00E9017C">
            <w:pPr>
              <w:jc w:val="center"/>
              <w:rPr>
                <w:sz w:val="18"/>
                <w:szCs w:val="18"/>
                <w:rtl/>
              </w:rPr>
            </w:pPr>
            <w:r w:rsidRPr="008301C4">
              <w:rPr>
                <w:sz w:val="18"/>
                <w:szCs w:val="18"/>
                <w:rtl/>
              </w:rPr>
              <w:t>0.37</w:t>
            </w:r>
          </w:p>
        </w:tc>
        <w:tc>
          <w:tcPr>
            <w:tcW w:w="1134" w:type="dxa"/>
            <w:tcBorders>
              <w:top w:val="single" w:sz="4" w:space="0" w:color="auto"/>
              <w:bottom w:val="single" w:sz="4" w:space="0" w:color="auto"/>
            </w:tcBorders>
            <w:shd w:val="clear" w:color="auto" w:fill="auto"/>
            <w:vAlign w:val="center"/>
          </w:tcPr>
          <w:p w14:paraId="6A30C84A" w14:textId="77777777" w:rsidR="00E9017C" w:rsidRPr="008301C4" w:rsidRDefault="00E9017C" w:rsidP="00E9017C">
            <w:pPr>
              <w:jc w:val="center"/>
              <w:rPr>
                <w:sz w:val="18"/>
                <w:szCs w:val="18"/>
                <w:rtl/>
              </w:rPr>
            </w:pPr>
            <w:r w:rsidRPr="008301C4">
              <w:rPr>
                <w:sz w:val="18"/>
                <w:szCs w:val="18"/>
                <w:rtl/>
              </w:rPr>
              <w:t>0.63</w:t>
            </w:r>
          </w:p>
        </w:tc>
        <w:tc>
          <w:tcPr>
            <w:tcW w:w="1070" w:type="dxa"/>
            <w:tcBorders>
              <w:top w:val="single" w:sz="4" w:space="0" w:color="auto"/>
              <w:bottom w:val="single" w:sz="4" w:space="0" w:color="auto"/>
            </w:tcBorders>
            <w:shd w:val="clear" w:color="auto" w:fill="auto"/>
            <w:vAlign w:val="center"/>
          </w:tcPr>
          <w:p w14:paraId="6C809EDD" w14:textId="77777777" w:rsidR="00E9017C" w:rsidRPr="008301C4" w:rsidRDefault="00E9017C" w:rsidP="00E9017C">
            <w:pPr>
              <w:jc w:val="center"/>
              <w:rPr>
                <w:sz w:val="18"/>
                <w:szCs w:val="18"/>
                <w:rtl/>
              </w:rPr>
            </w:pPr>
            <w:r w:rsidRPr="008301C4">
              <w:rPr>
                <w:sz w:val="18"/>
                <w:szCs w:val="18"/>
                <w:rtl/>
              </w:rPr>
              <w:t>0.38</w:t>
            </w:r>
          </w:p>
        </w:tc>
      </w:tr>
      <w:tr w:rsidR="00E9017C" w:rsidRPr="008301C4" w14:paraId="4633BFF2" w14:textId="77777777" w:rsidTr="00E9017C">
        <w:trPr>
          <w:jc w:val="center"/>
        </w:trPr>
        <w:tc>
          <w:tcPr>
            <w:tcW w:w="1115" w:type="dxa"/>
            <w:shd w:val="clear" w:color="auto" w:fill="BFBFBF"/>
          </w:tcPr>
          <w:p w14:paraId="5921F629" w14:textId="77777777" w:rsidR="00E9017C" w:rsidRPr="008301C4" w:rsidRDefault="00E9017C" w:rsidP="00E9017C">
            <w:pPr>
              <w:jc w:val="center"/>
              <w:rPr>
                <w:b/>
                <w:bCs/>
                <w:sz w:val="18"/>
                <w:szCs w:val="18"/>
                <w:rtl/>
                <w:lang w:bidi="ar-EG"/>
              </w:rPr>
            </w:pPr>
            <w:r w:rsidRPr="008301C4">
              <w:rPr>
                <w:rFonts w:hint="cs"/>
                <w:b/>
                <w:bCs/>
                <w:sz w:val="18"/>
                <w:szCs w:val="18"/>
                <w:rtl/>
              </w:rPr>
              <w:t>33</w:t>
            </w:r>
          </w:p>
        </w:tc>
        <w:tc>
          <w:tcPr>
            <w:tcW w:w="999" w:type="dxa"/>
            <w:shd w:val="clear" w:color="auto" w:fill="auto"/>
            <w:vAlign w:val="center"/>
          </w:tcPr>
          <w:p w14:paraId="06ED6FD8" w14:textId="77777777" w:rsidR="00E9017C" w:rsidRPr="008301C4" w:rsidRDefault="00E9017C" w:rsidP="00E9017C">
            <w:pPr>
              <w:jc w:val="center"/>
              <w:rPr>
                <w:sz w:val="18"/>
                <w:szCs w:val="18"/>
                <w:rtl/>
              </w:rPr>
            </w:pPr>
            <w:r w:rsidRPr="008301C4">
              <w:rPr>
                <w:sz w:val="18"/>
                <w:szCs w:val="18"/>
                <w:rtl/>
              </w:rPr>
              <w:t>0.50</w:t>
            </w:r>
          </w:p>
        </w:tc>
        <w:tc>
          <w:tcPr>
            <w:tcW w:w="1134" w:type="dxa"/>
            <w:shd w:val="clear" w:color="auto" w:fill="auto"/>
            <w:vAlign w:val="center"/>
          </w:tcPr>
          <w:p w14:paraId="5DE868FD" w14:textId="77777777" w:rsidR="00E9017C" w:rsidRPr="008301C4" w:rsidRDefault="00E9017C" w:rsidP="00E9017C">
            <w:pPr>
              <w:jc w:val="center"/>
              <w:rPr>
                <w:sz w:val="18"/>
                <w:szCs w:val="18"/>
                <w:rtl/>
              </w:rPr>
            </w:pPr>
            <w:r w:rsidRPr="008301C4">
              <w:rPr>
                <w:sz w:val="18"/>
                <w:szCs w:val="18"/>
                <w:rtl/>
              </w:rPr>
              <w:t>0.50</w:t>
            </w:r>
          </w:p>
        </w:tc>
        <w:tc>
          <w:tcPr>
            <w:tcW w:w="1073" w:type="dxa"/>
            <w:shd w:val="clear" w:color="auto" w:fill="FFFFFF"/>
            <w:vAlign w:val="center"/>
          </w:tcPr>
          <w:p w14:paraId="3810A29A" w14:textId="77777777" w:rsidR="00E9017C" w:rsidRPr="008301C4" w:rsidRDefault="00E9017C" w:rsidP="00E9017C">
            <w:pPr>
              <w:jc w:val="center"/>
              <w:rPr>
                <w:sz w:val="18"/>
                <w:szCs w:val="18"/>
                <w:rtl/>
              </w:rPr>
            </w:pPr>
            <w:r w:rsidRPr="008301C4">
              <w:rPr>
                <w:sz w:val="18"/>
                <w:szCs w:val="18"/>
                <w:rtl/>
              </w:rPr>
              <w:t>0.75</w:t>
            </w:r>
          </w:p>
        </w:tc>
        <w:tc>
          <w:tcPr>
            <w:tcW w:w="1115" w:type="dxa"/>
            <w:tcBorders>
              <w:top w:val="single" w:sz="4" w:space="0" w:color="auto"/>
              <w:bottom w:val="single" w:sz="4" w:space="0" w:color="auto"/>
            </w:tcBorders>
            <w:shd w:val="clear" w:color="auto" w:fill="BFBFBF"/>
          </w:tcPr>
          <w:p w14:paraId="713ACEFA" w14:textId="77777777" w:rsidR="00E9017C" w:rsidRPr="008301C4" w:rsidRDefault="00E9017C" w:rsidP="00E9017C">
            <w:pPr>
              <w:jc w:val="center"/>
              <w:rPr>
                <w:b/>
                <w:bCs/>
                <w:sz w:val="18"/>
                <w:szCs w:val="18"/>
                <w:rtl/>
              </w:rPr>
            </w:pPr>
            <w:r w:rsidRPr="008301C4">
              <w:rPr>
                <w:rFonts w:hint="cs"/>
                <w:b/>
                <w:bCs/>
                <w:sz w:val="18"/>
                <w:szCs w:val="18"/>
                <w:rtl/>
              </w:rPr>
              <w:t>68</w:t>
            </w:r>
          </w:p>
        </w:tc>
        <w:tc>
          <w:tcPr>
            <w:tcW w:w="1073" w:type="dxa"/>
            <w:tcBorders>
              <w:top w:val="single" w:sz="4" w:space="0" w:color="auto"/>
              <w:bottom w:val="single" w:sz="4" w:space="0" w:color="auto"/>
            </w:tcBorders>
            <w:shd w:val="clear" w:color="auto" w:fill="auto"/>
            <w:vAlign w:val="center"/>
          </w:tcPr>
          <w:p w14:paraId="78232F46" w14:textId="77777777" w:rsidR="00E9017C" w:rsidRPr="008301C4" w:rsidRDefault="00E9017C" w:rsidP="00E9017C">
            <w:pPr>
              <w:jc w:val="center"/>
              <w:rPr>
                <w:sz w:val="18"/>
                <w:szCs w:val="18"/>
                <w:rtl/>
              </w:rPr>
            </w:pPr>
            <w:r w:rsidRPr="008301C4">
              <w:rPr>
                <w:sz w:val="18"/>
                <w:szCs w:val="18"/>
                <w:rtl/>
              </w:rPr>
              <w:t>0.57</w:t>
            </w:r>
          </w:p>
        </w:tc>
        <w:tc>
          <w:tcPr>
            <w:tcW w:w="1134" w:type="dxa"/>
            <w:tcBorders>
              <w:top w:val="single" w:sz="4" w:space="0" w:color="auto"/>
              <w:bottom w:val="single" w:sz="4" w:space="0" w:color="auto"/>
            </w:tcBorders>
            <w:shd w:val="clear" w:color="auto" w:fill="auto"/>
            <w:vAlign w:val="center"/>
          </w:tcPr>
          <w:p w14:paraId="78D98457" w14:textId="77777777" w:rsidR="00E9017C" w:rsidRPr="008301C4" w:rsidRDefault="00E9017C" w:rsidP="00E9017C">
            <w:pPr>
              <w:jc w:val="center"/>
              <w:rPr>
                <w:sz w:val="18"/>
                <w:szCs w:val="18"/>
                <w:rtl/>
              </w:rPr>
            </w:pPr>
            <w:r w:rsidRPr="008301C4">
              <w:rPr>
                <w:sz w:val="18"/>
                <w:szCs w:val="18"/>
                <w:rtl/>
              </w:rPr>
              <w:t>0.43</w:t>
            </w:r>
          </w:p>
        </w:tc>
        <w:tc>
          <w:tcPr>
            <w:tcW w:w="1070" w:type="dxa"/>
            <w:tcBorders>
              <w:top w:val="single" w:sz="4" w:space="0" w:color="auto"/>
              <w:bottom w:val="single" w:sz="4" w:space="0" w:color="auto"/>
            </w:tcBorders>
            <w:shd w:val="clear" w:color="auto" w:fill="auto"/>
            <w:vAlign w:val="center"/>
          </w:tcPr>
          <w:p w14:paraId="4BB6FDCF" w14:textId="77777777" w:rsidR="00E9017C" w:rsidRPr="008301C4" w:rsidRDefault="00E9017C" w:rsidP="00E9017C">
            <w:pPr>
              <w:jc w:val="center"/>
              <w:rPr>
                <w:sz w:val="18"/>
                <w:szCs w:val="18"/>
                <w:rtl/>
              </w:rPr>
            </w:pPr>
            <w:r w:rsidRPr="008301C4">
              <w:rPr>
                <w:sz w:val="18"/>
                <w:szCs w:val="18"/>
                <w:rtl/>
              </w:rPr>
              <w:t>0.38</w:t>
            </w:r>
          </w:p>
        </w:tc>
      </w:tr>
      <w:tr w:rsidR="00E9017C" w:rsidRPr="008301C4" w14:paraId="73F94E9E" w14:textId="77777777" w:rsidTr="00E9017C">
        <w:trPr>
          <w:jc w:val="center"/>
        </w:trPr>
        <w:tc>
          <w:tcPr>
            <w:tcW w:w="1115" w:type="dxa"/>
            <w:shd w:val="clear" w:color="auto" w:fill="BFBFBF"/>
          </w:tcPr>
          <w:p w14:paraId="4A578746" w14:textId="77777777" w:rsidR="00E9017C" w:rsidRPr="008301C4" w:rsidRDefault="00E9017C" w:rsidP="00E9017C">
            <w:pPr>
              <w:jc w:val="center"/>
              <w:rPr>
                <w:b/>
                <w:bCs/>
                <w:sz w:val="18"/>
                <w:szCs w:val="18"/>
                <w:rtl/>
                <w:lang w:bidi="ar-EG"/>
              </w:rPr>
            </w:pPr>
            <w:r w:rsidRPr="008301C4">
              <w:rPr>
                <w:rFonts w:hint="cs"/>
                <w:b/>
                <w:bCs/>
                <w:sz w:val="18"/>
                <w:szCs w:val="18"/>
                <w:rtl/>
              </w:rPr>
              <w:t>34</w:t>
            </w:r>
          </w:p>
        </w:tc>
        <w:tc>
          <w:tcPr>
            <w:tcW w:w="999" w:type="dxa"/>
            <w:shd w:val="clear" w:color="auto" w:fill="auto"/>
            <w:vAlign w:val="center"/>
          </w:tcPr>
          <w:p w14:paraId="1AED5289" w14:textId="77777777" w:rsidR="00E9017C" w:rsidRPr="008301C4" w:rsidRDefault="00E9017C" w:rsidP="00E9017C">
            <w:pPr>
              <w:jc w:val="center"/>
              <w:rPr>
                <w:sz w:val="18"/>
                <w:szCs w:val="18"/>
                <w:rtl/>
              </w:rPr>
            </w:pPr>
            <w:r w:rsidRPr="008301C4">
              <w:rPr>
                <w:sz w:val="18"/>
                <w:szCs w:val="18"/>
                <w:rtl/>
              </w:rPr>
              <w:t>0.57</w:t>
            </w:r>
          </w:p>
        </w:tc>
        <w:tc>
          <w:tcPr>
            <w:tcW w:w="1134" w:type="dxa"/>
            <w:shd w:val="clear" w:color="auto" w:fill="auto"/>
            <w:vAlign w:val="center"/>
          </w:tcPr>
          <w:p w14:paraId="1D841DE6" w14:textId="77777777" w:rsidR="00E9017C" w:rsidRPr="008301C4" w:rsidRDefault="00E9017C" w:rsidP="00E9017C">
            <w:pPr>
              <w:jc w:val="center"/>
              <w:rPr>
                <w:sz w:val="18"/>
                <w:szCs w:val="18"/>
                <w:rtl/>
              </w:rPr>
            </w:pPr>
            <w:r w:rsidRPr="008301C4">
              <w:rPr>
                <w:sz w:val="18"/>
                <w:szCs w:val="18"/>
                <w:rtl/>
              </w:rPr>
              <w:t>0.43</w:t>
            </w:r>
          </w:p>
        </w:tc>
        <w:tc>
          <w:tcPr>
            <w:tcW w:w="1073" w:type="dxa"/>
            <w:shd w:val="clear" w:color="auto" w:fill="FFFFFF"/>
            <w:vAlign w:val="center"/>
          </w:tcPr>
          <w:p w14:paraId="707BC902" w14:textId="77777777" w:rsidR="00E9017C" w:rsidRPr="008301C4" w:rsidRDefault="00E9017C" w:rsidP="00E9017C">
            <w:pPr>
              <w:jc w:val="center"/>
              <w:rPr>
                <w:sz w:val="18"/>
                <w:szCs w:val="18"/>
                <w:rtl/>
              </w:rPr>
            </w:pPr>
            <w:r w:rsidRPr="008301C4">
              <w:rPr>
                <w:sz w:val="18"/>
                <w:szCs w:val="18"/>
                <w:rtl/>
              </w:rPr>
              <w:t>0.25</w:t>
            </w:r>
          </w:p>
        </w:tc>
        <w:tc>
          <w:tcPr>
            <w:tcW w:w="1115" w:type="dxa"/>
            <w:tcBorders>
              <w:top w:val="single" w:sz="4" w:space="0" w:color="auto"/>
              <w:bottom w:val="single" w:sz="4" w:space="0" w:color="auto"/>
            </w:tcBorders>
            <w:shd w:val="clear" w:color="auto" w:fill="BFBFBF"/>
          </w:tcPr>
          <w:p w14:paraId="57DB445E" w14:textId="77777777" w:rsidR="00E9017C" w:rsidRPr="008301C4" w:rsidRDefault="00E9017C" w:rsidP="00E9017C">
            <w:pPr>
              <w:jc w:val="center"/>
              <w:rPr>
                <w:b/>
                <w:bCs/>
                <w:sz w:val="18"/>
                <w:szCs w:val="18"/>
                <w:rtl/>
              </w:rPr>
            </w:pPr>
            <w:r w:rsidRPr="008301C4">
              <w:rPr>
                <w:rFonts w:hint="cs"/>
                <w:b/>
                <w:bCs/>
                <w:sz w:val="18"/>
                <w:szCs w:val="18"/>
                <w:rtl/>
              </w:rPr>
              <w:t>69</w:t>
            </w:r>
          </w:p>
        </w:tc>
        <w:tc>
          <w:tcPr>
            <w:tcW w:w="1073" w:type="dxa"/>
            <w:tcBorders>
              <w:top w:val="single" w:sz="4" w:space="0" w:color="auto"/>
              <w:bottom w:val="single" w:sz="4" w:space="0" w:color="auto"/>
            </w:tcBorders>
            <w:shd w:val="clear" w:color="auto" w:fill="auto"/>
            <w:vAlign w:val="center"/>
          </w:tcPr>
          <w:p w14:paraId="11DAA0B2" w14:textId="77777777" w:rsidR="00E9017C" w:rsidRPr="008301C4" w:rsidRDefault="00E9017C" w:rsidP="00E9017C">
            <w:pPr>
              <w:jc w:val="center"/>
              <w:rPr>
                <w:sz w:val="18"/>
                <w:szCs w:val="18"/>
                <w:rtl/>
              </w:rPr>
            </w:pPr>
            <w:r w:rsidRPr="008301C4">
              <w:rPr>
                <w:sz w:val="18"/>
                <w:szCs w:val="18"/>
                <w:rtl/>
              </w:rPr>
              <w:t>0.53</w:t>
            </w:r>
          </w:p>
        </w:tc>
        <w:tc>
          <w:tcPr>
            <w:tcW w:w="1134" w:type="dxa"/>
            <w:tcBorders>
              <w:top w:val="single" w:sz="4" w:space="0" w:color="auto"/>
              <w:bottom w:val="single" w:sz="4" w:space="0" w:color="auto"/>
            </w:tcBorders>
            <w:shd w:val="clear" w:color="auto" w:fill="auto"/>
            <w:vAlign w:val="center"/>
          </w:tcPr>
          <w:p w14:paraId="0B537847" w14:textId="77777777" w:rsidR="00E9017C" w:rsidRPr="008301C4" w:rsidRDefault="00E9017C" w:rsidP="00E9017C">
            <w:pPr>
              <w:jc w:val="center"/>
              <w:rPr>
                <w:sz w:val="18"/>
                <w:szCs w:val="18"/>
                <w:rtl/>
              </w:rPr>
            </w:pPr>
            <w:r w:rsidRPr="008301C4">
              <w:rPr>
                <w:sz w:val="18"/>
                <w:szCs w:val="18"/>
                <w:rtl/>
              </w:rPr>
              <w:t>0.47</w:t>
            </w:r>
          </w:p>
        </w:tc>
        <w:tc>
          <w:tcPr>
            <w:tcW w:w="1070" w:type="dxa"/>
            <w:tcBorders>
              <w:top w:val="single" w:sz="4" w:space="0" w:color="auto"/>
              <w:bottom w:val="single" w:sz="4" w:space="0" w:color="auto"/>
            </w:tcBorders>
            <w:shd w:val="clear" w:color="auto" w:fill="auto"/>
            <w:vAlign w:val="center"/>
          </w:tcPr>
          <w:p w14:paraId="1C39E455" w14:textId="77777777" w:rsidR="00E9017C" w:rsidRPr="008301C4" w:rsidRDefault="00E9017C" w:rsidP="00E9017C">
            <w:pPr>
              <w:jc w:val="center"/>
              <w:rPr>
                <w:sz w:val="18"/>
                <w:szCs w:val="18"/>
                <w:rtl/>
              </w:rPr>
            </w:pPr>
            <w:r w:rsidRPr="008301C4">
              <w:rPr>
                <w:sz w:val="18"/>
                <w:szCs w:val="18"/>
                <w:rtl/>
              </w:rPr>
              <w:t>0.50</w:t>
            </w:r>
          </w:p>
        </w:tc>
      </w:tr>
      <w:tr w:rsidR="00E9017C" w:rsidRPr="008301C4" w14:paraId="424996FB" w14:textId="77777777" w:rsidTr="00E9017C">
        <w:trPr>
          <w:jc w:val="center"/>
        </w:trPr>
        <w:tc>
          <w:tcPr>
            <w:tcW w:w="1115" w:type="dxa"/>
            <w:tcBorders>
              <w:bottom w:val="thinThickSmallGap" w:sz="24" w:space="0" w:color="auto"/>
            </w:tcBorders>
            <w:shd w:val="clear" w:color="auto" w:fill="BFBFBF"/>
          </w:tcPr>
          <w:p w14:paraId="3E49F703" w14:textId="77777777" w:rsidR="00E9017C" w:rsidRPr="008301C4" w:rsidRDefault="00E9017C" w:rsidP="00E9017C">
            <w:pPr>
              <w:jc w:val="center"/>
              <w:rPr>
                <w:b/>
                <w:bCs/>
                <w:sz w:val="18"/>
                <w:szCs w:val="18"/>
                <w:rtl/>
                <w:lang w:bidi="ar-EG"/>
              </w:rPr>
            </w:pPr>
            <w:r w:rsidRPr="008301C4">
              <w:rPr>
                <w:rFonts w:hint="cs"/>
                <w:b/>
                <w:bCs/>
                <w:sz w:val="18"/>
                <w:szCs w:val="18"/>
                <w:rtl/>
              </w:rPr>
              <w:t>35</w:t>
            </w:r>
          </w:p>
        </w:tc>
        <w:tc>
          <w:tcPr>
            <w:tcW w:w="999" w:type="dxa"/>
            <w:shd w:val="clear" w:color="auto" w:fill="auto"/>
            <w:vAlign w:val="center"/>
          </w:tcPr>
          <w:p w14:paraId="3696126B" w14:textId="77777777" w:rsidR="00E9017C" w:rsidRPr="008301C4" w:rsidRDefault="00E9017C" w:rsidP="00E9017C">
            <w:pPr>
              <w:jc w:val="center"/>
              <w:rPr>
                <w:sz w:val="18"/>
                <w:szCs w:val="18"/>
                <w:rtl/>
              </w:rPr>
            </w:pPr>
            <w:r w:rsidRPr="008301C4">
              <w:rPr>
                <w:sz w:val="18"/>
                <w:szCs w:val="18"/>
                <w:rtl/>
              </w:rPr>
              <w:t>0.50</w:t>
            </w:r>
          </w:p>
        </w:tc>
        <w:tc>
          <w:tcPr>
            <w:tcW w:w="1134" w:type="dxa"/>
            <w:shd w:val="clear" w:color="auto" w:fill="auto"/>
            <w:vAlign w:val="center"/>
          </w:tcPr>
          <w:p w14:paraId="364D7507" w14:textId="77777777" w:rsidR="00E9017C" w:rsidRPr="008301C4" w:rsidRDefault="00E9017C" w:rsidP="00E9017C">
            <w:pPr>
              <w:jc w:val="center"/>
              <w:rPr>
                <w:sz w:val="18"/>
                <w:szCs w:val="18"/>
                <w:rtl/>
              </w:rPr>
            </w:pPr>
            <w:r w:rsidRPr="008301C4">
              <w:rPr>
                <w:sz w:val="18"/>
                <w:szCs w:val="18"/>
                <w:rtl/>
              </w:rPr>
              <w:t>0.50</w:t>
            </w:r>
          </w:p>
        </w:tc>
        <w:tc>
          <w:tcPr>
            <w:tcW w:w="1073" w:type="dxa"/>
            <w:shd w:val="clear" w:color="auto" w:fill="FFFFFF"/>
            <w:vAlign w:val="center"/>
          </w:tcPr>
          <w:p w14:paraId="548F656F" w14:textId="77777777" w:rsidR="00E9017C" w:rsidRPr="008301C4" w:rsidRDefault="00E9017C" w:rsidP="00E9017C">
            <w:pPr>
              <w:jc w:val="center"/>
              <w:rPr>
                <w:sz w:val="18"/>
                <w:szCs w:val="18"/>
                <w:rtl/>
              </w:rPr>
            </w:pPr>
            <w:r w:rsidRPr="008301C4">
              <w:rPr>
                <w:sz w:val="18"/>
                <w:szCs w:val="18"/>
                <w:rtl/>
              </w:rPr>
              <w:t>0.75</w:t>
            </w:r>
          </w:p>
        </w:tc>
        <w:tc>
          <w:tcPr>
            <w:tcW w:w="1115" w:type="dxa"/>
            <w:tcBorders>
              <w:top w:val="single" w:sz="4" w:space="0" w:color="auto"/>
              <w:bottom w:val="thinThickSmallGap" w:sz="24" w:space="0" w:color="auto"/>
            </w:tcBorders>
            <w:shd w:val="clear" w:color="auto" w:fill="BFBFBF"/>
          </w:tcPr>
          <w:p w14:paraId="1C332FA3" w14:textId="77777777" w:rsidR="00E9017C" w:rsidRPr="008301C4" w:rsidRDefault="00E9017C" w:rsidP="00E9017C">
            <w:pPr>
              <w:jc w:val="center"/>
              <w:rPr>
                <w:b/>
                <w:bCs/>
                <w:sz w:val="18"/>
                <w:szCs w:val="18"/>
                <w:rtl/>
              </w:rPr>
            </w:pPr>
            <w:r w:rsidRPr="008301C4">
              <w:rPr>
                <w:rFonts w:hint="cs"/>
                <w:b/>
                <w:bCs/>
                <w:sz w:val="18"/>
                <w:szCs w:val="18"/>
                <w:rtl/>
              </w:rPr>
              <w:t>70</w:t>
            </w:r>
          </w:p>
        </w:tc>
        <w:tc>
          <w:tcPr>
            <w:tcW w:w="1073" w:type="dxa"/>
            <w:tcBorders>
              <w:top w:val="single" w:sz="4" w:space="0" w:color="auto"/>
              <w:bottom w:val="thinThickSmallGap" w:sz="24" w:space="0" w:color="auto"/>
            </w:tcBorders>
            <w:shd w:val="clear" w:color="auto" w:fill="auto"/>
            <w:vAlign w:val="center"/>
          </w:tcPr>
          <w:p w14:paraId="72B751A9" w14:textId="77777777" w:rsidR="00E9017C" w:rsidRPr="008301C4" w:rsidRDefault="00E9017C" w:rsidP="00E9017C">
            <w:pPr>
              <w:jc w:val="center"/>
              <w:rPr>
                <w:sz w:val="18"/>
                <w:szCs w:val="18"/>
                <w:rtl/>
              </w:rPr>
            </w:pPr>
            <w:r w:rsidRPr="008301C4">
              <w:rPr>
                <w:sz w:val="18"/>
                <w:szCs w:val="18"/>
                <w:rtl/>
              </w:rPr>
              <w:t>0.40</w:t>
            </w:r>
          </w:p>
        </w:tc>
        <w:tc>
          <w:tcPr>
            <w:tcW w:w="1134" w:type="dxa"/>
            <w:tcBorders>
              <w:top w:val="single" w:sz="4" w:space="0" w:color="auto"/>
              <w:bottom w:val="thinThickSmallGap" w:sz="24" w:space="0" w:color="auto"/>
            </w:tcBorders>
            <w:shd w:val="clear" w:color="auto" w:fill="auto"/>
            <w:vAlign w:val="center"/>
          </w:tcPr>
          <w:p w14:paraId="7DC4AB3D" w14:textId="77777777" w:rsidR="00E9017C" w:rsidRPr="008301C4" w:rsidRDefault="00E9017C" w:rsidP="00E9017C">
            <w:pPr>
              <w:jc w:val="center"/>
              <w:rPr>
                <w:sz w:val="18"/>
                <w:szCs w:val="18"/>
                <w:rtl/>
              </w:rPr>
            </w:pPr>
            <w:r w:rsidRPr="008301C4">
              <w:rPr>
                <w:sz w:val="18"/>
                <w:szCs w:val="18"/>
                <w:rtl/>
              </w:rPr>
              <w:t>0.60</w:t>
            </w:r>
          </w:p>
        </w:tc>
        <w:tc>
          <w:tcPr>
            <w:tcW w:w="1070" w:type="dxa"/>
            <w:tcBorders>
              <w:top w:val="single" w:sz="4" w:space="0" w:color="auto"/>
              <w:bottom w:val="thinThickSmallGap" w:sz="24" w:space="0" w:color="auto"/>
            </w:tcBorders>
            <w:shd w:val="clear" w:color="auto" w:fill="auto"/>
            <w:vAlign w:val="center"/>
          </w:tcPr>
          <w:p w14:paraId="7CEA4442" w14:textId="77777777" w:rsidR="00E9017C" w:rsidRPr="008301C4" w:rsidRDefault="00E9017C" w:rsidP="00E9017C">
            <w:pPr>
              <w:jc w:val="center"/>
              <w:rPr>
                <w:sz w:val="18"/>
                <w:szCs w:val="18"/>
                <w:rtl/>
              </w:rPr>
            </w:pPr>
            <w:r w:rsidRPr="008301C4">
              <w:rPr>
                <w:sz w:val="18"/>
                <w:szCs w:val="18"/>
                <w:rtl/>
              </w:rPr>
              <w:t>0.63</w:t>
            </w:r>
          </w:p>
        </w:tc>
      </w:tr>
    </w:tbl>
    <w:p w14:paraId="1C31F088" w14:textId="77777777" w:rsidR="00E9017C" w:rsidRPr="009E1A32" w:rsidRDefault="00E9017C" w:rsidP="009E1A32">
      <w:pPr>
        <w:pStyle w:val="BodyText"/>
        <w:tabs>
          <w:tab w:val="left" w:pos="360"/>
        </w:tabs>
        <w:ind w:left="360"/>
        <w:rPr>
          <w:sz w:val="26"/>
          <w:rtl/>
        </w:rPr>
      </w:pPr>
      <w:r w:rsidRPr="00C1033E">
        <w:rPr>
          <w:sz w:val="26"/>
          <w:rtl/>
        </w:rPr>
        <w:t xml:space="preserve">وقد تراوحت معاملات الصعوبة لمفردات </w:t>
      </w:r>
      <w:r>
        <w:rPr>
          <w:rFonts w:hint="cs"/>
          <w:sz w:val="26"/>
          <w:rtl/>
        </w:rPr>
        <w:t>المقياس</w:t>
      </w:r>
      <w:r w:rsidRPr="00C1033E">
        <w:rPr>
          <w:sz w:val="26"/>
          <w:rtl/>
        </w:rPr>
        <w:t xml:space="preserve"> ما بين (0.</w:t>
      </w:r>
      <w:r>
        <w:rPr>
          <w:rFonts w:hint="cs"/>
          <w:sz w:val="26"/>
          <w:rtl/>
        </w:rPr>
        <w:t>37</w:t>
      </w:r>
      <w:r w:rsidRPr="00C1033E">
        <w:rPr>
          <w:sz w:val="26"/>
          <w:rtl/>
        </w:rPr>
        <w:t xml:space="preserve"> – 0.</w:t>
      </w:r>
      <w:r>
        <w:rPr>
          <w:rFonts w:hint="cs"/>
          <w:sz w:val="26"/>
          <w:rtl/>
        </w:rPr>
        <w:t>80</w:t>
      </w:r>
      <w:r w:rsidRPr="00C1033E">
        <w:rPr>
          <w:sz w:val="26"/>
          <w:rtl/>
        </w:rPr>
        <w:t xml:space="preserve">) ويعتبر السؤال (المفردة) مقبولا إذا تراوحت قيمة معامل الصعوبة له بين ( 0.15 – 0.85 ) ( صبحى أبو جلالة، 1999: 221)، كون المفردة التي يقل معامل الصعوبة لها عن 0.15 تكون شديدة الصعوبة، والمفردة التي يزيد معامل الصعوبة لها عن 0.85 تكون شديدة السهولة؛ وكذلك تراوحت معاملات التمييز لمفردات </w:t>
      </w:r>
      <w:r>
        <w:rPr>
          <w:rFonts w:hint="cs"/>
          <w:sz w:val="26"/>
          <w:rtl/>
        </w:rPr>
        <w:t>المقياس</w:t>
      </w:r>
      <w:r w:rsidRPr="00C1033E">
        <w:rPr>
          <w:sz w:val="26"/>
          <w:rtl/>
        </w:rPr>
        <w:t xml:space="preserve"> بين (0.</w:t>
      </w:r>
      <w:r>
        <w:rPr>
          <w:rFonts w:hint="cs"/>
          <w:sz w:val="26"/>
          <w:rtl/>
        </w:rPr>
        <w:t>25</w:t>
      </w:r>
      <w:r w:rsidRPr="00C1033E">
        <w:rPr>
          <w:sz w:val="26"/>
          <w:rtl/>
        </w:rPr>
        <w:t xml:space="preserve"> – </w:t>
      </w:r>
      <w:r>
        <w:rPr>
          <w:rFonts w:hint="cs"/>
          <w:sz w:val="26"/>
          <w:rtl/>
        </w:rPr>
        <w:t>0.75</w:t>
      </w:r>
      <w:r w:rsidRPr="00C1033E">
        <w:rPr>
          <w:sz w:val="26"/>
          <w:rtl/>
        </w:rPr>
        <w:t xml:space="preserve">)، حيث يعتبر معامل التمييز للمفردة مقبول إذا زاذ عن (0.2)، ولذلك فإن </w:t>
      </w:r>
      <w:r>
        <w:rPr>
          <w:rFonts w:hint="cs"/>
          <w:sz w:val="26"/>
          <w:rtl/>
        </w:rPr>
        <w:t xml:space="preserve">مقياس </w:t>
      </w:r>
      <w:r w:rsidRPr="00B9030C">
        <w:rPr>
          <w:sz w:val="26"/>
          <w:rtl/>
        </w:rPr>
        <w:t xml:space="preserve">مفهوم الذات الجسمية </w:t>
      </w:r>
      <w:r>
        <w:rPr>
          <w:rFonts w:hint="cs"/>
          <w:sz w:val="26"/>
          <w:rtl/>
          <w:lang w:bidi="ar-EG"/>
        </w:rPr>
        <w:t xml:space="preserve">المصور </w:t>
      </w:r>
      <w:r w:rsidRPr="00C1033E">
        <w:rPr>
          <w:sz w:val="26"/>
          <w:rtl/>
        </w:rPr>
        <w:t xml:space="preserve">له القدرة على التمييز بين </w:t>
      </w:r>
      <w:r>
        <w:rPr>
          <w:rFonts w:hint="cs"/>
          <w:sz w:val="26"/>
          <w:rtl/>
        </w:rPr>
        <w:t>أطفال</w:t>
      </w:r>
      <w:r w:rsidR="009E1A32">
        <w:rPr>
          <w:sz w:val="26"/>
          <w:rtl/>
        </w:rPr>
        <w:t xml:space="preserve"> العينة. </w:t>
      </w:r>
    </w:p>
    <w:p w14:paraId="42E5409C" w14:textId="77777777" w:rsidR="006B16D1" w:rsidRPr="005568B8" w:rsidRDefault="006B16D1" w:rsidP="00EC7D50">
      <w:pPr>
        <w:bidi/>
        <w:spacing w:after="0" w:line="240" w:lineRule="auto"/>
        <w:jc w:val="both"/>
        <w:rPr>
          <w:rFonts w:ascii="Simplified Arabic" w:eastAsiaTheme="minorEastAsia" w:hAnsi="Simplified Arabic" w:cs="Simplified Arabic"/>
          <w:sz w:val="32"/>
          <w:szCs w:val="32"/>
          <w:rtl/>
        </w:rPr>
      </w:pPr>
      <w:r w:rsidRPr="005568B8">
        <w:rPr>
          <w:rFonts w:ascii="Simplified Arabic" w:eastAsiaTheme="minorEastAsia" w:hAnsi="Simplified Arabic" w:cs="Simplified Arabic"/>
          <w:b/>
          <w:bCs/>
          <w:sz w:val="28"/>
          <w:szCs w:val="28"/>
          <w:rtl/>
        </w:rPr>
        <w:t xml:space="preserve">ثانياً : </w:t>
      </w:r>
      <w:r w:rsidRPr="005568B8">
        <w:rPr>
          <w:rFonts w:ascii="Simplified Arabic" w:eastAsiaTheme="minorEastAsia" w:hAnsi="Simplified Arabic" w:cs="Simplified Arabic"/>
          <w:b/>
          <w:bCs/>
          <w:sz w:val="32"/>
          <w:szCs w:val="32"/>
          <w:rtl/>
        </w:rPr>
        <w:t>برنامج</w:t>
      </w:r>
      <w:r w:rsidRPr="005568B8">
        <w:rPr>
          <w:rFonts w:ascii="Simplified Arabic" w:eastAsiaTheme="minorEastAsia" w:hAnsi="Simplified Arabic" w:cs="Simplified Arabic"/>
          <w:b/>
          <w:bCs/>
          <w:sz w:val="32"/>
          <w:szCs w:val="32"/>
        </w:rPr>
        <w:t xml:space="preserve"> </w:t>
      </w:r>
      <w:r w:rsidR="00EC7D50">
        <w:rPr>
          <w:rFonts w:ascii="Simplified Arabic" w:eastAsiaTheme="minorEastAsia" w:hAnsi="Simplified Arabic" w:cs="Simplified Arabic" w:hint="cs"/>
          <w:b/>
          <w:bCs/>
          <w:sz w:val="32"/>
          <w:szCs w:val="32"/>
          <w:rtl/>
        </w:rPr>
        <w:t>تمرينات تمثيلي</w:t>
      </w:r>
      <w:r w:rsidR="00EC7D50">
        <w:rPr>
          <w:rFonts w:ascii="Simplified Arabic" w:eastAsiaTheme="minorEastAsia" w:hAnsi="Simplified Arabic" w:cs="Simplified Arabic" w:hint="cs"/>
          <w:b/>
          <w:bCs/>
          <w:sz w:val="32"/>
          <w:szCs w:val="32"/>
          <w:rtl/>
          <w:lang w:bidi="ar-EG"/>
        </w:rPr>
        <w:t>ة</w:t>
      </w:r>
      <w:r w:rsidRPr="005568B8">
        <w:rPr>
          <w:rFonts w:ascii="Simplified Arabic" w:eastAsiaTheme="minorEastAsia" w:hAnsi="Simplified Arabic" w:cs="Simplified Arabic"/>
          <w:b/>
          <w:bCs/>
          <w:sz w:val="32"/>
          <w:szCs w:val="32"/>
        </w:rPr>
        <w:t xml:space="preserve">  </w:t>
      </w:r>
      <w:r w:rsidR="00D61754">
        <w:rPr>
          <w:rFonts w:ascii="Simplified Arabic" w:eastAsiaTheme="minorEastAsia" w:hAnsi="Simplified Arabic" w:cs="Simplified Arabic" w:hint="cs"/>
          <w:b/>
          <w:bCs/>
          <w:sz w:val="32"/>
          <w:szCs w:val="32"/>
          <w:rtl/>
          <w:lang w:bidi="ar-EG"/>
        </w:rPr>
        <w:t>لتن</w:t>
      </w:r>
      <w:r w:rsidRPr="005568B8">
        <w:rPr>
          <w:rFonts w:ascii="Simplified Arabic" w:eastAsiaTheme="minorEastAsia" w:hAnsi="Simplified Arabic" w:cs="Simplified Arabic"/>
          <w:b/>
          <w:bCs/>
          <w:sz w:val="32"/>
          <w:szCs w:val="32"/>
          <w:rtl/>
        </w:rPr>
        <w:t>مية</w:t>
      </w:r>
      <w:r w:rsidRPr="005568B8">
        <w:rPr>
          <w:rFonts w:ascii="Simplified Arabic" w:eastAsiaTheme="minorEastAsia" w:hAnsi="Simplified Arabic" w:cs="Simplified Arabic"/>
          <w:b/>
          <w:bCs/>
          <w:sz w:val="32"/>
          <w:szCs w:val="32"/>
        </w:rPr>
        <w:t xml:space="preserve"> </w:t>
      </w:r>
      <w:r w:rsidR="00D61754">
        <w:rPr>
          <w:rFonts w:ascii="Simplified Arabic" w:eastAsiaTheme="minorEastAsia" w:hAnsi="Simplified Arabic" w:cs="Simplified Arabic" w:hint="cs"/>
          <w:b/>
          <w:bCs/>
          <w:sz w:val="32"/>
          <w:szCs w:val="32"/>
          <w:rtl/>
        </w:rPr>
        <w:t xml:space="preserve">مفهوم </w:t>
      </w:r>
      <w:r w:rsidR="00EC7D50">
        <w:rPr>
          <w:rFonts w:ascii="Simplified Arabic" w:eastAsiaTheme="minorEastAsia" w:hAnsi="Simplified Arabic" w:cs="Simplified Arabic" w:hint="cs"/>
          <w:b/>
          <w:bCs/>
          <w:sz w:val="32"/>
          <w:szCs w:val="32"/>
          <w:rtl/>
        </w:rPr>
        <w:t>الذات الجسمية</w:t>
      </w:r>
      <w:r w:rsidRPr="005568B8">
        <w:rPr>
          <w:rFonts w:ascii="Simplified Arabic" w:eastAsiaTheme="minorEastAsia" w:hAnsi="Simplified Arabic" w:cs="Simplified Arabic"/>
          <w:b/>
          <w:bCs/>
          <w:sz w:val="32"/>
          <w:szCs w:val="32"/>
        </w:rPr>
        <w:t xml:space="preserve"> </w:t>
      </w:r>
      <w:r w:rsidRPr="005568B8">
        <w:rPr>
          <w:rFonts w:ascii="Simplified Arabic" w:eastAsiaTheme="minorEastAsia" w:hAnsi="Simplified Arabic" w:cs="Simplified Arabic"/>
          <w:b/>
          <w:bCs/>
          <w:sz w:val="32"/>
          <w:szCs w:val="32"/>
          <w:rtl/>
        </w:rPr>
        <w:t>لدي</w:t>
      </w:r>
      <w:r w:rsidRPr="005568B8">
        <w:rPr>
          <w:rFonts w:ascii="Simplified Arabic" w:eastAsiaTheme="minorEastAsia" w:hAnsi="Simplified Arabic" w:cs="Simplified Arabic"/>
          <w:b/>
          <w:bCs/>
          <w:sz w:val="32"/>
          <w:szCs w:val="32"/>
        </w:rPr>
        <w:t xml:space="preserve"> </w:t>
      </w:r>
      <w:r w:rsidRPr="005568B8">
        <w:rPr>
          <w:rFonts w:ascii="Simplified Arabic" w:eastAsiaTheme="minorEastAsia" w:hAnsi="Simplified Arabic" w:cs="Simplified Arabic"/>
          <w:b/>
          <w:bCs/>
          <w:sz w:val="32"/>
          <w:szCs w:val="32"/>
          <w:rtl/>
        </w:rPr>
        <w:t>طفل</w:t>
      </w:r>
      <w:r w:rsidRPr="005568B8">
        <w:rPr>
          <w:rFonts w:ascii="Simplified Arabic" w:eastAsiaTheme="minorEastAsia" w:hAnsi="Simplified Arabic" w:cs="Simplified Arabic"/>
          <w:b/>
          <w:bCs/>
          <w:sz w:val="32"/>
          <w:szCs w:val="32"/>
        </w:rPr>
        <w:t xml:space="preserve"> </w:t>
      </w:r>
      <w:r w:rsidRPr="005568B8">
        <w:rPr>
          <w:rFonts w:ascii="Simplified Arabic" w:eastAsiaTheme="minorEastAsia" w:hAnsi="Simplified Arabic" w:cs="Simplified Arabic"/>
          <w:b/>
          <w:bCs/>
          <w:sz w:val="32"/>
          <w:szCs w:val="32"/>
          <w:rtl/>
        </w:rPr>
        <w:t>الروضة</w:t>
      </w:r>
      <w:r w:rsidRPr="005568B8">
        <w:rPr>
          <w:rFonts w:ascii="Simplified Arabic" w:eastAsiaTheme="minorEastAsia" w:hAnsi="Simplified Arabic" w:cs="Simplified Arabic"/>
          <w:sz w:val="32"/>
          <w:szCs w:val="32"/>
        </w:rPr>
        <w:t xml:space="preserve"> </w:t>
      </w:r>
    </w:p>
    <w:p w14:paraId="6FEC8B24" w14:textId="77777777" w:rsidR="003C48D9" w:rsidRPr="002C4DAA" w:rsidRDefault="006B16D1" w:rsidP="00EC7D50">
      <w:pPr>
        <w:bidi/>
        <w:spacing w:after="0" w:line="240" w:lineRule="auto"/>
        <w:ind w:firstLine="720"/>
        <w:jc w:val="both"/>
        <w:rPr>
          <w:rFonts w:ascii="Simplified Arabic" w:eastAsia="Times New Roman" w:hAnsi="Simplified Arabic" w:cs="Simplified Arabic"/>
          <w:sz w:val="28"/>
          <w:szCs w:val="28"/>
          <w:rtl/>
        </w:rPr>
      </w:pPr>
      <w:r w:rsidRPr="005568B8">
        <w:rPr>
          <w:rFonts w:ascii="Simplified Arabic" w:eastAsia="Times New Roman" w:hAnsi="Simplified Arabic" w:cs="Simplified Arabic"/>
          <w:sz w:val="28"/>
          <w:szCs w:val="28"/>
          <w:rtl/>
        </w:rPr>
        <w:t>يحتوي</w:t>
      </w:r>
      <w:r w:rsidRPr="005568B8">
        <w:rPr>
          <w:rFonts w:ascii="Simplified Arabic" w:eastAsia="Times New Roman" w:hAnsi="Simplified Arabic" w:cs="Simplified Arabic"/>
          <w:sz w:val="28"/>
          <w:szCs w:val="28"/>
        </w:rPr>
        <w:t xml:space="preserve"> </w:t>
      </w:r>
      <w:r w:rsidRPr="005568B8">
        <w:rPr>
          <w:rFonts w:ascii="Simplified Arabic" w:eastAsia="Times New Roman" w:hAnsi="Simplified Arabic" w:cs="Simplified Arabic"/>
          <w:sz w:val="28"/>
          <w:szCs w:val="28"/>
          <w:rtl/>
        </w:rPr>
        <w:t>البرنامج</w:t>
      </w:r>
      <w:r w:rsidRPr="005568B8">
        <w:rPr>
          <w:rFonts w:ascii="Simplified Arabic" w:eastAsia="Times New Roman" w:hAnsi="Simplified Arabic" w:cs="Simplified Arabic"/>
          <w:sz w:val="28"/>
          <w:szCs w:val="28"/>
        </w:rPr>
        <w:t xml:space="preserve"> </w:t>
      </w:r>
      <w:r w:rsidRPr="00BB75D7">
        <w:rPr>
          <w:rFonts w:ascii="Simplified Arabic" w:eastAsia="Times New Roman" w:hAnsi="Simplified Arabic" w:cs="Simplified Arabic"/>
          <w:sz w:val="28"/>
          <w:szCs w:val="28"/>
          <w:rtl/>
        </w:rPr>
        <w:t>على</w:t>
      </w:r>
      <w:r w:rsidR="00766DF9" w:rsidRPr="00BB75D7">
        <w:rPr>
          <w:rFonts w:ascii="Simplified Arabic" w:eastAsia="Times New Roman" w:hAnsi="Simplified Arabic" w:cs="Simplified Arabic"/>
          <w:sz w:val="28"/>
          <w:szCs w:val="28"/>
          <w:rtl/>
        </w:rPr>
        <w:t>(</w:t>
      </w:r>
      <w:r w:rsidR="00BB75D7">
        <w:rPr>
          <w:rFonts w:ascii="Simplified Arabic" w:eastAsia="Times New Roman" w:hAnsi="Simplified Arabic" w:cs="Simplified Arabic" w:hint="cs"/>
          <w:sz w:val="28"/>
          <w:szCs w:val="28"/>
          <w:rtl/>
        </w:rPr>
        <w:t>15</w:t>
      </w:r>
      <w:r w:rsidR="00766DF9" w:rsidRPr="00BB75D7">
        <w:rPr>
          <w:rFonts w:ascii="Simplified Arabic" w:eastAsia="Times New Roman" w:hAnsi="Simplified Arabic" w:cs="Simplified Arabic"/>
          <w:sz w:val="28"/>
          <w:szCs w:val="28"/>
          <w:rtl/>
        </w:rPr>
        <w:t>)</w:t>
      </w:r>
      <w:r w:rsidRPr="005568B8">
        <w:rPr>
          <w:rFonts w:ascii="Simplified Arabic" w:eastAsia="Times New Roman" w:hAnsi="Simplified Arabic" w:cs="Simplified Arabic"/>
          <w:sz w:val="28"/>
          <w:szCs w:val="28"/>
          <w:rtl/>
        </w:rPr>
        <w:t xml:space="preserve"> </w:t>
      </w:r>
      <w:r w:rsidR="00EC7D50">
        <w:rPr>
          <w:rFonts w:ascii="Simplified Arabic" w:eastAsia="Times New Roman" w:hAnsi="Simplified Arabic" w:cs="Simplified Arabic" w:hint="cs"/>
          <w:sz w:val="28"/>
          <w:szCs w:val="28"/>
          <w:rtl/>
        </w:rPr>
        <w:t>تمرين تمثيلى</w:t>
      </w:r>
      <w:r w:rsidR="002A79BD">
        <w:rPr>
          <w:rFonts w:ascii="Simplified Arabic" w:eastAsia="Times New Roman" w:hAnsi="Simplified Arabic" w:cs="Simplified Arabic" w:hint="cs"/>
          <w:sz w:val="28"/>
          <w:szCs w:val="28"/>
          <w:rtl/>
        </w:rPr>
        <w:t xml:space="preserve"> </w:t>
      </w:r>
      <w:r w:rsidR="00766DF9" w:rsidRPr="005568B8">
        <w:rPr>
          <w:rFonts w:ascii="Simplified Arabic" w:eastAsia="Times New Roman" w:hAnsi="Simplified Arabic" w:cs="Simplified Arabic"/>
          <w:sz w:val="28"/>
          <w:szCs w:val="28"/>
          <w:rtl/>
        </w:rPr>
        <w:t xml:space="preserve">لتنمية </w:t>
      </w:r>
      <w:r w:rsidR="00B62EE2">
        <w:rPr>
          <w:rFonts w:ascii="Simplified Arabic" w:eastAsiaTheme="minorEastAsia" w:hAnsi="Simplified Arabic" w:cs="Simplified Arabic" w:hint="cs"/>
          <w:sz w:val="28"/>
          <w:szCs w:val="28"/>
          <w:rtl/>
        </w:rPr>
        <w:t xml:space="preserve">مفهوم </w:t>
      </w:r>
      <w:r w:rsidR="00EC7D50">
        <w:rPr>
          <w:rFonts w:ascii="Simplified Arabic" w:eastAsiaTheme="minorEastAsia" w:hAnsi="Simplified Arabic" w:cs="Simplified Arabic" w:hint="cs"/>
          <w:sz w:val="28"/>
          <w:szCs w:val="28"/>
          <w:rtl/>
        </w:rPr>
        <w:t>الذات الجسمية</w:t>
      </w:r>
      <w:r w:rsidRPr="005568B8">
        <w:rPr>
          <w:rFonts w:ascii="Simplified Arabic" w:eastAsiaTheme="minorEastAsia" w:hAnsi="Simplified Arabic" w:cs="Simplified Arabic"/>
          <w:b/>
          <w:bCs/>
          <w:sz w:val="28"/>
          <w:szCs w:val="28"/>
        </w:rPr>
        <w:t xml:space="preserve"> </w:t>
      </w:r>
      <w:r w:rsidRPr="005568B8">
        <w:rPr>
          <w:rFonts w:ascii="Simplified Arabic" w:eastAsia="Times New Roman" w:hAnsi="Simplified Arabic" w:cs="Simplified Arabic"/>
          <w:sz w:val="28"/>
          <w:szCs w:val="28"/>
          <w:rtl/>
        </w:rPr>
        <w:t>لدى</w:t>
      </w:r>
      <w:r w:rsidRPr="005568B8">
        <w:rPr>
          <w:rFonts w:ascii="Simplified Arabic" w:eastAsia="Times New Roman" w:hAnsi="Simplified Arabic" w:cs="Simplified Arabic"/>
          <w:sz w:val="28"/>
          <w:szCs w:val="28"/>
        </w:rPr>
        <w:t xml:space="preserve"> </w:t>
      </w:r>
      <w:r w:rsidRPr="005568B8">
        <w:rPr>
          <w:rFonts w:ascii="Simplified Arabic" w:eastAsia="Times New Roman" w:hAnsi="Simplified Arabic" w:cs="Simplified Arabic"/>
          <w:sz w:val="28"/>
          <w:szCs w:val="28"/>
          <w:rtl/>
        </w:rPr>
        <w:t>طفل</w:t>
      </w:r>
      <w:r w:rsidRPr="005568B8">
        <w:rPr>
          <w:rFonts w:ascii="Simplified Arabic" w:eastAsia="Times New Roman" w:hAnsi="Simplified Arabic" w:cs="Simplified Arabic"/>
          <w:sz w:val="28"/>
          <w:szCs w:val="28"/>
        </w:rPr>
        <w:t xml:space="preserve"> </w:t>
      </w:r>
      <w:r w:rsidR="002C4DAA">
        <w:rPr>
          <w:rFonts w:ascii="Simplified Arabic" w:eastAsia="Times New Roman" w:hAnsi="Simplified Arabic" w:cs="Simplified Arabic"/>
          <w:sz w:val="28"/>
          <w:szCs w:val="28"/>
          <w:rtl/>
        </w:rPr>
        <w:t xml:space="preserve">الروضة </w:t>
      </w:r>
      <w:r w:rsidR="002C4DAA">
        <w:rPr>
          <w:rFonts w:ascii="Simplified Arabic" w:eastAsia="Times New Roman" w:hAnsi="Simplified Arabic" w:cs="Simplified Arabic" w:hint="cs"/>
          <w:sz w:val="28"/>
          <w:szCs w:val="28"/>
          <w:rtl/>
        </w:rPr>
        <w:t>.</w:t>
      </w:r>
    </w:p>
    <w:p w14:paraId="60A2E88D" w14:textId="77777777" w:rsidR="006B16D1" w:rsidRPr="005568B8" w:rsidRDefault="006B16D1" w:rsidP="003C48D9">
      <w:pPr>
        <w:bidi/>
        <w:spacing w:after="0" w:line="240" w:lineRule="auto"/>
        <w:jc w:val="both"/>
        <w:rPr>
          <w:rFonts w:ascii="Simplified Arabic" w:eastAsiaTheme="minorEastAsia" w:hAnsi="Simplified Arabic" w:cs="Simplified Arabic"/>
          <w:b/>
          <w:bCs/>
          <w:sz w:val="28"/>
          <w:szCs w:val="28"/>
          <w:rtl/>
        </w:rPr>
      </w:pPr>
      <w:r w:rsidRPr="005568B8">
        <w:rPr>
          <w:rFonts w:ascii="Simplified Arabic" w:eastAsiaTheme="minorEastAsia" w:hAnsi="Simplified Arabic" w:cs="Simplified Arabic"/>
          <w:b/>
          <w:bCs/>
          <w:sz w:val="28"/>
          <w:szCs w:val="28"/>
          <w:rtl/>
        </w:rPr>
        <w:t>أهمية البرنامج:</w:t>
      </w:r>
    </w:p>
    <w:p w14:paraId="64C04874" w14:textId="77777777" w:rsidR="006B16D1" w:rsidRPr="005568B8" w:rsidRDefault="006B16D1" w:rsidP="00E068D8">
      <w:pPr>
        <w:numPr>
          <w:ilvl w:val="0"/>
          <w:numId w:val="4"/>
        </w:numPr>
        <w:bidi/>
        <w:spacing w:after="0" w:line="240" w:lineRule="auto"/>
        <w:contextualSpacing/>
        <w:jc w:val="both"/>
        <w:rPr>
          <w:rFonts w:ascii="Simplified Arabic" w:hAnsi="Simplified Arabic" w:cs="Simplified Arabic"/>
          <w:sz w:val="28"/>
          <w:szCs w:val="28"/>
        </w:rPr>
      </w:pPr>
      <w:r w:rsidRPr="005568B8">
        <w:rPr>
          <w:rFonts w:ascii="Simplified Arabic" w:hAnsi="Simplified Arabic" w:cs="Simplified Arabic"/>
          <w:sz w:val="28"/>
          <w:szCs w:val="28"/>
          <w:rtl/>
        </w:rPr>
        <w:t xml:space="preserve">تحديد الأهداف الإجرائية للأنشطة وأدواتها وخطوات تنفيذها وتقويمها.    </w:t>
      </w:r>
    </w:p>
    <w:p w14:paraId="3FA8852C" w14:textId="77777777" w:rsidR="00DB6203" w:rsidRDefault="006B16D1" w:rsidP="00E068D8">
      <w:pPr>
        <w:numPr>
          <w:ilvl w:val="0"/>
          <w:numId w:val="4"/>
        </w:numPr>
        <w:bidi/>
        <w:spacing w:after="0" w:line="240" w:lineRule="auto"/>
        <w:contextualSpacing/>
        <w:jc w:val="both"/>
        <w:rPr>
          <w:rFonts w:ascii="Simplified Arabic" w:hAnsi="Simplified Arabic" w:cs="Simplified Arabic"/>
          <w:sz w:val="28"/>
          <w:szCs w:val="28"/>
        </w:rPr>
      </w:pPr>
      <w:r w:rsidRPr="005568B8">
        <w:rPr>
          <w:rFonts w:ascii="Simplified Arabic" w:hAnsi="Simplified Arabic" w:cs="Simplified Arabic"/>
          <w:sz w:val="28"/>
          <w:szCs w:val="28"/>
          <w:rtl/>
        </w:rPr>
        <w:t xml:space="preserve">توضيح أثر </w:t>
      </w:r>
      <w:r w:rsidR="00EC7D50">
        <w:rPr>
          <w:rFonts w:ascii="Simplified Arabic" w:hAnsi="Simplified Arabic" w:cs="Simplified Arabic" w:hint="cs"/>
          <w:sz w:val="28"/>
          <w:szCs w:val="28"/>
          <w:rtl/>
        </w:rPr>
        <w:t>برنامج التمرينات التمثيلية</w:t>
      </w:r>
      <w:r w:rsidRPr="005568B8">
        <w:rPr>
          <w:rFonts w:ascii="Simplified Arabic" w:hAnsi="Simplified Arabic" w:cs="Simplified Arabic"/>
          <w:sz w:val="28"/>
          <w:szCs w:val="28"/>
          <w:rtl/>
        </w:rPr>
        <w:t xml:space="preserve"> في تنمية </w:t>
      </w:r>
      <w:r w:rsidR="00EC7D50">
        <w:rPr>
          <w:rFonts w:ascii="Simplified Arabic" w:hAnsi="Simplified Arabic" w:cs="Simplified Arabic" w:hint="cs"/>
          <w:sz w:val="28"/>
          <w:szCs w:val="28"/>
          <w:rtl/>
        </w:rPr>
        <w:t>مفهوم الذات الجسمية</w:t>
      </w:r>
      <w:r w:rsidRPr="005568B8">
        <w:rPr>
          <w:rFonts w:ascii="Simplified Arabic" w:hAnsi="Simplified Arabic" w:cs="Simplified Arabic"/>
          <w:sz w:val="28"/>
          <w:szCs w:val="28"/>
          <w:rtl/>
        </w:rPr>
        <w:t xml:space="preserve"> لدى طفل الروضة.</w:t>
      </w:r>
    </w:p>
    <w:p w14:paraId="3F09CC91" w14:textId="77777777" w:rsidR="008301C4" w:rsidRPr="00DC23A2" w:rsidRDefault="00B62EE2" w:rsidP="00DC23A2">
      <w:pPr>
        <w:numPr>
          <w:ilvl w:val="0"/>
          <w:numId w:val="4"/>
        </w:numPr>
        <w:bidi/>
        <w:spacing w:after="0" w:line="240" w:lineRule="auto"/>
        <w:contextualSpacing/>
        <w:jc w:val="both"/>
        <w:rPr>
          <w:rFonts w:ascii="Simplified Arabic" w:hAnsi="Simplified Arabic" w:cs="Simplified Arabic"/>
          <w:sz w:val="28"/>
          <w:szCs w:val="28"/>
        </w:rPr>
      </w:pPr>
      <w:r w:rsidRPr="00B62EE2">
        <w:rPr>
          <w:rFonts w:ascii="Simplified Arabic" w:hAnsi="Simplified Arabic" w:cs="Simplified Arabic" w:hint="cs"/>
          <w:sz w:val="28"/>
          <w:szCs w:val="28"/>
          <w:rtl/>
        </w:rPr>
        <w:lastRenderedPageBreak/>
        <w:t>مساعدة</w:t>
      </w:r>
      <w:r w:rsidRPr="00B62EE2">
        <w:rPr>
          <w:rFonts w:ascii="Simplified Arabic" w:hAnsi="Simplified Arabic" w:cs="Simplified Arabic"/>
          <w:sz w:val="28"/>
          <w:szCs w:val="28"/>
          <w:rtl/>
        </w:rPr>
        <w:t xml:space="preserve"> </w:t>
      </w:r>
      <w:r w:rsidRPr="00B62EE2">
        <w:rPr>
          <w:rFonts w:ascii="Simplified Arabic" w:hAnsi="Simplified Arabic" w:cs="Simplified Arabic" w:hint="cs"/>
          <w:sz w:val="28"/>
          <w:szCs w:val="28"/>
          <w:rtl/>
        </w:rPr>
        <w:t>معلمة</w:t>
      </w:r>
      <w:r w:rsidRPr="00B62EE2">
        <w:rPr>
          <w:rFonts w:ascii="Simplified Arabic" w:hAnsi="Simplified Arabic" w:cs="Simplified Arabic"/>
          <w:sz w:val="28"/>
          <w:szCs w:val="28"/>
          <w:rtl/>
        </w:rPr>
        <w:t xml:space="preserve"> </w:t>
      </w:r>
      <w:r w:rsidRPr="00B62EE2">
        <w:rPr>
          <w:rFonts w:ascii="Simplified Arabic" w:hAnsi="Simplified Arabic" w:cs="Simplified Arabic" w:hint="cs"/>
          <w:sz w:val="28"/>
          <w:szCs w:val="28"/>
          <w:rtl/>
        </w:rPr>
        <w:t>الروضة</w:t>
      </w:r>
      <w:r w:rsidRPr="00B62EE2">
        <w:rPr>
          <w:rFonts w:ascii="Simplified Arabic" w:hAnsi="Simplified Arabic" w:cs="Simplified Arabic"/>
          <w:sz w:val="28"/>
          <w:szCs w:val="28"/>
          <w:rtl/>
        </w:rPr>
        <w:t xml:space="preserve"> </w:t>
      </w:r>
      <w:r w:rsidRPr="00B62EE2">
        <w:rPr>
          <w:rFonts w:ascii="Simplified Arabic" w:hAnsi="Simplified Arabic" w:cs="Simplified Arabic" w:hint="cs"/>
          <w:sz w:val="28"/>
          <w:szCs w:val="28"/>
          <w:rtl/>
        </w:rPr>
        <w:t>في</w:t>
      </w:r>
      <w:r w:rsidRPr="00B62EE2">
        <w:rPr>
          <w:rFonts w:ascii="Simplified Arabic" w:hAnsi="Simplified Arabic" w:cs="Simplified Arabic"/>
          <w:sz w:val="28"/>
          <w:szCs w:val="28"/>
          <w:rtl/>
        </w:rPr>
        <w:t xml:space="preserve"> </w:t>
      </w:r>
      <w:r w:rsidRPr="00B62EE2">
        <w:rPr>
          <w:rFonts w:ascii="Simplified Arabic" w:hAnsi="Simplified Arabic" w:cs="Simplified Arabic" w:hint="cs"/>
          <w:sz w:val="28"/>
          <w:szCs w:val="28"/>
          <w:rtl/>
        </w:rPr>
        <w:t>استخدام</w:t>
      </w:r>
      <w:r w:rsidRPr="00B62EE2">
        <w:rPr>
          <w:rFonts w:ascii="Simplified Arabic" w:hAnsi="Simplified Arabic" w:cs="Simplified Arabic"/>
          <w:sz w:val="28"/>
          <w:szCs w:val="28"/>
          <w:rtl/>
        </w:rPr>
        <w:t xml:space="preserve"> </w:t>
      </w:r>
      <w:r w:rsidR="00EC7D50">
        <w:rPr>
          <w:rFonts w:ascii="Simplified Arabic" w:hAnsi="Simplified Arabic" w:cs="Simplified Arabic" w:hint="cs"/>
          <w:sz w:val="28"/>
          <w:szCs w:val="28"/>
          <w:rtl/>
        </w:rPr>
        <w:t>تمرينات تمثيلية</w:t>
      </w:r>
      <w:r w:rsidRPr="00B62EE2">
        <w:rPr>
          <w:rFonts w:ascii="Simplified Arabic" w:hAnsi="Simplified Arabic" w:cs="Simplified Arabic"/>
          <w:sz w:val="28"/>
          <w:szCs w:val="28"/>
          <w:rtl/>
        </w:rPr>
        <w:t xml:space="preserve"> </w:t>
      </w:r>
      <w:r w:rsidRPr="00B62EE2">
        <w:rPr>
          <w:rFonts w:ascii="Simplified Arabic" w:hAnsi="Simplified Arabic" w:cs="Simplified Arabic" w:hint="cs"/>
          <w:sz w:val="28"/>
          <w:szCs w:val="28"/>
          <w:rtl/>
        </w:rPr>
        <w:t>وانشطة</w:t>
      </w:r>
      <w:r w:rsidRPr="00B62EE2">
        <w:rPr>
          <w:rFonts w:ascii="Simplified Arabic" w:hAnsi="Simplified Arabic" w:cs="Simplified Arabic"/>
          <w:sz w:val="28"/>
          <w:szCs w:val="28"/>
          <w:rtl/>
        </w:rPr>
        <w:t xml:space="preserve"> </w:t>
      </w:r>
      <w:r w:rsidRPr="00B62EE2">
        <w:rPr>
          <w:rFonts w:ascii="Simplified Arabic" w:hAnsi="Simplified Arabic" w:cs="Simplified Arabic" w:hint="cs"/>
          <w:sz w:val="28"/>
          <w:szCs w:val="28"/>
          <w:rtl/>
        </w:rPr>
        <w:t>متنوعه</w:t>
      </w:r>
      <w:r w:rsidRPr="00B62EE2">
        <w:rPr>
          <w:rFonts w:ascii="Simplified Arabic" w:hAnsi="Simplified Arabic" w:cs="Simplified Arabic"/>
          <w:sz w:val="28"/>
          <w:szCs w:val="28"/>
          <w:rtl/>
        </w:rPr>
        <w:t xml:space="preserve"> </w:t>
      </w:r>
      <w:r w:rsidRPr="00B62EE2">
        <w:rPr>
          <w:rFonts w:ascii="Simplified Arabic" w:hAnsi="Simplified Arabic" w:cs="Simplified Arabic" w:hint="cs"/>
          <w:sz w:val="28"/>
          <w:szCs w:val="28"/>
          <w:rtl/>
        </w:rPr>
        <w:t>لتنمية</w:t>
      </w:r>
      <w:r w:rsidRPr="00B62EE2">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مفهوم </w:t>
      </w:r>
      <w:r w:rsidR="00EC7D50">
        <w:rPr>
          <w:rFonts w:ascii="Simplified Arabic" w:hAnsi="Simplified Arabic" w:cs="Simplified Arabic" w:hint="cs"/>
          <w:sz w:val="28"/>
          <w:szCs w:val="28"/>
          <w:rtl/>
        </w:rPr>
        <w:t>الذات الجسمية</w:t>
      </w:r>
      <w:r w:rsidRPr="00B62EE2">
        <w:rPr>
          <w:rFonts w:ascii="Simplified Arabic" w:hAnsi="Simplified Arabic" w:cs="Simplified Arabic"/>
          <w:sz w:val="28"/>
          <w:szCs w:val="28"/>
          <w:rtl/>
        </w:rPr>
        <w:t xml:space="preserve"> </w:t>
      </w:r>
      <w:r w:rsidRPr="00B62EE2">
        <w:rPr>
          <w:rFonts w:ascii="Simplified Arabic" w:hAnsi="Simplified Arabic" w:cs="Simplified Arabic" w:hint="cs"/>
          <w:sz w:val="28"/>
          <w:szCs w:val="28"/>
          <w:rtl/>
        </w:rPr>
        <w:t>لطفل</w:t>
      </w:r>
      <w:r w:rsidRPr="00B62EE2">
        <w:rPr>
          <w:rFonts w:ascii="Simplified Arabic" w:hAnsi="Simplified Arabic" w:cs="Simplified Arabic"/>
          <w:sz w:val="28"/>
          <w:szCs w:val="28"/>
          <w:rtl/>
        </w:rPr>
        <w:t xml:space="preserve"> </w:t>
      </w:r>
      <w:r w:rsidRPr="00B62EE2">
        <w:rPr>
          <w:rFonts w:ascii="Simplified Arabic" w:hAnsi="Simplified Arabic" w:cs="Simplified Arabic" w:hint="cs"/>
          <w:sz w:val="28"/>
          <w:szCs w:val="28"/>
          <w:rtl/>
        </w:rPr>
        <w:t>الروضة</w:t>
      </w:r>
    </w:p>
    <w:p w14:paraId="75F99982" w14:textId="77777777" w:rsidR="006B16D1" w:rsidRPr="005568B8" w:rsidRDefault="006B16D1" w:rsidP="003016FC">
      <w:pPr>
        <w:bidi/>
        <w:spacing w:after="0" w:line="240" w:lineRule="auto"/>
        <w:jc w:val="both"/>
        <w:rPr>
          <w:rFonts w:ascii="Simplified Arabic" w:eastAsiaTheme="minorEastAsia" w:hAnsi="Simplified Arabic" w:cs="Simplified Arabic"/>
          <w:b/>
          <w:bCs/>
          <w:sz w:val="28"/>
          <w:szCs w:val="28"/>
        </w:rPr>
      </w:pPr>
      <w:r w:rsidRPr="005568B8">
        <w:rPr>
          <w:rFonts w:ascii="Simplified Arabic" w:eastAsiaTheme="minorEastAsia" w:hAnsi="Simplified Arabic" w:cs="Simplified Arabic"/>
          <w:b/>
          <w:bCs/>
          <w:sz w:val="28"/>
          <w:szCs w:val="28"/>
          <w:rtl/>
        </w:rPr>
        <w:t>التخطيط</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العام</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للبرنامج:</w:t>
      </w:r>
    </w:p>
    <w:p w14:paraId="03831155" w14:textId="77777777" w:rsidR="008301C4" w:rsidRDefault="006B16D1" w:rsidP="008301C4">
      <w:pPr>
        <w:bidi/>
        <w:spacing w:after="0" w:line="240" w:lineRule="auto"/>
        <w:jc w:val="both"/>
        <w:rPr>
          <w:rFonts w:ascii="Simplified Arabic" w:eastAsiaTheme="minorEastAsia" w:hAnsi="Simplified Arabic" w:cs="Simplified Arabic"/>
          <w:b/>
          <w:bCs/>
          <w:sz w:val="28"/>
          <w:szCs w:val="28"/>
        </w:rPr>
      </w:pPr>
      <w:r w:rsidRPr="005568B8">
        <w:rPr>
          <w:rFonts w:ascii="Simplified Arabic" w:eastAsiaTheme="minorEastAsia" w:hAnsi="Simplified Arabic" w:cs="Simplified Arabic"/>
          <w:b/>
          <w:bCs/>
          <w:sz w:val="28"/>
          <w:szCs w:val="28"/>
          <w:rtl/>
        </w:rPr>
        <w:t>أولاً</w:t>
      </w:r>
      <w:r w:rsidRPr="005568B8">
        <w:rPr>
          <w:rFonts w:ascii="Simplified Arabic" w:eastAsiaTheme="minorEastAsia" w:hAnsi="Simplified Arabic" w:cs="Simplified Arabic"/>
          <w:b/>
          <w:bCs/>
          <w:sz w:val="28"/>
          <w:szCs w:val="28"/>
          <w:rtl/>
          <w:lang w:bidi="ar-EG"/>
        </w:rPr>
        <w:t xml:space="preserve">: </w:t>
      </w:r>
      <w:r w:rsidRPr="005568B8">
        <w:rPr>
          <w:rFonts w:ascii="Simplified Arabic" w:eastAsiaTheme="minorEastAsia" w:hAnsi="Simplified Arabic" w:cs="Simplified Arabic"/>
          <w:b/>
          <w:bCs/>
          <w:sz w:val="28"/>
          <w:szCs w:val="28"/>
          <w:rtl/>
        </w:rPr>
        <w:t>الهدف</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العام</w:t>
      </w:r>
      <w:r w:rsidRPr="005568B8">
        <w:rPr>
          <w:rFonts w:ascii="Simplified Arabic" w:eastAsiaTheme="minorEastAsia" w:hAnsi="Simplified Arabic" w:cs="Simplified Arabic"/>
          <w:b/>
          <w:bCs/>
          <w:sz w:val="28"/>
          <w:szCs w:val="28"/>
        </w:rPr>
        <w:t xml:space="preserve"> </w:t>
      </w:r>
      <w:r w:rsidR="008301C4">
        <w:rPr>
          <w:rFonts w:ascii="Simplified Arabic" w:eastAsiaTheme="minorEastAsia" w:hAnsi="Simplified Arabic" w:cs="Simplified Arabic"/>
          <w:b/>
          <w:bCs/>
          <w:sz w:val="28"/>
          <w:szCs w:val="28"/>
          <w:rtl/>
        </w:rPr>
        <w:t>للبرنامج:</w:t>
      </w:r>
    </w:p>
    <w:p w14:paraId="563C9C28" w14:textId="77777777" w:rsidR="00DC23A2" w:rsidRDefault="008301C4" w:rsidP="008301C4">
      <w:pPr>
        <w:bidi/>
        <w:spacing w:after="0" w:line="240" w:lineRule="auto"/>
        <w:jc w:val="both"/>
        <w:rPr>
          <w:rFonts w:ascii="Simplified Arabic" w:eastAsiaTheme="minorEastAsia" w:hAnsi="Simplified Arabic" w:cs="Simplified Arabic"/>
          <w:sz w:val="28"/>
          <w:szCs w:val="28"/>
        </w:rPr>
      </w:pPr>
      <w:r>
        <w:rPr>
          <w:rFonts w:ascii="Simplified Arabic" w:eastAsiaTheme="minorEastAsia" w:hAnsi="Simplified Arabic" w:cs="Simplified Arabic"/>
          <w:b/>
          <w:bCs/>
          <w:sz w:val="28"/>
          <w:szCs w:val="28"/>
        </w:rPr>
        <w:t xml:space="preserve">   </w:t>
      </w:r>
      <w:r>
        <w:rPr>
          <w:rFonts w:ascii="Simplified Arabic" w:eastAsiaTheme="minorEastAsia" w:hAnsi="Simplified Arabic" w:cs="Simplified Arabic"/>
          <w:sz w:val="28"/>
          <w:szCs w:val="28"/>
        </w:rPr>
        <w:t xml:space="preserve">  </w:t>
      </w:r>
      <w:r w:rsidR="006B16D1" w:rsidRPr="005568B8">
        <w:rPr>
          <w:rFonts w:ascii="Simplified Arabic" w:eastAsiaTheme="minorEastAsia" w:hAnsi="Simplified Arabic" w:cs="Simplified Arabic"/>
          <w:sz w:val="28"/>
          <w:szCs w:val="28"/>
          <w:rtl/>
        </w:rPr>
        <w:t>يقوم</w:t>
      </w:r>
      <w:r w:rsidR="006B16D1" w:rsidRPr="005568B8">
        <w:rPr>
          <w:rFonts w:ascii="Simplified Arabic" w:eastAsiaTheme="minorEastAsia" w:hAnsi="Simplified Arabic" w:cs="Simplified Arabic"/>
          <w:sz w:val="28"/>
          <w:szCs w:val="28"/>
        </w:rPr>
        <w:t xml:space="preserve"> </w:t>
      </w:r>
      <w:r w:rsidR="006B16D1" w:rsidRPr="005568B8">
        <w:rPr>
          <w:rFonts w:ascii="Simplified Arabic" w:eastAsiaTheme="minorEastAsia" w:hAnsi="Simplified Arabic" w:cs="Simplified Arabic"/>
          <w:sz w:val="28"/>
          <w:szCs w:val="28"/>
          <w:rtl/>
        </w:rPr>
        <w:t>البرنامج</w:t>
      </w:r>
      <w:r w:rsidR="006B16D1" w:rsidRPr="005568B8">
        <w:rPr>
          <w:rFonts w:ascii="Simplified Arabic" w:eastAsiaTheme="minorEastAsia" w:hAnsi="Simplified Arabic" w:cs="Simplified Arabic"/>
          <w:sz w:val="28"/>
          <w:szCs w:val="28"/>
        </w:rPr>
        <w:t xml:space="preserve"> </w:t>
      </w:r>
      <w:r w:rsidR="006B16D1" w:rsidRPr="005568B8">
        <w:rPr>
          <w:rFonts w:ascii="Simplified Arabic" w:eastAsiaTheme="minorEastAsia" w:hAnsi="Simplified Arabic" w:cs="Simplified Arabic"/>
          <w:sz w:val="28"/>
          <w:szCs w:val="28"/>
          <w:rtl/>
        </w:rPr>
        <w:t>على</w:t>
      </w:r>
      <w:r w:rsidR="006B16D1" w:rsidRPr="005568B8">
        <w:rPr>
          <w:rFonts w:ascii="Simplified Arabic" w:eastAsiaTheme="minorEastAsia" w:hAnsi="Simplified Arabic" w:cs="Simplified Arabic"/>
          <w:sz w:val="28"/>
          <w:szCs w:val="28"/>
        </w:rPr>
        <w:t xml:space="preserve"> </w:t>
      </w:r>
      <w:r w:rsidR="006B16D1" w:rsidRPr="005568B8">
        <w:rPr>
          <w:rFonts w:ascii="Simplified Arabic" w:eastAsiaTheme="minorEastAsia" w:hAnsi="Simplified Arabic" w:cs="Simplified Arabic"/>
          <w:sz w:val="28"/>
          <w:szCs w:val="28"/>
          <w:rtl/>
        </w:rPr>
        <w:t>هدف</w:t>
      </w:r>
      <w:r w:rsidR="006B16D1" w:rsidRPr="005568B8">
        <w:rPr>
          <w:rFonts w:ascii="Simplified Arabic" w:eastAsiaTheme="minorEastAsia" w:hAnsi="Simplified Arabic" w:cs="Simplified Arabic"/>
          <w:sz w:val="28"/>
          <w:szCs w:val="28"/>
        </w:rPr>
        <w:t xml:space="preserve"> </w:t>
      </w:r>
      <w:r w:rsidR="006B16D1" w:rsidRPr="005568B8">
        <w:rPr>
          <w:rFonts w:ascii="Simplified Arabic" w:eastAsiaTheme="minorEastAsia" w:hAnsi="Simplified Arabic" w:cs="Simplified Arabic"/>
          <w:sz w:val="28"/>
          <w:szCs w:val="28"/>
          <w:rtl/>
        </w:rPr>
        <w:t>عام</w:t>
      </w:r>
      <w:r w:rsidR="006B16D1" w:rsidRPr="005568B8">
        <w:rPr>
          <w:rFonts w:ascii="Simplified Arabic" w:eastAsiaTheme="minorEastAsia" w:hAnsi="Simplified Arabic" w:cs="Simplified Arabic"/>
          <w:sz w:val="28"/>
          <w:szCs w:val="28"/>
        </w:rPr>
        <w:t xml:space="preserve"> </w:t>
      </w:r>
      <w:r w:rsidR="006B16D1" w:rsidRPr="005568B8">
        <w:rPr>
          <w:rFonts w:ascii="Simplified Arabic" w:eastAsiaTheme="minorEastAsia" w:hAnsi="Simplified Arabic" w:cs="Simplified Arabic"/>
          <w:sz w:val="28"/>
          <w:szCs w:val="28"/>
          <w:rtl/>
        </w:rPr>
        <w:t xml:space="preserve">وهو: </w:t>
      </w:r>
    </w:p>
    <w:p w14:paraId="6E3F7FCC" w14:textId="77777777" w:rsidR="00DC23A2" w:rsidRDefault="006B16D1" w:rsidP="00DC23A2">
      <w:pPr>
        <w:bidi/>
        <w:spacing w:after="0" w:line="240" w:lineRule="auto"/>
        <w:jc w:val="both"/>
        <w:rPr>
          <w:rFonts w:ascii="Simplified Arabic" w:eastAsiaTheme="minorEastAsia" w:hAnsi="Simplified Arabic" w:cs="Simplified Arabic"/>
          <w:sz w:val="28"/>
          <w:szCs w:val="28"/>
        </w:rPr>
      </w:pPr>
      <w:r w:rsidRPr="005568B8">
        <w:rPr>
          <w:rFonts w:ascii="Simplified Arabic" w:eastAsiaTheme="minorEastAsia" w:hAnsi="Simplified Arabic" w:cs="Simplified Arabic"/>
          <w:sz w:val="28"/>
          <w:szCs w:val="28"/>
          <w:rtl/>
        </w:rPr>
        <w:t>تنمية</w:t>
      </w:r>
      <w:r w:rsidRPr="005568B8">
        <w:rPr>
          <w:rFonts w:ascii="Simplified Arabic" w:eastAsiaTheme="minorEastAsia" w:hAnsi="Simplified Arabic" w:cs="Simplified Arabic"/>
          <w:sz w:val="28"/>
          <w:szCs w:val="28"/>
        </w:rPr>
        <w:t xml:space="preserve"> </w:t>
      </w:r>
      <w:r w:rsidR="00B62EE2">
        <w:rPr>
          <w:rFonts w:ascii="Simplified Arabic" w:eastAsiaTheme="minorEastAsia" w:hAnsi="Simplified Arabic" w:cs="Simplified Arabic" w:hint="cs"/>
          <w:sz w:val="28"/>
          <w:szCs w:val="28"/>
          <w:rtl/>
        </w:rPr>
        <w:t xml:space="preserve">مفهوم </w:t>
      </w:r>
      <w:r w:rsidR="00EC7D50">
        <w:rPr>
          <w:rFonts w:ascii="Simplified Arabic" w:hAnsi="Simplified Arabic" w:cs="Simplified Arabic" w:hint="cs"/>
          <w:sz w:val="28"/>
          <w:szCs w:val="28"/>
          <w:rtl/>
        </w:rPr>
        <w:t>الذات الجسمية</w:t>
      </w:r>
      <w:r w:rsidR="00EC7D50" w:rsidRPr="005568B8">
        <w:rPr>
          <w:rFonts w:ascii="Simplified Arabic" w:hAnsi="Simplified Arabic" w:cs="Simplified Arabic"/>
          <w:sz w:val="28"/>
          <w:szCs w:val="28"/>
          <w:rtl/>
        </w:rPr>
        <w:t xml:space="preserve"> </w:t>
      </w:r>
      <w:r w:rsidRPr="005568B8">
        <w:rPr>
          <w:rFonts w:ascii="Simplified Arabic" w:eastAsiaTheme="minorEastAsia" w:hAnsi="Simplified Arabic" w:cs="Simplified Arabic"/>
          <w:sz w:val="28"/>
          <w:szCs w:val="28"/>
          <w:rtl/>
        </w:rPr>
        <w:t>لدى</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طفل</w:t>
      </w:r>
      <w:r w:rsidRPr="005568B8">
        <w:rPr>
          <w:rFonts w:ascii="Simplified Arabic" w:eastAsiaTheme="minorEastAsia" w:hAnsi="Simplified Arabic" w:cs="Simplified Arabic"/>
          <w:sz w:val="28"/>
          <w:szCs w:val="28"/>
        </w:rPr>
        <w:t xml:space="preserve"> </w:t>
      </w:r>
      <w:r w:rsidR="00EC7D50">
        <w:rPr>
          <w:rFonts w:ascii="Simplified Arabic" w:eastAsiaTheme="minorEastAsia" w:hAnsi="Simplified Arabic" w:cs="Simplified Arabic"/>
          <w:sz w:val="28"/>
          <w:szCs w:val="28"/>
          <w:rtl/>
        </w:rPr>
        <w:t xml:space="preserve">الروضة من خلال </w:t>
      </w:r>
      <w:r w:rsidR="00EC7D50">
        <w:rPr>
          <w:rFonts w:ascii="Simplified Arabic" w:eastAsiaTheme="minorEastAsia" w:hAnsi="Simplified Arabic" w:cs="Simplified Arabic" w:hint="cs"/>
          <w:sz w:val="28"/>
          <w:szCs w:val="28"/>
          <w:rtl/>
        </w:rPr>
        <w:t xml:space="preserve">برنامج التمرينات التمثيلية </w:t>
      </w:r>
      <w:r w:rsidR="00DC23A2">
        <w:rPr>
          <w:rFonts w:ascii="Simplified Arabic" w:eastAsiaTheme="minorEastAsia" w:hAnsi="Simplified Arabic" w:cs="Simplified Arabic"/>
          <w:sz w:val="28"/>
          <w:szCs w:val="28"/>
        </w:rPr>
        <w:t>.</w:t>
      </w:r>
    </w:p>
    <w:p w14:paraId="1516AA13" w14:textId="77777777" w:rsidR="006B16D1" w:rsidRPr="00DC23A2" w:rsidRDefault="006B16D1" w:rsidP="00DC23A2">
      <w:pPr>
        <w:bidi/>
        <w:spacing w:after="0" w:line="240" w:lineRule="auto"/>
        <w:jc w:val="both"/>
        <w:rPr>
          <w:rFonts w:ascii="Simplified Arabic" w:eastAsiaTheme="minorEastAsia" w:hAnsi="Simplified Arabic" w:cs="Simplified Arabic"/>
          <w:b/>
          <w:bCs/>
          <w:sz w:val="28"/>
          <w:szCs w:val="28"/>
          <w:rtl/>
        </w:rPr>
      </w:pPr>
      <w:r w:rsidRPr="00DC23A2">
        <w:rPr>
          <w:rFonts w:ascii="Simplified Arabic" w:eastAsiaTheme="minorEastAsia" w:hAnsi="Simplified Arabic" w:cs="Simplified Arabic"/>
          <w:b/>
          <w:bCs/>
          <w:sz w:val="28"/>
          <w:szCs w:val="28"/>
          <w:rtl/>
        </w:rPr>
        <w:t xml:space="preserve"> ويتفرع</w:t>
      </w:r>
      <w:r w:rsidRPr="00DC23A2">
        <w:rPr>
          <w:rFonts w:ascii="Simplified Arabic" w:eastAsiaTheme="minorEastAsia" w:hAnsi="Simplified Arabic" w:cs="Simplified Arabic"/>
          <w:b/>
          <w:bCs/>
          <w:sz w:val="28"/>
          <w:szCs w:val="28"/>
        </w:rPr>
        <w:t xml:space="preserve"> </w:t>
      </w:r>
      <w:r w:rsidRPr="00DC23A2">
        <w:rPr>
          <w:rFonts w:ascii="Simplified Arabic" w:eastAsiaTheme="minorEastAsia" w:hAnsi="Simplified Arabic" w:cs="Simplified Arabic"/>
          <w:b/>
          <w:bCs/>
          <w:sz w:val="28"/>
          <w:szCs w:val="28"/>
          <w:rtl/>
        </w:rPr>
        <w:t>من</w:t>
      </w:r>
      <w:r w:rsidRPr="00DC23A2">
        <w:rPr>
          <w:rFonts w:ascii="Simplified Arabic" w:eastAsiaTheme="minorEastAsia" w:hAnsi="Simplified Arabic" w:cs="Simplified Arabic"/>
          <w:b/>
          <w:bCs/>
          <w:sz w:val="28"/>
          <w:szCs w:val="28"/>
        </w:rPr>
        <w:t xml:space="preserve"> </w:t>
      </w:r>
      <w:r w:rsidRPr="00DC23A2">
        <w:rPr>
          <w:rFonts w:ascii="Simplified Arabic" w:eastAsiaTheme="minorEastAsia" w:hAnsi="Simplified Arabic" w:cs="Simplified Arabic"/>
          <w:b/>
          <w:bCs/>
          <w:sz w:val="28"/>
          <w:szCs w:val="28"/>
          <w:rtl/>
        </w:rPr>
        <w:t>هذا</w:t>
      </w:r>
      <w:r w:rsidRPr="00DC23A2">
        <w:rPr>
          <w:rFonts w:ascii="Simplified Arabic" w:eastAsiaTheme="minorEastAsia" w:hAnsi="Simplified Arabic" w:cs="Simplified Arabic"/>
          <w:b/>
          <w:bCs/>
          <w:sz w:val="28"/>
          <w:szCs w:val="28"/>
        </w:rPr>
        <w:t xml:space="preserve"> </w:t>
      </w:r>
      <w:r w:rsidRPr="00DC23A2">
        <w:rPr>
          <w:rFonts w:ascii="Simplified Arabic" w:eastAsiaTheme="minorEastAsia" w:hAnsi="Simplified Arabic" w:cs="Simplified Arabic"/>
          <w:b/>
          <w:bCs/>
          <w:sz w:val="28"/>
          <w:szCs w:val="28"/>
          <w:rtl/>
        </w:rPr>
        <w:t>الهدف</w:t>
      </w:r>
      <w:r w:rsidRPr="00DC23A2">
        <w:rPr>
          <w:rFonts w:ascii="Simplified Arabic" w:eastAsiaTheme="minorEastAsia" w:hAnsi="Simplified Arabic" w:cs="Simplified Arabic"/>
          <w:b/>
          <w:bCs/>
          <w:sz w:val="28"/>
          <w:szCs w:val="28"/>
        </w:rPr>
        <w:t xml:space="preserve"> </w:t>
      </w:r>
      <w:r w:rsidRPr="00DC23A2">
        <w:rPr>
          <w:rFonts w:ascii="Simplified Arabic" w:eastAsiaTheme="minorEastAsia" w:hAnsi="Simplified Arabic" w:cs="Simplified Arabic"/>
          <w:b/>
          <w:bCs/>
          <w:sz w:val="28"/>
          <w:szCs w:val="28"/>
          <w:rtl/>
        </w:rPr>
        <w:t>العام</w:t>
      </w:r>
      <w:r w:rsidRPr="00DC23A2">
        <w:rPr>
          <w:rFonts w:ascii="Simplified Arabic" w:eastAsiaTheme="minorEastAsia" w:hAnsi="Simplified Arabic" w:cs="Simplified Arabic"/>
          <w:b/>
          <w:bCs/>
          <w:sz w:val="28"/>
          <w:szCs w:val="28"/>
        </w:rPr>
        <w:t xml:space="preserve"> </w:t>
      </w:r>
      <w:r w:rsidRPr="00DC23A2">
        <w:rPr>
          <w:rFonts w:ascii="Simplified Arabic" w:eastAsiaTheme="minorEastAsia" w:hAnsi="Simplified Arabic" w:cs="Simplified Arabic"/>
          <w:b/>
          <w:bCs/>
          <w:sz w:val="28"/>
          <w:szCs w:val="28"/>
          <w:rtl/>
        </w:rPr>
        <w:t>مجموعة</w:t>
      </w:r>
      <w:r w:rsidRPr="00DC23A2">
        <w:rPr>
          <w:rFonts w:ascii="Simplified Arabic" w:eastAsiaTheme="minorEastAsia" w:hAnsi="Simplified Arabic" w:cs="Simplified Arabic"/>
          <w:b/>
          <w:bCs/>
          <w:sz w:val="28"/>
          <w:szCs w:val="28"/>
        </w:rPr>
        <w:t xml:space="preserve"> </w:t>
      </w:r>
      <w:r w:rsidRPr="00DC23A2">
        <w:rPr>
          <w:rFonts w:ascii="Simplified Arabic" w:eastAsiaTheme="minorEastAsia" w:hAnsi="Simplified Arabic" w:cs="Simplified Arabic"/>
          <w:b/>
          <w:bCs/>
          <w:sz w:val="28"/>
          <w:szCs w:val="28"/>
          <w:rtl/>
        </w:rPr>
        <w:t>من</w:t>
      </w:r>
      <w:r w:rsidRPr="00DC23A2">
        <w:rPr>
          <w:rFonts w:ascii="Simplified Arabic" w:eastAsiaTheme="minorEastAsia" w:hAnsi="Simplified Arabic" w:cs="Simplified Arabic"/>
          <w:b/>
          <w:bCs/>
          <w:sz w:val="28"/>
          <w:szCs w:val="28"/>
        </w:rPr>
        <w:t xml:space="preserve"> </w:t>
      </w:r>
      <w:r w:rsidRPr="00DC23A2">
        <w:rPr>
          <w:rFonts w:ascii="Simplified Arabic" w:eastAsiaTheme="minorEastAsia" w:hAnsi="Simplified Arabic" w:cs="Simplified Arabic"/>
          <w:b/>
          <w:bCs/>
          <w:sz w:val="28"/>
          <w:szCs w:val="28"/>
          <w:rtl/>
        </w:rPr>
        <w:t>الأهداف</w:t>
      </w:r>
      <w:r w:rsidRPr="00DC23A2">
        <w:rPr>
          <w:rFonts w:ascii="Simplified Arabic" w:eastAsiaTheme="minorEastAsia" w:hAnsi="Simplified Arabic" w:cs="Simplified Arabic"/>
          <w:b/>
          <w:bCs/>
          <w:sz w:val="28"/>
          <w:szCs w:val="28"/>
        </w:rPr>
        <w:t xml:space="preserve"> </w:t>
      </w:r>
      <w:r w:rsidRPr="00DC23A2">
        <w:rPr>
          <w:rFonts w:ascii="Simplified Arabic" w:eastAsiaTheme="minorEastAsia" w:hAnsi="Simplified Arabic" w:cs="Simplified Arabic"/>
          <w:b/>
          <w:bCs/>
          <w:sz w:val="28"/>
          <w:szCs w:val="28"/>
          <w:rtl/>
        </w:rPr>
        <w:t>الفرعية</w:t>
      </w:r>
      <w:r w:rsidRPr="00DC23A2">
        <w:rPr>
          <w:rFonts w:ascii="Simplified Arabic" w:eastAsiaTheme="minorEastAsia" w:hAnsi="Simplified Arabic" w:cs="Simplified Arabic"/>
          <w:b/>
          <w:bCs/>
          <w:sz w:val="28"/>
          <w:szCs w:val="28"/>
        </w:rPr>
        <w:t xml:space="preserve"> </w:t>
      </w:r>
      <w:r w:rsidRPr="00DC23A2">
        <w:rPr>
          <w:rFonts w:ascii="Simplified Arabic" w:eastAsiaTheme="minorEastAsia" w:hAnsi="Simplified Arabic" w:cs="Simplified Arabic"/>
          <w:b/>
          <w:bCs/>
          <w:sz w:val="28"/>
          <w:szCs w:val="28"/>
          <w:rtl/>
        </w:rPr>
        <w:t>تتمثل</w:t>
      </w:r>
      <w:r w:rsidRPr="00DC23A2">
        <w:rPr>
          <w:rFonts w:ascii="Simplified Arabic" w:eastAsiaTheme="minorEastAsia" w:hAnsi="Simplified Arabic" w:cs="Simplified Arabic"/>
          <w:b/>
          <w:bCs/>
          <w:sz w:val="28"/>
          <w:szCs w:val="28"/>
        </w:rPr>
        <w:t xml:space="preserve"> </w:t>
      </w:r>
      <w:r w:rsidRPr="00DC23A2">
        <w:rPr>
          <w:rFonts w:ascii="Simplified Arabic" w:eastAsiaTheme="minorEastAsia" w:hAnsi="Simplified Arabic" w:cs="Simplified Arabic"/>
          <w:b/>
          <w:bCs/>
          <w:sz w:val="28"/>
          <w:szCs w:val="28"/>
          <w:rtl/>
        </w:rPr>
        <w:t>في:</w:t>
      </w:r>
    </w:p>
    <w:p w14:paraId="21876336" w14:textId="77777777" w:rsidR="00EC7D50" w:rsidRDefault="003016FC" w:rsidP="00EC7D50">
      <w:pPr>
        <w:bidi/>
        <w:spacing w:after="0"/>
        <w:rPr>
          <w:rFonts w:ascii="Simplified Arabic" w:eastAsiaTheme="minorEastAsia" w:hAnsi="Simplified Arabic" w:cs="Simplified Arabic"/>
          <w:spacing w:val="-6"/>
          <w:sz w:val="28"/>
          <w:szCs w:val="28"/>
          <w:rtl/>
        </w:rPr>
      </w:pPr>
      <w:r>
        <w:rPr>
          <w:rFonts w:ascii="Simplified Arabic" w:hAnsi="Simplified Arabic" w:cs="Simplified Arabic" w:hint="cs"/>
          <w:sz w:val="28"/>
          <w:szCs w:val="28"/>
          <w:rtl/>
        </w:rPr>
        <w:t xml:space="preserve"> </w:t>
      </w:r>
      <w:r w:rsidR="00EC7D50">
        <w:rPr>
          <w:rFonts w:ascii="Simplified Arabic" w:eastAsiaTheme="minorEastAsia" w:hAnsi="Simplified Arabic" w:cs="Simplified Arabic"/>
          <w:spacing w:val="-6"/>
          <w:sz w:val="28"/>
          <w:szCs w:val="28"/>
          <w:rtl/>
        </w:rPr>
        <w:t>- أن يتعرف الطفل على أجزاء جسمه.</w:t>
      </w:r>
    </w:p>
    <w:p w14:paraId="61F5CCF5" w14:textId="77777777" w:rsidR="00EC7D50" w:rsidRDefault="00EC7D50" w:rsidP="00EC7D50">
      <w:pPr>
        <w:bidi/>
        <w:spacing w:after="0"/>
        <w:rPr>
          <w:rFonts w:ascii="Simplified Arabic" w:eastAsiaTheme="minorEastAsia" w:hAnsi="Simplified Arabic" w:cs="Simplified Arabic"/>
          <w:spacing w:val="-6"/>
          <w:sz w:val="28"/>
          <w:szCs w:val="28"/>
          <w:rtl/>
        </w:rPr>
      </w:pPr>
      <w:r>
        <w:rPr>
          <w:rFonts w:ascii="Simplified Arabic" w:eastAsiaTheme="minorEastAsia" w:hAnsi="Simplified Arabic" w:cs="Simplified Arabic"/>
          <w:spacing w:val="-6"/>
          <w:sz w:val="28"/>
          <w:szCs w:val="28"/>
          <w:rtl/>
        </w:rPr>
        <w:t>- أن يذكر الطفل وظيفة العضو فى جسمه .</w:t>
      </w:r>
    </w:p>
    <w:p w14:paraId="2DC4B1A4" w14:textId="77777777" w:rsidR="00EC7D50" w:rsidRDefault="00EC7D50" w:rsidP="00EC7D50">
      <w:pPr>
        <w:bidi/>
        <w:spacing w:after="0"/>
        <w:rPr>
          <w:rFonts w:ascii="Simplified Arabic" w:eastAsiaTheme="minorEastAsia" w:hAnsi="Simplified Arabic" w:cs="Simplified Arabic"/>
          <w:spacing w:val="-6"/>
          <w:sz w:val="28"/>
          <w:szCs w:val="28"/>
          <w:rtl/>
        </w:rPr>
      </w:pPr>
      <w:r>
        <w:rPr>
          <w:rFonts w:ascii="Simplified Arabic" w:eastAsiaTheme="minorEastAsia" w:hAnsi="Simplified Arabic" w:cs="Simplified Arabic"/>
          <w:spacing w:val="-6"/>
          <w:sz w:val="28"/>
          <w:szCs w:val="28"/>
          <w:rtl/>
        </w:rPr>
        <w:t>- أن يذكر الطفل استخدام كل حاسة</w:t>
      </w:r>
      <w:r w:rsidR="008301C4">
        <w:rPr>
          <w:rFonts w:ascii="Simplified Arabic" w:eastAsiaTheme="minorEastAsia" w:hAnsi="Simplified Arabic" w:cs="Simplified Arabic"/>
          <w:spacing w:val="-6"/>
          <w:sz w:val="28"/>
          <w:szCs w:val="28"/>
        </w:rPr>
        <w:t>.</w:t>
      </w:r>
    </w:p>
    <w:p w14:paraId="6DDFA3DC" w14:textId="77777777" w:rsidR="00EC7D50" w:rsidRDefault="00EC7D50" w:rsidP="00EC7D50">
      <w:pPr>
        <w:shd w:val="clear" w:color="auto" w:fill="FFFFFF" w:themeFill="background1"/>
        <w:bidi/>
        <w:spacing w:after="0" w:line="240" w:lineRule="auto"/>
        <w:rPr>
          <w:rFonts w:ascii="Simplified Arabic" w:eastAsiaTheme="minorEastAsia" w:hAnsi="Simplified Arabic" w:cs="Simplified Arabic"/>
          <w:spacing w:val="-6"/>
          <w:sz w:val="28"/>
          <w:szCs w:val="28"/>
          <w:rtl/>
        </w:rPr>
      </w:pPr>
      <w:r>
        <w:rPr>
          <w:rFonts w:ascii="Simplified Arabic" w:eastAsiaTheme="minorEastAsia" w:hAnsi="Simplified Arabic" w:cs="Simplified Arabic"/>
          <w:spacing w:val="-6"/>
          <w:sz w:val="28"/>
          <w:szCs w:val="28"/>
          <w:rtl/>
        </w:rPr>
        <w:t xml:space="preserve">- أن يحل الطفل الكلمات المتقاطعة الخاصة باعضاء الحواس الخمس </w:t>
      </w:r>
      <w:r w:rsidR="008301C4">
        <w:rPr>
          <w:rFonts w:ascii="Simplified Arabic" w:eastAsiaTheme="minorEastAsia" w:hAnsi="Simplified Arabic" w:cs="Simplified Arabic"/>
          <w:spacing w:val="-6"/>
          <w:sz w:val="28"/>
          <w:szCs w:val="28"/>
        </w:rPr>
        <w:t>.</w:t>
      </w:r>
    </w:p>
    <w:p w14:paraId="379E3379" w14:textId="77777777" w:rsidR="00EC7D50" w:rsidRDefault="00EC7D50" w:rsidP="00EC7D50">
      <w:pPr>
        <w:shd w:val="clear" w:color="auto" w:fill="FFFFFF" w:themeFill="background1"/>
        <w:bidi/>
        <w:spacing w:after="0" w:line="240" w:lineRule="auto"/>
        <w:rPr>
          <w:rFonts w:ascii="Simplified Arabic" w:eastAsiaTheme="minorEastAsia" w:hAnsi="Simplified Arabic" w:cs="Simplified Arabic"/>
          <w:spacing w:val="-6"/>
          <w:sz w:val="28"/>
          <w:szCs w:val="28"/>
          <w:rtl/>
        </w:rPr>
      </w:pPr>
      <w:r>
        <w:rPr>
          <w:rFonts w:ascii="Simplified Arabic" w:eastAsiaTheme="minorEastAsia" w:hAnsi="Simplified Arabic" w:cs="Simplified Arabic"/>
          <w:spacing w:val="-6"/>
          <w:sz w:val="28"/>
          <w:szCs w:val="28"/>
          <w:rtl/>
        </w:rPr>
        <w:t>- أن ي</w:t>
      </w:r>
      <w:r>
        <w:rPr>
          <w:rFonts w:ascii="Simplified Arabic" w:eastAsiaTheme="minorEastAsia" w:hAnsi="Simplified Arabic" w:cs="Simplified Arabic" w:hint="cs"/>
          <w:spacing w:val="-6"/>
          <w:sz w:val="28"/>
          <w:szCs w:val="28"/>
          <w:rtl/>
        </w:rPr>
        <w:t>فرق</w:t>
      </w:r>
      <w:r>
        <w:rPr>
          <w:rFonts w:ascii="Simplified Arabic" w:eastAsiaTheme="minorEastAsia" w:hAnsi="Simplified Arabic" w:cs="Simplified Arabic"/>
          <w:spacing w:val="-6"/>
          <w:sz w:val="28"/>
          <w:szCs w:val="28"/>
          <w:rtl/>
        </w:rPr>
        <w:t xml:space="preserve"> الطفل بين شكل العضو فى الانسان عن الحيوان </w:t>
      </w:r>
      <w:r w:rsidR="008301C4">
        <w:rPr>
          <w:rFonts w:ascii="Simplified Arabic" w:eastAsiaTheme="minorEastAsia" w:hAnsi="Simplified Arabic" w:cs="Simplified Arabic"/>
          <w:spacing w:val="-6"/>
          <w:sz w:val="28"/>
          <w:szCs w:val="28"/>
        </w:rPr>
        <w:t>.</w:t>
      </w:r>
    </w:p>
    <w:p w14:paraId="4B2968DF" w14:textId="77777777" w:rsidR="00EC7D50" w:rsidRDefault="008301C4" w:rsidP="00EC7D50">
      <w:pPr>
        <w:bidi/>
        <w:spacing w:after="0"/>
        <w:rPr>
          <w:rFonts w:ascii="Simplified Arabic" w:eastAsiaTheme="minorEastAsia" w:hAnsi="Simplified Arabic" w:cs="Simplified Arabic"/>
          <w:spacing w:val="-6"/>
          <w:sz w:val="28"/>
          <w:szCs w:val="28"/>
          <w:rtl/>
        </w:rPr>
      </w:pPr>
      <w:r>
        <w:rPr>
          <w:rFonts w:ascii="Simplified Arabic" w:eastAsiaTheme="minorEastAsia" w:hAnsi="Simplified Arabic" w:cs="Simplified Arabic"/>
          <w:spacing w:val="-6"/>
          <w:sz w:val="28"/>
          <w:szCs w:val="28"/>
        </w:rPr>
        <w:t xml:space="preserve">- </w:t>
      </w:r>
      <w:r w:rsidR="00EC7D50">
        <w:rPr>
          <w:rFonts w:ascii="Simplified Arabic" w:eastAsiaTheme="minorEastAsia" w:hAnsi="Simplified Arabic" w:cs="Simplified Arabic"/>
          <w:spacing w:val="-6"/>
          <w:sz w:val="28"/>
          <w:szCs w:val="28"/>
          <w:rtl/>
        </w:rPr>
        <w:t>أن يحدد الطفل مكان العضو فى جسمه</w:t>
      </w:r>
      <w:r>
        <w:rPr>
          <w:rFonts w:ascii="Simplified Arabic" w:eastAsiaTheme="minorEastAsia" w:hAnsi="Simplified Arabic" w:cs="Simplified Arabic"/>
          <w:spacing w:val="-6"/>
          <w:sz w:val="28"/>
          <w:szCs w:val="28"/>
        </w:rPr>
        <w:t>.</w:t>
      </w:r>
    </w:p>
    <w:p w14:paraId="0EA90A88" w14:textId="77777777" w:rsidR="00EC7D50" w:rsidRDefault="00EC7D50" w:rsidP="00EC7D50">
      <w:pPr>
        <w:bidi/>
        <w:spacing w:after="0"/>
        <w:rPr>
          <w:rFonts w:ascii="Simplified Arabic" w:eastAsiaTheme="minorEastAsia" w:hAnsi="Simplified Arabic" w:cs="Simplified Arabic"/>
          <w:spacing w:val="-6"/>
          <w:sz w:val="28"/>
          <w:szCs w:val="28"/>
          <w:rtl/>
        </w:rPr>
      </w:pPr>
      <w:r>
        <w:rPr>
          <w:rFonts w:ascii="Simplified Arabic" w:eastAsiaTheme="minorEastAsia" w:hAnsi="Simplified Arabic" w:cs="Simplified Arabic"/>
          <w:spacing w:val="-6"/>
          <w:sz w:val="28"/>
          <w:szCs w:val="28"/>
          <w:rtl/>
        </w:rPr>
        <w:t>- أن يختار الطفل المسار الصحيح فى المتاهة للوصول الى الاختيار المناسب للعضو</w:t>
      </w:r>
      <w:r w:rsidR="008301C4">
        <w:rPr>
          <w:rFonts w:ascii="Simplified Arabic" w:eastAsiaTheme="minorEastAsia" w:hAnsi="Simplified Arabic" w:cs="Simplified Arabic"/>
          <w:spacing w:val="-6"/>
          <w:sz w:val="28"/>
          <w:szCs w:val="28"/>
        </w:rPr>
        <w:t>.</w:t>
      </w:r>
    </w:p>
    <w:p w14:paraId="0605BCE1" w14:textId="77777777" w:rsidR="00EC7D50" w:rsidRDefault="00EC7D50" w:rsidP="00EC7D50">
      <w:pPr>
        <w:bidi/>
        <w:spacing w:after="0"/>
        <w:rPr>
          <w:rFonts w:ascii="Simplified Arabic" w:eastAsiaTheme="minorEastAsia" w:hAnsi="Simplified Arabic" w:cs="Simplified Arabic"/>
          <w:spacing w:val="-6"/>
          <w:sz w:val="28"/>
          <w:szCs w:val="28"/>
          <w:rtl/>
        </w:rPr>
      </w:pPr>
      <w:r>
        <w:rPr>
          <w:rFonts w:ascii="Simplified Arabic" w:eastAsiaTheme="minorEastAsia" w:hAnsi="Simplified Arabic" w:cs="Simplified Arabic"/>
          <w:spacing w:val="-6"/>
          <w:sz w:val="28"/>
          <w:szCs w:val="28"/>
          <w:rtl/>
        </w:rPr>
        <w:t>- أن يميز الطفل بين الحواس الخمسة .</w:t>
      </w:r>
    </w:p>
    <w:p w14:paraId="252BC36E" w14:textId="77777777" w:rsidR="00EC7D50" w:rsidRDefault="00EC7D50" w:rsidP="00EC7D50">
      <w:pPr>
        <w:shd w:val="clear" w:color="auto" w:fill="FFFFFF" w:themeFill="background1"/>
        <w:bidi/>
        <w:spacing w:after="0" w:line="240" w:lineRule="auto"/>
        <w:rPr>
          <w:rFonts w:ascii="Simplified Arabic" w:eastAsiaTheme="minorEastAsia" w:hAnsi="Simplified Arabic" w:cs="Simplified Arabic"/>
          <w:spacing w:val="-6"/>
          <w:sz w:val="28"/>
          <w:szCs w:val="28"/>
          <w:rtl/>
        </w:rPr>
      </w:pPr>
      <w:r>
        <w:rPr>
          <w:rFonts w:ascii="Simplified Arabic" w:eastAsiaTheme="minorEastAsia" w:hAnsi="Simplified Arabic" w:cs="Simplified Arabic"/>
          <w:spacing w:val="-6"/>
          <w:sz w:val="28"/>
          <w:szCs w:val="28"/>
          <w:rtl/>
        </w:rPr>
        <w:t>- أن يكتب الطفل الحروف الدالة على الحواس الخمسة</w:t>
      </w:r>
      <w:r w:rsidR="008301C4">
        <w:rPr>
          <w:rFonts w:ascii="Simplified Arabic" w:eastAsiaTheme="minorEastAsia" w:hAnsi="Simplified Arabic" w:cs="Simplified Arabic"/>
          <w:spacing w:val="-6"/>
          <w:sz w:val="28"/>
          <w:szCs w:val="28"/>
        </w:rPr>
        <w:t>.</w:t>
      </w:r>
    </w:p>
    <w:p w14:paraId="1AF51593" w14:textId="77777777" w:rsidR="00EC7D50" w:rsidRDefault="00EC7D50" w:rsidP="00EC7D50">
      <w:pPr>
        <w:shd w:val="clear" w:color="auto" w:fill="FFFFFF" w:themeFill="background1"/>
        <w:bidi/>
        <w:spacing w:after="0" w:line="240" w:lineRule="auto"/>
        <w:rPr>
          <w:rFonts w:ascii="Simplified Arabic" w:eastAsiaTheme="minorEastAsia" w:hAnsi="Simplified Arabic" w:cs="Simplified Arabic"/>
          <w:spacing w:val="-6"/>
          <w:sz w:val="28"/>
          <w:szCs w:val="28"/>
          <w:rtl/>
        </w:rPr>
      </w:pPr>
      <w:r>
        <w:rPr>
          <w:rFonts w:ascii="Simplified Arabic" w:eastAsiaTheme="minorEastAsia" w:hAnsi="Simplified Arabic" w:cs="Simplified Arabic"/>
          <w:spacing w:val="-6"/>
          <w:sz w:val="28"/>
          <w:szCs w:val="28"/>
          <w:rtl/>
        </w:rPr>
        <w:t>- أن يؤدى الطفل انماط حركية مختلفة</w:t>
      </w:r>
      <w:r w:rsidR="008301C4">
        <w:rPr>
          <w:rFonts w:ascii="Simplified Arabic" w:eastAsiaTheme="minorEastAsia" w:hAnsi="Simplified Arabic" w:cs="Simplified Arabic"/>
          <w:spacing w:val="-6"/>
          <w:sz w:val="28"/>
          <w:szCs w:val="28"/>
        </w:rPr>
        <w:t>.</w:t>
      </w:r>
    </w:p>
    <w:p w14:paraId="47496E3C" w14:textId="77777777" w:rsidR="00EC7D50" w:rsidRDefault="00EC7D50" w:rsidP="00EC7D50">
      <w:pPr>
        <w:bidi/>
        <w:spacing w:after="0"/>
        <w:rPr>
          <w:rFonts w:ascii="Simplified Arabic" w:eastAsiaTheme="minorEastAsia" w:hAnsi="Simplified Arabic" w:cs="Simplified Arabic"/>
          <w:spacing w:val="-6"/>
          <w:sz w:val="28"/>
          <w:szCs w:val="28"/>
          <w:rtl/>
        </w:rPr>
      </w:pPr>
      <w:r>
        <w:rPr>
          <w:rFonts w:ascii="Simplified Arabic" w:eastAsiaTheme="minorEastAsia" w:hAnsi="Simplified Arabic" w:cs="Simplified Arabic"/>
          <w:spacing w:val="-6"/>
          <w:sz w:val="28"/>
          <w:szCs w:val="28"/>
          <w:rtl/>
        </w:rPr>
        <w:t>- أن يشارك الطفل فى النشاط مع زملائه.</w:t>
      </w:r>
    </w:p>
    <w:p w14:paraId="6716D8B9" w14:textId="77777777" w:rsidR="00EC7D50" w:rsidRDefault="00EC7D50" w:rsidP="00EC7D50">
      <w:pPr>
        <w:bidi/>
        <w:spacing w:after="0"/>
        <w:rPr>
          <w:rFonts w:ascii="Simplified Arabic" w:eastAsiaTheme="minorEastAsia" w:hAnsi="Simplified Arabic" w:cs="Simplified Arabic"/>
          <w:spacing w:val="-6"/>
          <w:sz w:val="28"/>
          <w:szCs w:val="28"/>
          <w:rtl/>
        </w:rPr>
      </w:pPr>
      <w:r>
        <w:rPr>
          <w:rFonts w:ascii="Simplified Arabic" w:eastAsiaTheme="minorEastAsia" w:hAnsi="Simplified Arabic" w:cs="Simplified Arabic"/>
          <w:spacing w:val="-6"/>
          <w:sz w:val="28"/>
          <w:szCs w:val="28"/>
          <w:rtl/>
        </w:rPr>
        <w:t>- أن يستمتع الطفل بالنشاط بايجابية .</w:t>
      </w:r>
    </w:p>
    <w:p w14:paraId="728524BE" w14:textId="77777777" w:rsidR="00EC7D50" w:rsidRDefault="00EC7D50" w:rsidP="00EC7D50">
      <w:pPr>
        <w:bidi/>
        <w:spacing w:after="0"/>
        <w:rPr>
          <w:rFonts w:ascii="Simplified Arabic" w:eastAsiaTheme="minorEastAsia" w:hAnsi="Simplified Arabic" w:cs="Simplified Arabic"/>
          <w:spacing w:val="-6"/>
          <w:sz w:val="28"/>
          <w:szCs w:val="28"/>
          <w:rtl/>
        </w:rPr>
      </w:pPr>
      <w:r>
        <w:rPr>
          <w:rFonts w:ascii="Simplified Arabic" w:eastAsiaTheme="minorEastAsia" w:hAnsi="Simplified Arabic" w:cs="Simplified Arabic"/>
          <w:spacing w:val="-6"/>
          <w:sz w:val="28"/>
          <w:szCs w:val="28"/>
          <w:rtl/>
        </w:rPr>
        <w:t>- أن يتبع الطفل تعليمات المعلمة .</w:t>
      </w:r>
    </w:p>
    <w:p w14:paraId="78DF90AB" w14:textId="77777777" w:rsidR="00EC7D50" w:rsidRPr="005F5F47" w:rsidRDefault="00EC7D50" w:rsidP="00EC7D50">
      <w:pPr>
        <w:bidi/>
        <w:spacing w:after="0"/>
        <w:rPr>
          <w:rFonts w:ascii="Simplified Arabic" w:eastAsiaTheme="minorEastAsia" w:hAnsi="Simplified Arabic" w:cs="Simplified Arabic"/>
          <w:spacing w:val="-6"/>
          <w:sz w:val="28"/>
          <w:szCs w:val="28"/>
        </w:rPr>
      </w:pPr>
      <w:r>
        <w:rPr>
          <w:rFonts w:ascii="Simplified Arabic" w:eastAsiaTheme="minorEastAsia" w:hAnsi="Simplified Arabic" w:cs="Simplified Arabic" w:hint="cs"/>
          <w:spacing w:val="-6"/>
          <w:sz w:val="28"/>
          <w:szCs w:val="28"/>
          <w:rtl/>
        </w:rPr>
        <w:t xml:space="preserve">- </w:t>
      </w:r>
      <w:r w:rsidRPr="005F5F47">
        <w:rPr>
          <w:rFonts w:ascii="Simplified Arabic" w:eastAsiaTheme="minorEastAsia" w:hAnsi="Simplified Arabic" w:cs="Simplified Arabic"/>
          <w:spacing w:val="-6"/>
          <w:sz w:val="28"/>
          <w:szCs w:val="28"/>
          <w:rtl/>
        </w:rPr>
        <w:t>ان يستمتع الطفل بغناء العرائس.</w:t>
      </w:r>
    </w:p>
    <w:p w14:paraId="33BDF5DF" w14:textId="77777777" w:rsidR="00EC7D50" w:rsidRPr="00EC7D50" w:rsidRDefault="00EC7D50" w:rsidP="00E068D8">
      <w:pPr>
        <w:pStyle w:val="ListParagraph"/>
        <w:numPr>
          <w:ilvl w:val="0"/>
          <w:numId w:val="19"/>
        </w:numPr>
        <w:bidi/>
        <w:spacing w:after="0"/>
        <w:ind w:left="238"/>
        <w:rPr>
          <w:rFonts w:ascii="Simplified Arabic" w:eastAsiaTheme="minorEastAsia" w:hAnsi="Simplified Arabic" w:cs="Simplified Arabic"/>
          <w:spacing w:val="-6"/>
          <w:sz w:val="28"/>
          <w:szCs w:val="28"/>
          <w:rtl/>
        </w:rPr>
      </w:pPr>
      <w:r>
        <w:rPr>
          <w:rFonts w:ascii="Simplified Arabic" w:eastAsiaTheme="minorEastAsia" w:hAnsi="Simplified Arabic" w:cs="Simplified Arabic"/>
          <w:spacing w:val="-6"/>
          <w:sz w:val="28"/>
          <w:szCs w:val="28"/>
          <w:rtl/>
        </w:rPr>
        <w:t>أن يتعاون الطفل فى النشاط بإيجابية</w:t>
      </w:r>
      <w:r w:rsidR="008301C4">
        <w:rPr>
          <w:rFonts w:ascii="Simplified Arabic" w:eastAsiaTheme="minorEastAsia" w:hAnsi="Simplified Arabic" w:cs="Simplified Arabic"/>
          <w:spacing w:val="-6"/>
          <w:sz w:val="28"/>
          <w:szCs w:val="28"/>
        </w:rPr>
        <w:t>.</w:t>
      </w:r>
    </w:p>
    <w:p w14:paraId="198E2855" w14:textId="77777777" w:rsidR="006B16D1" w:rsidRPr="005568B8" w:rsidRDefault="006B16D1" w:rsidP="00EC7D50">
      <w:pPr>
        <w:bidi/>
        <w:spacing w:after="0" w:line="240" w:lineRule="auto"/>
        <w:jc w:val="both"/>
        <w:rPr>
          <w:rFonts w:ascii="Simplified Arabic" w:eastAsiaTheme="minorEastAsia" w:hAnsi="Simplified Arabic" w:cs="Simplified Arabic"/>
          <w:b/>
          <w:bCs/>
          <w:sz w:val="28"/>
          <w:szCs w:val="28"/>
        </w:rPr>
      </w:pPr>
      <w:r w:rsidRPr="005568B8">
        <w:rPr>
          <w:rFonts w:ascii="Simplified Arabic" w:eastAsiaTheme="minorEastAsia" w:hAnsi="Simplified Arabic" w:cs="Simplified Arabic"/>
          <w:b/>
          <w:bCs/>
          <w:sz w:val="28"/>
          <w:szCs w:val="28"/>
          <w:rtl/>
        </w:rPr>
        <w:t>رابعاً</w:t>
      </w:r>
      <w:r w:rsidRPr="005568B8">
        <w:rPr>
          <w:rFonts w:ascii="Simplified Arabic" w:eastAsiaTheme="minorEastAsia" w:hAnsi="Simplified Arabic" w:cs="Simplified Arabic"/>
          <w:b/>
          <w:bCs/>
          <w:sz w:val="28"/>
          <w:szCs w:val="28"/>
          <w:rtl/>
          <w:lang w:bidi="ar-EG"/>
        </w:rPr>
        <w:t xml:space="preserve">: </w:t>
      </w:r>
      <w:r w:rsidRPr="005568B8">
        <w:rPr>
          <w:rFonts w:ascii="Simplified Arabic" w:eastAsiaTheme="minorEastAsia" w:hAnsi="Simplified Arabic" w:cs="Simplified Arabic"/>
          <w:b/>
          <w:bCs/>
          <w:sz w:val="28"/>
          <w:szCs w:val="28"/>
          <w:rtl/>
        </w:rPr>
        <w:t>الفئة</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المقدم</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لها</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البرنامج:</w:t>
      </w:r>
    </w:p>
    <w:p w14:paraId="7DAE00D1" w14:textId="77777777" w:rsidR="006B16D1" w:rsidRPr="005568B8" w:rsidRDefault="003016FC" w:rsidP="003016FC">
      <w:pPr>
        <w:bidi/>
        <w:spacing w:after="0" w:line="240" w:lineRule="auto"/>
        <w:jc w:val="both"/>
        <w:rPr>
          <w:rFonts w:ascii="Simplified Arabic" w:eastAsiaTheme="minorEastAsia" w:hAnsi="Simplified Arabic" w:cs="Simplified Arabic"/>
          <w:sz w:val="28"/>
          <w:szCs w:val="28"/>
          <w:rtl/>
        </w:rPr>
      </w:pPr>
      <w:r>
        <w:rPr>
          <w:rFonts w:ascii="Simplified Arabic" w:eastAsiaTheme="minorEastAsia" w:hAnsi="Simplified Arabic" w:cs="Simplified Arabic" w:hint="cs"/>
          <w:sz w:val="28"/>
          <w:szCs w:val="28"/>
          <w:rtl/>
        </w:rPr>
        <w:t xml:space="preserve">  </w:t>
      </w:r>
      <w:r w:rsidR="008301C4">
        <w:rPr>
          <w:rFonts w:ascii="Simplified Arabic" w:eastAsiaTheme="minorEastAsia" w:hAnsi="Simplified Arabic" w:cs="Simplified Arabic"/>
          <w:sz w:val="28"/>
          <w:szCs w:val="28"/>
        </w:rPr>
        <w:t xml:space="preserve">  </w:t>
      </w:r>
      <w:r w:rsidR="006B16D1" w:rsidRPr="005568B8">
        <w:rPr>
          <w:rFonts w:ascii="Simplified Arabic" w:eastAsiaTheme="minorEastAsia" w:hAnsi="Simplified Arabic" w:cs="Simplified Arabic"/>
          <w:sz w:val="28"/>
          <w:szCs w:val="28"/>
          <w:rtl/>
        </w:rPr>
        <w:t>اشتملت</w:t>
      </w:r>
      <w:r w:rsidR="006B16D1" w:rsidRPr="005568B8">
        <w:rPr>
          <w:rFonts w:ascii="Simplified Arabic" w:eastAsiaTheme="minorEastAsia" w:hAnsi="Simplified Arabic" w:cs="Simplified Arabic"/>
          <w:sz w:val="28"/>
          <w:szCs w:val="28"/>
        </w:rPr>
        <w:t xml:space="preserve"> </w:t>
      </w:r>
      <w:r w:rsidR="006B16D1" w:rsidRPr="005568B8">
        <w:rPr>
          <w:rFonts w:ascii="Simplified Arabic" w:eastAsiaTheme="minorEastAsia" w:hAnsi="Simplified Arabic" w:cs="Simplified Arabic"/>
          <w:sz w:val="28"/>
          <w:szCs w:val="28"/>
          <w:rtl/>
        </w:rPr>
        <w:t>عينة</w:t>
      </w:r>
      <w:r w:rsidR="006B16D1" w:rsidRPr="005568B8">
        <w:rPr>
          <w:rFonts w:ascii="Simplified Arabic" w:eastAsiaTheme="minorEastAsia" w:hAnsi="Simplified Arabic" w:cs="Simplified Arabic"/>
          <w:sz w:val="28"/>
          <w:szCs w:val="28"/>
        </w:rPr>
        <w:t xml:space="preserve"> </w:t>
      </w:r>
      <w:r w:rsidR="006B16D1" w:rsidRPr="005568B8">
        <w:rPr>
          <w:rFonts w:ascii="Simplified Arabic" w:eastAsiaTheme="minorEastAsia" w:hAnsi="Simplified Arabic" w:cs="Simplified Arabic"/>
          <w:sz w:val="28"/>
          <w:szCs w:val="28"/>
          <w:rtl/>
        </w:rPr>
        <w:t>الدراسة</w:t>
      </w:r>
      <w:r w:rsidR="006B16D1" w:rsidRPr="005568B8">
        <w:rPr>
          <w:rFonts w:ascii="Simplified Arabic" w:eastAsiaTheme="minorEastAsia" w:hAnsi="Simplified Arabic" w:cs="Simplified Arabic"/>
          <w:sz w:val="28"/>
          <w:szCs w:val="28"/>
        </w:rPr>
        <w:t xml:space="preserve"> </w:t>
      </w:r>
      <w:r w:rsidR="006B16D1" w:rsidRPr="005568B8">
        <w:rPr>
          <w:rFonts w:ascii="Simplified Arabic" w:eastAsiaTheme="minorEastAsia" w:hAnsi="Simplified Arabic" w:cs="Simplified Arabic"/>
          <w:sz w:val="28"/>
          <w:szCs w:val="28"/>
          <w:rtl/>
        </w:rPr>
        <w:t>على</w:t>
      </w:r>
      <w:r w:rsidR="006B16D1" w:rsidRPr="005568B8">
        <w:rPr>
          <w:rFonts w:ascii="Simplified Arabic" w:eastAsiaTheme="minorEastAsia" w:hAnsi="Simplified Arabic" w:cs="Simplified Arabic"/>
          <w:sz w:val="28"/>
          <w:szCs w:val="28"/>
        </w:rPr>
        <w:t xml:space="preserve"> </w:t>
      </w:r>
      <w:r w:rsidR="006B16D1" w:rsidRPr="005568B8">
        <w:rPr>
          <w:rFonts w:ascii="Simplified Arabic" w:eastAsiaTheme="minorEastAsia" w:hAnsi="Simplified Arabic" w:cs="Simplified Arabic"/>
          <w:sz w:val="28"/>
          <w:szCs w:val="28"/>
          <w:rtl/>
        </w:rPr>
        <w:t>عينة</w:t>
      </w:r>
      <w:r w:rsidR="006B16D1" w:rsidRPr="005568B8">
        <w:rPr>
          <w:rFonts w:ascii="Simplified Arabic" w:eastAsiaTheme="minorEastAsia" w:hAnsi="Simplified Arabic" w:cs="Simplified Arabic"/>
          <w:sz w:val="28"/>
          <w:szCs w:val="28"/>
        </w:rPr>
        <w:t xml:space="preserve"> </w:t>
      </w:r>
      <w:r w:rsidR="006B16D1" w:rsidRPr="005568B8">
        <w:rPr>
          <w:rFonts w:ascii="Simplified Arabic" w:eastAsiaTheme="minorEastAsia" w:hAnsi="Simplified Arabic" w:cs="Simplified Arabic"/>
          <w:sz w:val="28"/>
          <w:szCs w:val="28"/>
          <w:rtl/>
        </w:rPr>
        <w:t>من</w:t>
      </w:r>
      <w:r w:rsidR="006B16D1" w:rsidRPr="005568B8">
        <w:rPr>
          <w:rFonts w:ascii="Simplified Arabic" w:eastAsiaTheme="minorEastAsia" w:hAnsi="Simplified Arabic" w:cs="Simplified Arabic"/>
          <w:sz w:val="28"/>
          <w:szCs w:val="28"/>
        </w:rPr>
        <w:t xml:space="preserve"> </w:t>
      </w:r>
      <w:r w:rsidR="006B16D1" w:rsidRPr="005568B8">
        <w:rPr>
          <w:rFonts w:ascii="Simplified Arabic" w:eastAsiaTheme="minorEastAsia" w:hAnsi="Simplified Arabic" w:cs="Simplified Arabic"/>
          <w:sz w:val="28"/>
          <w:szCs w:val="28"/>
          <w:rtl/>
        </w:rPr>
        <w:t>أطفال</w:t>
      </w:r>
      <w:r w:rsidR="006B16D1" w:rsidRPr="005568B8">
        <w:rPr>
          <w:rFonts w:ascii="Simplified Arabic" w:eastAsiaTheme="minorEastAsia" w:hAnsi="Simplified Arabic" w:cs="Simplified Arabic"/>
          <w:sz w:val="28"/>
          <w:szCs w:val="28"/>
        </w:rPr>
        <w:t xml:space="preserve"> </w:t>
      </w:r>
      <w:r w:rsidR="006B16D1" w:rsidRPr="005568B8">
        <w:rPr>
          <w:rFonts w:ascii="Simplified Arabic" w:eastAsiaTheme="minorEastAsia" w:hAnsi="Simplified Arabic" w:cs="Simplified Arabic"/>
          <w:sz w:val="28"/>
          <w:szCs w:val="28"/>
          <w:rtl/>
        </w:rPr>
        <w:t>الروضة</w:t>
      </w:r>
      <w:r w:rsidR="006B16D1" w:rsidRPr="005568B8">
        <w:rPr>
          <w:rFonts w:ascii="Simplified Arabic" w:eastAsiaTheme="minorEastAsia" w:hAnsi="Simplified Arabic" w:cs="Simplified Arabic"/>
          <w:sz w:val="28"/>
          <w:szCs w:val="28"/>
        </w:rPr>
        <w:t xml:space="preserve"> </w:t>
      </w:r>
      <w:r w:rsidR="006B16D1" w:rsidRPr="005568B8">
        <w:rPr>
          <w:rFonts w:ascii="Simplified Arabic" w:eastAsiaTheme="minorEastAsia" w:hAnsi="Simplified Arabic" w:cs="Simplified Arabic"/>
          <w:sz w:val="28"/>
          <w:szCs w:val="28"/>
          <w:rtl/>
        </w:rPr>
        <w:t>من</w:t>
      </w:r>
      <w:r w:rsidR="006B16D1" w:rsidRPr="005568B8">
        <w:rPr>
          <w:rFonts w:ascii="Simplified Arabic" w:eastAsiaTheme="minorEastAsia" w:hAnsi="Simplified Arabic" w:cs="Simplified Arabic"/>
          <w:sz w:val="28"/>
          <w:szCs w:val="28"/>
        </w:rPr>
        <w:t xml:space="preserve"> </w:t>
      </w:r>
      <w:r w:rsidR="006B16D1" w:rsidRPr="005568B8">
        <w:rPr>
          <w:rFonts w:ascii="Simplified Arabic" w:eastAsiaTheme="minorEastAsia" w:hAnsi="Simplified Arabic" w:cs="Simplified Arabic"/>
          <w:sz w:val="28"/>
          <w:szCs w:val="28"/>
          <w:rtl/>
        </w:rPr>
        <w:t>الذكور</w:t>
      </w:r>
      <w:r w:rsidR="006B16D1" w:rsidRPr="005568B8">
        <w:rPr>
          <w:rFonts w:ascii="Simplified Arabic" w:eastAsiaTheme="minorEastAsia" w:hAnsi="Simplified Arabic" w:cs="Simplified Arabic"/>
          <w:sz w:val="28"/>
          <w:szCs w:val="28"/>
        </w:rPr>
        <w:t xml:space="preserve"> </w:t>
      </w:r>
      <w:r w:rsidR="006B16D1" w:rsidRPr="005568B8">
        <w:rPr>
          <w:rFonts w:ascii="Simplified Arabic" w:eastAsiaTheme="minorEastAsia" w:hAnsi="Simplified Arabic" w:cs="Simplified Arabic"/>
          <w:sz w:val="28"/>
          <w:szCs w:val="28"/>
          <w:rtl/>
        </w:rPr>
        <w:t>والإناث</w:t>
      </w:r>
      <w:r w:rsidR="006B16D1" w:rsidRPr="005568B8">
        <w:rPr>
          <w:rFonts w:ascii="Simplified Arabic" w:eastAsiaTheme="minorEastAsia" w:hAnsi="Simplified Arabic" w:cs="Simplified Arabic"/>
          <w:sz w:val="28"/>
          <w:szCs w:val="28"/>
        </w:rPr>
        <w:t xml:space="preserve"> </w:t>
      </w:r>
      <w:r w:rsidR="006B16D1" w:rsidRPr="005568B8">
        <w:rPr>
          <w:rFonts w:ascii="Simplified Arabic" w:eastAsiaTheme="minorEastAsia" w:hAnsi="Simplified Arabic" w:cs="Simplified Arabic"/>
          <w:sz w:val="28"/>
          <w:szCs w:val="28"/>
          <w:rtl/>
        </w:rPr>
        <w:t>وتتراوح</w:t>
      </w:r>
      <w:r w:rsidR="006B16D1" w:rsidRPr="005568B8">
        <w:rPr>
          <w:rFonts w:ascii="Simplified Arabic" w:eastAsiaTheme="minorEastAsia" w:hAnsi="Simplified Arabic" w:cs="Simplified Arabic"/>
          <w:sz w:val="28"/>
          <w:szCs w:val="28"/>
        </w:rPr>
        <w:t xml:space="preserve"> </w:t>
      </w:r>
      <w:r w:rsidR="006B16D1" w:rsidRPr="005568B8">
        <w:rPr>
          <w:rFonts w:ascii="Simplified Arabic" w:eastAsiaTheme="minorEastAsia" w:hAnsi="Simplified Arabic" w:cs="Simplified Arabic"/>
          <w:sz w:val="28"/>
          <w:szCs w:val="28"/>
          <w:rtl/>
        </w:rPr>
        <w:t>أعمارهم</w:t>
      </w:r>
      <w:r w:rsidR="006B16D1" w:rsidRPr="005568B8">
        <w:rPr>
          <w:rFonts w:ascii="Simplified Arabic" w:eastAsiaTheme="minorEastAsia" w:hAnsi="Simplified Arabic" w:cs="Simplified Arabic"/>
          <w:sz w:val="28"/>
          <w:szCs w:val="28"/>
        </w:rPr>
        <w:t xml:space="preserve"> </w:t>
      </w:r>
      <w:r w:rsidR="006B16D1" w:rsidRPr="005568B8">
        <w:rPr>
          <w:rFonts w:ascii="Simplified Arabic" w:eastAsiaTheme="minorEastAsia" w:hAnsi="Simplified Arabic" w:cs="Simplified Arabic"/>
          <w:sz w:val="28"/>
          <w:szCs w:val="28"/>
          <w:rtl/>
        </w:rPr>
        <w:t>من (5-6) سنوات.</w:t>
      </w:r>
    </w:p>
    <w:p w14:paraId="17625E1F" w14:textId="77777777" w:rsidR="006B16D1" w:rsidRPr="005568B8" w:rsidRDefault="006B16D1" w:rsidP="003016FC">
      <w:pPr>
        <w:bidi/>
        <w:spacing w:after="0" w:line="240" w:lineRule="auto"/>
        <w:jc w:val="both"/>
        <w:rPr>
          <w:rFonts w:ascii="Simplified Arabic" w:eastAsiaTheme="minorEastAsia" w:hAnsi="Simplified Arabic" w:cs="Simplified Arabic"/>
          <w:b/>
          <w:bCs/>
          <w:sz w:val="28"/>
          <w:szCs w:val="28"/>
          <w:rtl/>
        </w:rPr>
      </w:pPr>
      <w:r w:rsidRPr="005568B8">
        <w:rPr>
          <w:rFonts w:ascii="Simplified Arabic" w:eastAsiaTheme="minorEastAsia" w:hAnsi="Simplified Arabic" w:cs="Simplified Arabic"/>
          <w:b/>
          <w:bCs/>
          <w:sz w:val="28"/>
          <w:szCs w:val="28"/>
          <w:rtl/>
        </w:rPr>
        <w:t>خامساً</w:t>
      </w:r>
      <w:r w:rsidRPr="005568B8">
        <w:rPr>
          <w:rFonts w:ascii="Simplified Arabic" w:eastAsiaTheme="minorEastAsia" w:hAnsi="Simplified Arabic" w:cs="Simplified Arabic"/>
          <w:b/>
          <w:bCs/>
          <w:sz w:val="28"/>
          <w:szCs w:val="28"/>
          <w:rtl/>
          <w:lang w:bidi="ar-EG"/>
        </w:rPr>
        <w:t xml:space="preserve">: </w:t>
      </w:r>
      <w:r w:rsidRPr="005568B8">
        <w:rPr>
          <w:rFonts w:ascii="Simplified Arabic" w:eastAsiaTheme="minorEastAsia" w:hAnsi="Simplified Arabic" w:cs="Simplified Arabic"/>
          <w:b/>
          <w:bCs/>
          <w:sz w:val="28"/>
          <w:szCs w:val="28"/>
          <w:rtl/>
        </w:rPr>
        <w:t>مدة</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تنفيذ</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البرنامج:</w:t>
      </w:r>
    </w:p>
    <w:p w14:paraId="33C1790B" w14:textId="77777777" w:rsidR="006B16D1" w:rsidRPr="005568B8" w:rsidRDefault="008301C4" w:rsidP="003016FC">
      <w:pPr>
        <w:bidi/>
        <w:spacing w:after="0" w:line="240" w:lineRule="auto"/>
        <w:jc w:val="both"/>
        <w:rPr>
          <w:rFonts w:ascii="Simplified Arabic" w:eastAsiaTheme="minorEastAsia" w:hAnsi="Simplified Arabic" w:cs="Simplified Arabic"/>
          <w:sz w:val="28"/>
          <w:szCs w:val="28"/>
          <w:rtl/>
        </w:rPr>
      </w:pPr>
      <w:r>
        <w:rPr>
          <w:rFonts w:ascii="Simplified Arabic" w:eastAsiaTheme="minorEastAsia" w:hAnsi="Simplified Arabic" w:cs="Simplified Arabic"/>
          <w:sz w:val="28"/>
          <w:szCs w:val="28"/>
        </w:rPr>
        <w:t xml:space="preserve">    </w:t>
      </w:r>
      <w:r w:rsidR="006B16D1" w:rsidRPr="005568B8">
        <w:rPr>
          <w:rFonts w:ascii="Simplified Arabic" w:eastAsiaTheme="minorEastAsia" w:hAnsi="Simplified Arabic" w:cs="Simplified Arabic"/>
          <w:sz w:val="28"/>
          <w:szCs w:val="28"/>
          <w:rtl/>
        </w:rPr>
        <w:t>يتم</w:t>
      </w:r>
      <w:r w:rsidR="006B16D1" w:rsidRPr="005568B8">
        <w:rPr>
          <w:rFonts w:ascii="Simplified Arabic" w:eastAsiaTheme="minorEastAsia" w:hAnsi="Simplified Arabic" w:cs="Simplified Arabic"/>
          <w:sz w:val="28"/>
          <w:szCs w:val="28"/>
        </w:rPr>
        <w:t xml:space="preserve"> </w:t>
      </w:r>
      <w:r w:rsidR="006B16D1" w:rsidRPr="005568B8">
        <w:rPr>
          <w:rFonts w:ascii="Simplified Arabic" w:eastAsiaTheme="minorEastAsia" w:hAnsi="Simplified Arabic" w:cs="Simplified Arabic"/>
          <w:sz w:val="28"/>
          <w:szCs w:val="28"/>
          <w:rtl/>
        </w:rPr>
        <w:t>تطبيق</w:t>
      </w:r>
      <w:r w:rsidR="006B16D1" w:rsidRPr="005568B8">
        <w:rPr>
          <w:rFonts w:ascii="Simplified Arabic" w:eastAsiaTheme="minorEastAsia" w:hAnsi="Simplified Arabic" w:cs="Simplified Arabic"/>
          <w:sz w:val="28"/>
          <w:szCs w:val="28"/>
        </w:rPr>
        <w:t xml:space="preserve"> </w:t>
      </w:r>
      <w:r w:rsidR="006B16D1" w:rsidRPr="005568B8">
        <w:rPr>
          <w:rFonts w:ascii="Simplified Arabic" w:eastAsiaTheme="minorEastAsia" w:hAnsi="Simplified Arabic" w:cs="Simplified Arabic"/>
          <w:sz w:val="28"/>
          <w:szCs w:val="28"/>
          <w:rtl/>
        </w:rPr>
        <w:t>البرنامج</w:t>
      </w:r>
      <w:r w:rsidR="006B16D1" w:rsidRPr="005568B8">
        <w:rPr>
          <w:rFonts w:ascii="Simplified Arabic" w:eastAsiaTheme="minorEastAsia" w:hAnsi="Simplified Arabic" w:cs="Simplified Arabic"/>
          <w:sz w:val="28"/>
          <w:szCs w:val="28"/>
        </w:rPr>
        <w:t xml:space="preserve"> </w:t>
      </w:r>
      <w:r w:rsidR="006B16D1" w:rsidRPr="005568B8">
        <w:rPr>
          <w:rFonts w:ascii="Simplified Arabic" w:eastAsiaTheme="minorEastAsia" w:hAnsi="Simplified Arabic" w:cs="Simplified Arabic"/>
          <w:sz w:val="28"/>
          <w:szCs w:val="28"/>
          <w:rtl/>
        </w:rPr>
        <w:t>في</w:t>
      </w:r>
      <w:r w:rsidR="006B16D1" w:rsidRPr="005568B8">
        <w:rPr>
          <w:rFonts w:ascii="Simplified Arabic" w:eastAsiaTheme="minorEastAsia" w:hAnsi="Simplified Arabic" w:cs="Simplified Arabic"/>
          <w:sz w:val="28"/>
          <w:szCs w:val="28"/>
        </w:rPr>
        <w:t xml:space="preserve"> </w:t>
      </w:r>
      <w:r w:rsidR="006B16D1" w:rsidRPr="005568B8">
        <w:rPr>
          <w:rFonts w:ascii="Simplified Arabic" w:eastAsiaTheme="minorEastAsia" w:hAnsi="Simplified Arabic" w:cs="Simplified Arabic"/>
          <w:sz w:val="28"/>
          <w:szCs w:val="28"/>
          <w:rtl/>
        </w:rPr>
        <w:t>مدة</w:t>
      </w:r>
      <w:r w:rsidR="006B16D1" w:rsidRPr="005568B8">
        <w:rPr>
          <w:rFonts w:ascii="Simplified Arabic" w:eastAsiaTheme="minorEastAsia" w:hAnsi="Simplified Arabic" w:cs="Simplified Arabic"/>
          <w:sz w:val="28"/>
          <w:szCs w:val="28"/>
        </w:rPr>
        <w:t xml:space="preserve"> </w:t>
      </w:r>
      <w:r w:rsidR="006B16D1" w:rsidRPr="005568B8">
        <w:rPr>
          <w:rFonts w:ascii="Simplified Arabic" w:eastAsiaTheme="minorEastAsia" w:hAnsi="Simplified Arabic" w:cs="Simplified Arabic"/>
          <w:sz w:val="28"/>
          <w:szCs w:val="28"/>
          <w:rtl/>
        </w:rPr>
        <w:t>قدرها</w:t>
      </w:r>
      <w:r w:rsidR="003016FC">
        <w:rPr>
          <w:rFonts w:ascii="Simplified Arabic" w:eastAsiaTheme="minorEastAsia" w:hAnsi="Simplified Arabic" w:cs="Simplified Arabic" w:hint="cs"/>
          <w:sz w:val="28"/>
          <w:szCs w:val="28"/>
          <w:rtl/>
        </w:rPr>
        <w:t>(9)</w:t>
      </w:r>
      <w:r w:rsidR="006B16D1" w:rsidRPr="005568B8">
        <w:rPr>
          <w:rFonts w:ascii="Simplified Arabic" w:eastAsiaTheme="minorEastAsia" w:hAnsi="Simplified Arabic" w:cs="Simplified Arabic"/>
          <w:sz w:val="28"/>
          <w:szCs w:val="28"/>
        </w:rPr>
        <w:t xml:space="preserve"> </w:t>
      </w:r>
      <w:r w:rsidR="006B16D1" w:rsidRPr="005568B8">
        <w:rPr>
          <w:rFonts w:ascii="Simplified Arabic" w:eastAsiaTheme="minorEastAsia" w:hAnsi="Simplified Arabic" w:cs="Simplified Arabic"/>
          <w:sz w:val="28"/>
          <w:szCs w:val="28"/>
          <w:rtl/>
        </w:rPr>
        <w:t>أ</w:t>
      </w:r>
      <w:r w:rsidR="003016FC">
        <w:rPr>
          <w:rFonts w:ascii="Simplified Arabic" w:eastAsiaTheme="minorEastAsia" w:hAnsi="Simplified Arabic" w:cs="Simplified Arabic" w:hint="cs"/>
          <w:sz w:val="28"/>
          <w:szCs w:val="28"/>
          <w:rtl/>
        </w:rPr>
        <w:t xml:space="preserve">سابيع </w:t>
      </w:r>
      <w:r w:rsidR="006B16D1" w:rsidRPr="005568B8">
        <w:rPr>
          <w:rFonts w:ascii="Simplified Arabic" w:eastAsiaTheme="minorEastAsia" w:hAnsi="Simplified Arabic" w:cs="Simplified Arabic"/>
          <w:sz w:val="28"/>
          <w:szCs w:val="28"/>
        </w:rPr>
        <w:t>.</w:t>
      </w:r>
    </w:p>
    <w:p w14:paraId="204D742A" w14:textId="77777777" w:rsidR="006B16D1" w:rsidRPr="005568B8" w:rsidRDefault="006B16D1" w:rsidP="003C48D9">
      <w:pPr>
        <w:bidi/>
        <w:spacing w:after="0" w:line="240" w:lineRule="auto"/>
        <w:jc w:val="both"/>
        <w:rPr>
          <w:rFonts w:ascii="Simplified Arabic" w:eastAsiaTheme="minorEastAsia" w:hAnsi="Simplified Arabic" w:cs="Simplified Arabic"/>
          <w:b/>
          <w:bCs/>
          <w:sz w:val="28"/>
          <w:szCs w:val="28"/>
          <w:rtl/>
        </w:rPr>
      </w:pPr>
      <w:r w:rsidRPr="005568B8">
        <w:rPr>
          <w:rFonts w:ascii="Simplified Arabic" w:eastAsiaTheme="minorEastAsia" w:hAnsi="Simplified Arabic" w:cs="Simplified Arabic"/>
          <w:b/>
          <w:bCs/>
          <w:sz w:val="28"/>
          <w:szCs w:val="28"/>
          <w:rtl/>
        </w:rPr>
        <w:t>سادساً: الأدوات</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والوسائل</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المستخدمة</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في</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البرنامج:</w:t>
      </w:r>
    </w:p>
    <w:p w14:paraId="566E2894" w14:textId="77777777" w:rsidR="008301C4" w:rsidRPr="005568B8" w:rsidRDefault="006B16D1" w:rsidP="00DC23A2">
      <w:pPr>
        <w:bidi/>
        <w:spacing w:after="0" w:line="240" w:lineRule="auto"/>
        <w:jc w:val="both"/>
        <w:rPr>
          <w:rFonts w:ascii="Simplified Arabic" w:eastAsiaTheme="minorEastAsia" w:hAnsi="Simplified Arabic" w:cs="Simplified Arabic"/>
          <w:sz w:val="28"/>
          <w:szCs w:val="28"/>
          <w:rtl/>
          <w:lang w:bidi="ar-EG"/>
        </w:rPr>
      </w:pPr>
      <w:r w:rsidRPr="005568B8">
        <w:rPr>
          <w:rFonts w:ascii="Simplified Arabic" w:eastAsiaTheme="minorEastAsia" w:hAnsi="Simplified Arabic" w:cs="Simplified Arabic"/>
          <w:sz w:val="28"/>
          <w:szCs w:val="28"/>
          <w:rtl/>
        </w:rPr>
        <w:lastRenderedPageBreak/>
        <w:t>أغاني</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وأناشيد</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ألعاب</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حركية</w:t>
      </w:r>
      <w:r w:rsidRPr="005568B8">
        <w:rPr>
          <w:rFonts w:ascii="Simplified Arabic" w:eastAsiaTheme="minorEastAsia" w:hAnsi="Simplified Arabic" w:cs="Simplified Arabic"/>
          <w:sz w:val="28"/>
          <w:szCs w:val="28"/>
        </w:rPr>
        <w:t xml:space="preserve"> – </w:t>
      </w:r>
      <w:r w:rsidRPr="005568B8">
        <w:rPr>
          <w:rFonts w:ascii="Simplified Arabic" w:eastAsiaTheme="minorEastAsia" w:hAnsi="Simplified Arabic" w:cs="Simplified Arabic"/>
          <w:sz w:val="28"/>
          <w:szCs w:val="28"/>
          <w:rtl/>
        </w:rPr>
        <w:t>بطاقات</w:t>
      </w:r>
      <w:r w:rsidRPr="005568B8">
        <w:rPr>
          <w:rFonts w:ascii="Simplified Arabic" w:eastAsiaTheme="minorEastAsia" w:hAnsi="Simplified Arabic" w:cs="Simplified Arabic"/>
          <w:sz w:val="28"/>
          <w:szCs w:val="28"/>
        </w:rPr>
        <w:t xml:space="preserve"> – </w:t>
      </w:r>
      <w:r w:rsidR="00AF6A5B">
        <w:rPr>
          <w:rFonts w:ascii="Simplified Arabic" w:eastAsiaTheme="minorEastAsia" w:hAnsi="Simplified Arabic" w:cs="Simplified Arabic" w:hint="cs"/>
          <w:sz w:val="28"/>
          <w:szCs w:val="28"/>
          <w:rtl/>
        </w:rPr>
        <w:t>كرات ملونة</w:t>
      </w:r>
      <w:r w:rsidRPr="005568B8">
        <w:rPr>
          <w:rFonts w:ascii="Simplified Arabic" w:eastAsiaTheme="minorEastAsia" w:hAnsi="Simplified Arabic" w:cs="Simplified Arabic"/>
          <w:sz w:val="28"/>
          <w:szCs w:val="28"/>
        </w:rPr>
        <w:t xml:space="preserve"> – </w:t>
      </w:r>
      <w:r w:rsidR="00AF6A5B">
        <w:rPr>
          <w:rFonts w:ascii="Simplified Arabic" w:eastAsiaTheme="minorEastAsia" w:hAnsi="Simplified Arabic" w:cs="Simplified Arabic" w:hint="cs"/>
          <w:sz w:val="28"/>
          <w:szCs w:val="28"/>
          <w:rtl/>
        </w:rPr>
        <w:t>اللوحة المثقبة</w:t>
      </w:r>
      <w:r w:rsidRPr="005568B8">
        <w:rPr>
          <w:rFonts w:ascii="Simplified Arabic" w:eastAsiaTheme="minorEastAsia" w:hAnsi="Simplified Arabic" w:cs="Simplified Arabic"/>
          <w:sz w:val="28"/>
          <w:szCs w:val="28"/>
        </w:rPr>
        <w:t xml:space="preserve"> – </w:t>
      </w:r>
      <w:r w:rsidRPr="005568B8">
        <w:rPr>
          <w:rFonts w:ascii="Simplified Arabic" w:eastAsiaTheme="minorEastAsia" w:hAnsi="Simplified Arabic" w:cs="Simplified Arabic"/>
          <w:sz w:val="28"/>
          <w:szCs w:val="28"/>
          <w:rtl/>
        </w:rPr>
        <w:t>الوان</w:t>
      </w:r>
      <w:r w:rsidR="003016FC">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لوحات - بعض خامات</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البيئة</w:t>
      </w:r>
      <w:r w:rsidRPr="005568B8">
        <w:rPr>
          <w:rFonts w:ascii="Simplified Arabic" w:eastAsiaTheme="minorEastAsia" w:hAnsi="Simplified Arabic" w:cs="Simplified Arabic"/>
          <w:sz w:val="28"/>
          <w:szCs w:val="28"/>
        </w:rPr>
        <w:t>.</w:t>
      </w:r>
    </w:p>
    <w:p w14:paraId="5B178DE1" w14:textId="77777777" w:rsidR="006B16D1" w:rsidRPr="005568B8" w:rsidRDefault="006B16D1" w:rsidP="003016FC">
      <w:pPr>
        <w:bidi/>
        <w:spacing w:after="0" w:line="240" w:lineRule="auto"/>
        <w:jc w:val="both"/>
        <w:rPr>
          <w:rFonts w:ascii="Simplified Arabic" w:eastAsiaTheme="minorEastAsia" w:hAnsi="Simplified Arabic" w:cs="Simplified Arabic"/>
          <w:b/>
          <w:bCs/>
          <w:sz w:val="28"/>
          <w:szCs w:val="28"/>
        </w:rPr>
      </w:pPr>
      <w:r w:rsidRPr="005568B8">
        <w:rPr>
          <w:rFonts w:ascii="Simplified Arabic" w:eastAsiaTheme="minorEastAsia" w:hAnsi="Simplified Arabic" w:cs="Simplified Arabic"/>
          <w:b/>
          <w:bCs/>
          <w:sz w:val="28"/>
          <w:szCs w:val="28"/>
          <w:rtl/>
        </w:rPr>
        <w:t>ثامناً</w:t>
      </w:r>
      <w:r w:rsidRPr="005568B8">
        <w:rPr>
          <w:rFonts w:ascii="Simplified Arabic" w:eastAsiaTheme="minorEastAsia" w:hAnsi="Simplified Arabic" w:cs="Simplified Arabic"/>
          <w:b/>
          <w:bCs/>
          <w:sz w:val="28"/>
          <w:szCs w:val="28"/>
          <w:rtl/>
          <w:lang w:bidi="ar-EG"/>
        </w:rPr>
        <w:t xml:space="preserve">: </w:t>
      </w:r>
      <w:r w:rsidRPr="005568B8">
        <w:rPr>
          <w:rFonts w:ascii="Simplified Arabic" w:eastAsiaTheme="minorEastAsia" w:hAnsi="Simplified Arabic" w:cs="Simplified Arabic"/>
          <w:b/>
          <w:bCs/>
          <w:sz w:val="28"/>
          <w:szCs w:val="28"/>
          <w:rtl/>
        </w:rPr>
        <w:t>الاستراتيجيات</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والفنيات</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المستخدمة</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في</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البرنامج:</w:t>
      </w:r>
    </w:p>
    <w:p w14:paraId="31AAE1F5" w14:textId="77777777" w:rsidR="006B16D1" w:rsidRPr="003016FC" w:rsidRDefault="006B16D1" w:rsidP="008301C4">
      <w:pPr>
        <w:bidi/>
        <w:spacing w:after="0" w:line="240" w:lineRule="auto"/>
        <w:ind w:left="720"/>
        <w:contextualSpacing/>
        <w:jc w:val="both"/>
        <w:rPr>
          <w:rFonts w:ascii="Simplified Arabic" w:hAnsi="Simplified Arabic" w:cs="Simplified Arabic"/>
          <w:sz w:val="28"/>
          <w:szCs w:val="28"/>
        </w:rPr>
      </w:pPr>
      <w:r w:rsidRPr="005568B8">
        <w:rPr>
          <w:rFonts w:ascii="Simplified Arabic" w:hAnsi="Simplified Arabic" w:cs="Simplified Arabic"/>
          <w:sz w:val="28"/>
          <w:szCs w:val="28"/>
          <w:rtl/>
        </w:rPr>
        <w:t>العصف</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 xml:space="preserve">الذهني </w:t>
      </w:r>
      <w:r w:rsidR="00AC4684" w:rsidRPr="005568B8">
        <w:rPr>
          <w:rFonts w:ascii="Simplified Arabic" w:hAnsi="Simplified Arabic" w:cs="Simplified Arabic"/>
          <w:sz w:val="28"/>
          <w:szCs w:val="28"/>
          <w:rtl/>
        </w:rPr>
        <w:t xml:space="preserve">- </w:t>
      </w:r>
      <w:r w:rsidRPr="005568B8">
        <w:rPr>
          <w:rFonts w:ascii="Simplified Arabic" w:hAnsi="Simplified Arabic" w:cs="Simplified Arabic"/>
          <w:sz w:val="28"/>
          <w:szCs w:val="28"/>
          <w:rtl/>
        </w:rPr>
        <w:t>وقت</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التفكير</w:t>
      </w:r>
      <w:r w:rsidR="00AC4684" w:rsidRPr="005568B8">
        <w:rPr>
          <w:rFonts w:ascii="Simplified Arabic" w:hAnsi="Simplified Arabic" w:cs="Simplified Arabic"/>
          <w:sz w:val="28"/>
          <w:szCs w:val="28"/>
          <w:rtl/>
          <w:lang w:bidi="ar-EG"/>
        </w:rPr>
        <w:t xml:space="preserve"> - </w:t>
      </w:r>
      <w:r w:rsidRPr="005568B8">
        <w:rPr>
          <w:rFonts w:ascii="Simplified Arabic" w:hAnsi="Simplified Arabic" w:cs="Simplified Arabic"/>
          <w:sz w:val="28"/>
          <w:szCs w:val="28"/>
          <w:rtl/>
        </w:rPr>
        <w:t>العمل</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الجماعي</w:t>
      </w:r>
      <w:r w:rsidRPr="005568B8">
        <w:rPr>
          <w:rFonts w:ascii="Simplified Arabic" w:hAnsi="Simplified Arabic" w:cs="Simplified Arabic"/>
          <w:sz w:val="28"/>
          <w:szCs w:val="28"/>
        </w:rPr>
        <w:t xml:space="preserve"> </w:t>
      </w:r>
      <w:r w:rsidR="00AC4684" w:rsidRPr="005568B8">
        <w:rPr>
          <w:rFonts w:ascii="Simplified Arabic" w:hAnsi="Simplified Arabic" w:cs="Simplified Arabic"/>
          <w:sz w:val="28"/>
          <w:szCs w:val="28"/>
          <w:rtl/>
          <w:lang w:bidi="ar-EG"/>
        </w:rPr>
        <w:t>-</w:t>
      </w:r>
      <w:r w:rsidRPr="005568B8">
        <w:rPr>
          <w:rFonts w:ascii="Simplified Arabic" w:hAnsi="Simplified Arabic" w:cs="Simplified Arabic"/>
          <w:sz w:val="28"/>
          <w:szCs w:val="28"/>
          <w:rtl/>
        </w:rPr>
        <w:t>الحوار</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والمناقشة</w:t>
      </w:r>
      <w:r w:rsidRPr="005568B8">
        <w:rPr>
          <w:rFonts w:ascii="Simplified Arabic" w:hAnsi="Simplified Arabic" w:cs="Simplified Arabic"/>
          <w:sz w:val="28"/>
          <w:szCs w:val="28"/>
        </w:rPr>
        <w:t xml:space="preserve"> </w:t>
      </w:r>
      <w:r w:rsidR="00AC4684" w:rsidRPr="005568B8">
        <w:rPr>
          <w:rFonts w:ascii="Simplified Arabic" w:hAnsi="Simplified Arabic" w:cs="Simplified Arabic"/>
          <w:sz w:val="28"/>
          <w:szCs w:val="28"/>
          <w:rtl/>
          <w:lang w:bidi="ar-EG"/>
        </w:rPr>
        <w:t xml:space="preserve">– </w:t>
      </w:r>
      <w:r w:rsidRPr="005568B8">
        <w:rPr>
          <w:rFonts w:ascii="Simplified Arabic" w:hAnsi="Simplified Arabic" w:cs="Simplified Arabic"/>
          <w:sz w:val="28"/>
          <w:szCs w:val="28"/>
          <w:rtl/>
        </w:rPr>
        <w:t>اللعب</w:t>
      </w:r>
      <w:r w:rsidR="00AC4684" w:rsidRPr="005568B8">
        <w:rPr>
          <w:rFonts w:ascii="Simplified Arabic" w:hAnsi="Simplified Arabic" w:cs="Simplified Arabic"/>
          <w:sz w:val="28"/>
          <w:szCs w:val="28"/>
          <w:rtl/>
          <w:lang w:bidi="ar-EG"/>
        </w:rPr>
        <w:t xml:space="preserve"> </w:t>
      </w:r>
      <w:r w:rsidRPr="005568B8">
        <w:rPr>
          <w:rFonts w:ascii="Simplified Arabic" w:hAnsi="Simplified Arabic" w:cs="Simplified Arabic"/>
          <w:sz w:val="28"/>
          <w:szCs w:val="28"/>
          <w:rtl/>
        </w:rPr>
        <w:t>التعلم</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التعاوني</w:t>
      </w:r>
      <w:r w:rsidRPr="005568B8">
        <w:rPr>
          <w:rFonts w:ascii="Simplified Arabic" w:hAnsi="Simplified Arabic" w:cs="Simplified Arabic"/>
          <w:sz w:val="28"/>
          <w:szCs w:val="28"/>
        </w:rPr>
        <w:t xml:space="preserve">   </w:t>
      </w:r>
      <w:r w:rsidR="003016FC">
        <w:rPr>
          <w:rFonts w:ascii="Simplified Arabic" w:hAnsi="Simplified Arabic" w:cs="Simplified Arabic" w:hint="cs"/>
          <w:sz w:val="28"/>
          <w:szCs w:val="28"/>
          <w:rtl/>
        </w:rPr>
        <w:t>-</w:t>
      </w:r>
      <w:r w:rsidRPr="003016FC">
        <w:rPr>
          <w:rFonts w:ascii="Simplified Arabic" w:hAnsi="Simplified Arabic" w:cs="Simplified Arabic"/>
          <w:sz w:val="28"/>
          <w:szCs w:val="28"/>
          <w:rtl/>
        </w:rPr>
        <w:t>التقليد</w:t>
      </w:r>
      <w:r w:rsidR="00AF6A5B">
        <w:rPr>
          <w:rFonts w:ascii="Simplified Arabic" w:hAnsi="Simplified Arabic" w:cs="Simplified Arabic" w:hint="cs"/>
          <w:sz w:val="28"/>
          <w:szCs w:val="28"/>
          <w:rtl/>
        </w:rPr>
        <w:t>- الممارسة والخبرة المباشرة .</w:t>
      </w:r>
    </w:p>
    <w:p w14:paraId="03AB3918" w14:textId="77777777" w:rsidR="006B16D1" w:rsidRPr="005568B8" w:rsidRDefault="006B16D1" w:rsidP="003016FC">
      <w:pPr>
        <w:bidi/>
        <w:spacing w:after="0" w:line="240" w:lineRule="auto"/>
        <w:jc w:val="both"/>
        <w:rPr>
          <w:rFonts w:ascii="Simplified Arabic" w:eastAsiaTheme="minorEastAsia" w:hAnsi="Simplified Arabic" w:cs="Simplified Arabic"/>
          <w:b/>
          <w:bCs/>
          <w:sz w:val="28"/>
          <w:szCs w:val="28"/>
        </w:rPr>
      </w:pPr>
      <w:r w:rsidRPr="005568B8">
        <w:rPr>
          <w:rFonts w:ascii="Simplified Arabic" w:eastAsiaTheme="minorEastAsia" w:hAnsi="Simplified Arabic" w:cs="Simplified Arabic"/>
          <w:b/>
          <w:bCs/>
          <w:sz w:val="28"/>
          <w:szCs w:val="28"/>
          <w:rtl/>
        </w:rPr>
        <w:t>أساليب</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التقويم:</w:t>
      </w:r>
    </w:p>
    <w:p w14:paraId="5AB9ECF6" w14:textId="77777777" w:rsidR="006B16D1" w:rsidRPr="005568B8" w:rsidRDefault="006B16D1" w:rsidP="00E068D8">
      <w:pPr>
        <w:numPr>
          <w:ilvl w:val="0"/>
          <w:numId w:val="6"/>
        </w:numPr>
        <w:bidi/>
        <w:spacing w:line="240" w:lineRule="auto"/>
        <w:contextualSpacing/>
        <w:jc w:val="both"/>
        <w:rPr>
          <w:rFonts w:ascii="Simplified Arabic" w:hAnsi="Simplified Arabic" w:cs="Simplified Arabic"/>
          <w:sz w:val="28"/>
          <w:szCs w:val="28"/>
          <w:rtl/>
        </w:rPr>
      </w:pPr>
      <w:r w:rsidRPr="005568B8">
        <w:rPr>
          <w:rFonts w:ascii="Simplified Arabic" w:hAnsi="Simplified Arabic" w:cs="Simplified Arabic"/>
          <w:b/>
          <w:bCs/>
          <w:sz w:val="28"/>
          <w:szCs w:val="28"/>
          <w:rtl/>
        </w:rPr>
        <w:t>التقويم</w:t>
      </w:r>
      <w:r w:rsidRPr="005568B8">
        <w:rPr>
          <w:rFonts w:ascii="Simplified Arabic" w:hAnsi="Simplified Arabic" w:cs="Simplified Arabic"/>
          <w:b/>
          <w:bCs/>
          <w:sz w:val="28"/>
          <w:szCs w:val="28"/>
        </w:rPr>
        <w:t xml:space="preserve"> </w:t>
      </w:r>
      <w:r w:rsidRPr="005568B8">
        <w:rPr>
          <w:rFonts w:ascii="Simplified Arabic" w:hAnsi="Simplified Arabic" w:cs="Simplified Arabic"/>
          <w:b/>
          <w:bCs/>
          <w:sz w:val="28"/>
          <w:szCs w:val="28"/>
          <w:rtl/>
        </w:rPr>
        <w:t>المبدئي</w:t>
      </w:r>
      <w:r w:rsidRPr="005568B8">
        <w:rPr>
          <w:rFonts w:ascii="Simplified Arabic" w:hAnsi="Simplified Arabic" w:cs="Simplified Arabic"/>
          <w:sz w:val="28"/>
          <w:szCs w:val="28"/>
          <w:rtl/>
        </w:rPr>
        <w:t>: ويتم</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قبل</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تطبيق</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البرنامج</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وذلك</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بتطبيق</w:t>
      </w:r>
      <w:r w:rsidRPr="005568B8">
        <w:rPr>
          <w:rFonts w:ascii="Simplified Arabic" w:hAnsi="Simplified Arabic" w:cs="Simplified Arabic"/>
          <w:sz w:val="28"/>
          <w:szCs w:val="28"/>
        </w:rPr>
        <w:t xml:space="preserve"> </w:t>
      </w:r>
      <w:r w:rsidR="00EC7D50">
        <w:rPr>
          <w:rFonts w:ascii="Simplified Arabic" w:hAnsi="Simplified Arabic" w:cs="Simplified Arabic"/>
          <w:sz w:val="28"/>
          <w:szCs w:val="28"/>
          <w:rtl/>
        </w:rPr>
        <w:t xml:space="preserve">مقياس </w:t>
      </w:r>
      <w:r w:rsidR="00EC7D50">
        <w:rPr>
          <w:rFonts w:ascii="Simplified Arabic" w:hAnsi="Simplified Arabic" w:cs="Simplified Arabic" w:hint="cs"/>
          <w:sz w:val="28"/>
          <w:szCs w:val="28"/>
          <w:rtl/>
        </w:rPr>
        <w:t>مفهوم الذات الجسمية</w:t>
      </w:r>
      <w:r w:rsidRPr="005568B8">
        <w:rPr>
          <w:rFonts w:ascii="Simplified Arabic" w:hAnsi="Simplified Arabic" w:cs="Simplified Arabic"/>
          <w:sz w:val="28"/>
          <w:szCs w:val="28"/>
          <w:rtl/>
        </w:rPr>
        <w:t xml:space="preserve"> لمعرفة مستوى الأطفال</w:t>
      </w:r>
      <w:r w:rsidRPr="005568B8">
        <w:rPr>
          <w:rFonts w:ascii="Simplified Arabic" w:hAnsi="Simplified Arabic" w:cs="Simplified Arabic"/>
          <w:sz w:val="28"/>
          <w:szCs w:val="28"/>
        </w:rPr>
        <w:t>.</w:t>
      </w:r>
    </w:p>
    <w:p w14:paraId="29C48FC1" w14:textId="77777777" w:rsidR="006B16D1" w:rsidRPr="005568B8" w:rsidRDefault="006B16D1" w:rsidP="00E068D8">
      <w:pPr>
        <w:numPr>
          <w:ilvl w:val="0"/>
          <w:numId w:val="6"/>
        </w:numPr>
        <w:bidi/>
        <w:spacing w:line="240" w:lineRule="auto"/>
        <w:contextualSpacing/>
        <w:jc w:val="both"/>
        <w:rPr>
          <w:rFonts w:ascii="Simplified Arabic" w:hAnsi="Simplified Arabic" w:cs="Simplified Arabic"/>
          <w:sz w:val="28"/>
          <w:szCs w:val="28"/>
        </w:rPr>
      </w:pPr>
      <w:r w:rsidRPr="005568B8">
        <w:rPr>
          <w:rFonts w:ascii="Simplified Arabic" w:hAnsi="Simplified Arabic" w:cs="Simplified Arabic"/>
          <w:b/>
          <w:bCs/>
          <w:sz w:val="28"/>
          <w:szCs w:val="28"/>
          <w:rtl/>
        </w:rPr>
        <w:t>التقويم</w:t>
      </w:r>
      <w:r w:rsidRPr="005568B8">
        <w:rPr>
          <w:rFonts w:ascii="Simplified Arabic" w:hAnsi="Simplified Arabic" w:cs="Simplified Arabic"/>
          <w:b/>
          <w:bCs/>
          <w:sz w:val="28"/>
          <w:szCs w:val="28"/>
        </w:rPr>
        <w:t xml:space="preserve"> </w:t>
      </w:r>
      <w:r w:rsidRPr="005568B8">
        <w:rPr>
          <w:rFonts w:ascii="Simplified Arabic" w:hAnsi="Simplified Arabic" w:cs="Simplified Arabic"/>
          <w:b/>
          <w:bCs/>
          <w:sz w:val="28"/>
          <w:szCs w:val="28"/>
          <w:rtl/>
        </w:rPr>
        <w:t>المرحلي</w:t>
      </w:r>
      <w:r w:rsidRPr="005568B8">
        <w:rPr>
          <w:rFonts w:ascii="Simplified Arabic" w:hAnsi="Simplified Arabic" w:cs="Simplified Arabic"/>
          <w:sz w:val="28"/>
          <w:szCs w:val="28"/>
          <w:rtl/>
        </w:rPr>
        <w:t>: تقويم يتم أثناء فترة تطبيق البرنامج وتنمى ذلك عن طريق تقويم الأنشطة .</w:t>
      </w:r>
    </w:p>
    <w:p w14:paraId="74CBB8A6" w14:textId="77777777" w:rsidR="006B16D1" w:rsidRPr="00AF6A5B" w:rsidRDefault="006B16D1" w:rsidP="00E068D8">
      <w:pPr>
        <w:numPr>
          <w:ilvl w:val="0"/>
          <w:numId w:val="6"/>
        </w:numPr>
        <w:bidi/>
        <w:spacing w:line="240" w:lineRule="auto"/>
        <w:contextualSpacing/>
        <w:jc w:val="both"/>
        <w:rPr>
          <w:rFonts w:ascii="Simplified Arabic" w:hAnsi="Simplified Arabic" w:cs="Simplified Arabic"/>
          <w:sz w:val="28"/>
          <w:szCs w:val="28"/>
          <w:rtl/>
        </w:rPr>
      </w:pPr>
      <w:r w:rsidRPr="005568B8">
        <w:rPr>
          <w:rFonts w:ascii="Simplified Arabic" w:hAnsi="Simplified Arabic" w:cs="Simplified Arabic"/>
          <w:b/>
          <w:bCs/>
          <w:sz w:val="28"/>
          <w:szCs w:val="28"/>
          <w:rtl/>
        </w:rPr>
        <w:t>التقويم</w:t>
      </w:r>
      <w:r w:rsidRPr="005568B8">
        <w:rPr>
          <w:rFonts w:ascii="Simplified Arabic" w:hAnsi="Simplified Arabic" w:cs="Simplified Arabic"/>
          <w:b/>
          <w:bCs/>
          <w:sz w:val="28"/>
          <w:szCs w:val="28"/>
        </w:rPr>
        <w:t xml:space="preserve"> </w:t>
      </w:r>
      <w:r w:rsidRPr="005568B8">
        <w:rPr>
          <w:rFonts w:ascii="Simplified Arabic" w:hAnsi="Simplified Arabic" w:cs="Simplified Arabic"/>
          <w:b/>
          <w:bCs/>
          <w:sz w:val="28"/>
          <w:szCs w:val="28"/>
          <w:rtl/>
        </w:rPr>
        <w:t>النهائي</w:t>
      </w:r>
      <w:r w:rsidRPr="005568B8">
        <w:rPr>
          <w:rFonts w:ascii="Simplified Arabic" w:hAnsi="Simplified Arabic" w:cs="Simplified Arabic"/>
          <w:sz w:val="28"/>
          <w:szCs w:val="28"/>
          <w:rtl/>
        </w:rPr>
        <w:t>: ويتم</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بعد</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تطبيق</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البرنامج للتأكد من فاعلية البرنامج وذلك</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بتطبيق</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 xml:space="preserve">مقياس </w:t>
      </w:r>
      <w:r w:rsidR="00EC7D50">
        <w:rPr>
          <w:rFonts w:ascii="Simplified Arabic" w:hAnsi="Simplified Arabic" w:cs="Simplified Arabic" w:hint="cs"/>
          <w:sz w:val="28"/>
          <w:szCs w:val="28"/>
          <w:rtl/>
        </w:rPr>
        <w:t>مفهوم الذات الجسمية</w:t>
      </w:r>
      <w:r w:rsidRPr="005568B8">
        <w:rPr>
          <w:rFonts w:ascii="Simplified Arabic" w:hAnsi="Simplified Arabic" w:cs="Simplified Arabic"/>
          <w:sz w:val="28"/>
          <w:szCs w:val="28"/>
          <w:rtl/>
        </w:rPr>
        <w:t>.</w:t>
      </w:r>
    </w:p>
    <w:p w14:paraId="4677BAD4" w14:textId="77777777" w:rsidR="00AC4684" w:rsidRDefault="00AC4684" w:rsidP="00A94643">
      <w:pPr>
        <w:bidi/>
        <w:spacing w:after="0" w:line="240" w:lineRule="auto"/>
        <w:rPr>
          <w:rFonts w:ascii="Simplified Arabic" w:eastAsia="Times New Roman" w:hAnsi="Simplified Arabic" w:cs="Simplified Arabic"/>
          <w:b/>
          <w:bCs/>
          <w:sz w:val="28"/>
          <w:szCs w:val="28"/>
          <w:rtl/>
        </w:rPr>
      </w:pPr>
      <w:r w:rsidRPr="005568B8">
        <w:rPr>
          <w:rFonts w:ascii="Simplified Arabic" w:eastAsia="Times New Roman" w:hAnsi="Simplified Arabic" w:cs="Simplified Arabic"/>
          <w:b/>
          <w:bCs/>
          <w:sz w:val="32"/>
          <w:szCs w:val="32"/>
          <w:rtl/>
        </w:rPr>
        <w:t xml:space="preserve">نتائج </w:t>
      </w:r>
      <w:r w:rsidR="00A94643">
        <w:rPr>
          <w:rFonts w:ascii="Simplified Arabic" w:eastAsia="Times New Roman" w:hAnsi="Simplified Arabic" w:cs="Simplified Arabic" w:hint="cs"/>
          <w:b/>
          <w:bCs/>
          <w:sz w:val="32"/>
          <w:szCs w:val="32"/>
          <w:rtl/>
        </w:rPr>
        <w:t xml:space="preserve">البحث </w:t>
      </w:r>
      <w:r w:rsidRPr="005568B8">
        <w:rPr>
          <w:rFonts w:ascii="Simplified Arabic" w:eastAsia="Times New Roman" w:hAnsi="Simplified Arabic" w:cs="Simplified Arabic"/>
          <w:b/>
          <w:bCs/>
          <w:sz w:val="32"/>
          <w:szCs w:val="32"/>
          <w:rtl/>
        </w:rPr>
        <w:t>وتفسير النتائج</w:t>
      </w:r>
      <w:r w:rsidRPr="005568B8">
        <w:rPr>
          <w:rFonts w:ascii="Simplified Arabic" w:eastAsia="Times New Roman" w:hAnsi="Simplified Arabic" w:cs="Simplified Arabic"/>
          <w:b/>
          <w:bCs/>
          <w:sz w:val="28"/>
          <w:szCs w:val="28"/>
          <w:rtl/>
        </w:rPr>
        <w:t>:</w:t>
      </w:r>
    </w:p>
    <w:p w14:paraId="7A474109" w14:textId="77777777" w:rsidR="00FA040E" w:rsidRDefault="00FA040E" w:rsidP="00A94643">
      <w:pPr>
        <w:bidi/>
        <w:spacing w:after="0" w:line="240" w:lineRule="auto"/>
        <w:rPr>
          <w:rFonts w:ascii="Times New Roman" w:eastAsia="Times New Roman" w:hAnsi="Times New Roman" w:cs="Simplified Arabic"/>
          <w:b/>
          <w:bCs/>
          <w:sz w:val="28"/>
          <w:szCs w:val="28"/>
          <w:rtl/>
        </w:rPr>
      </w:pPr>
      <w:r>
        <w:rPr>
          <w:rFonts w:ascii="Times New Roman" w:eastAsia="Times New Roman" w:hAnsi="Times New Roman" w:cs="Simplified Arabic" w:hint="cs"/>
          <w:b/>
          <w:bCs/>
          <w:sz w:val="28"/>
          <w:szCs w:val="28"/>
          <w:rtl/>
        </w:rPr>
        <w:t>1-</w:t>
      </w:r>
      <w:r w:rsidRPr="00FA040E">
        <w:rPr>
          <w:rFonts w:ascii="Times New Roman" w:eastAsia="Times New Roman" w:hAnsi="Times New Roman" w:cs="Simplified Arabic" w:hint="cs"/>
          <w:b/>
          <w:bCs/>
          <w:sz w:val="28"/>
          <w:szCs w:val="28"/>
          <w:rtl/>
        </w:rPr>
        <w:t>عرض النتائج الخاصة بالفرض ال</w:t>
      </w:r>
      <w:r>
        <w:rPr>
          <w:rFonts w:ascii="Times New Roman" w:eastAsia="Times New Roman" w:hAnsi="Times New Roman" w:cs="Simplified Arabic" w:hint="cs"/>
          <w:b/>
          <w:bCs/>
          <w:sz w:val="28"/>
          <w:szCs w:val="28"/>
          <w:rtl/>
        </w:rPr>
        <w:t>أول</w:t>
      </w:r>
      <w:r w:rsidRPr="00FA040E">
        <w:rPr>
          <w:rFonts w:ascii="Times New Roman" w:eastAsia="Times New Roman" w:hAnsi="Times New Roman" w:cs="Simplified Arabic" w:hint="cs"/>
          <w:b/>
          <w:bCs/>
          <w:sz w:val="28"/>
          <w:szCs w:val="28"/>
          <w:rtl/>
        </w:rPr>
        <w:t>:</w:t>
      </w:r>
    </w:p>
    <w:p w14:paraId="1A96F74C" w14:textId="77777777" w:rsidR="004D36E3" w:rsidRPr="004D36E3" w:rsidRDefault="004D36E3" w:rsidP="004D36E3">
      <w:pPr>
        <w:bidi/>
        <w:spacing w:after="0" w:line="240" w:lineRule="auto"/>
        <w:rPr>
          <w:rFonts w:cs="Simplified Arabic"/>
          <w:b/>
          <w:bCs/>
          <w:sz w:val="28"/>
          <w:szCs w:val="28"/>
          <w:rtl/>
        </w:rPr>
      </w:pPr>
      <w:r w:rsidRPr="004D36E3">
        <w:rPr>
          <w:rFonts w:cs="Simplified Arabic" w:hint="cs"/>
          <w:b/>
          <w:bCs/>
          <w:sz w:val="28"/>
          <w:szCs w:val="28"/>
          <w:rtl/>
        </w:rPr>
        <w:t>"يوجد</w:t>
      </w:r>
      <w:r w:rsidRPr="004D36E3">
        <w:rPr>
          <w:rFonts w:cs="Simplified Arabic"/>
          <w:b/>
          <w:bCs/>
          <w:sz w:val="28"/>
          <w:szCs w:val="28"/>
          <w:rtl/>
        </w:rPr>
        <w:t xml:space="preserve"> </w:t>
      </w:r>
      <w:r w:rsidRPr="004D36E3">
        <w:rPr>
          <w:rFonts w:cs="Simplified Arabic" w:hint="cs"/>
          <w:b/>
          <w:bCs/>
          <w:sz w:val="28"/>
          <w:szCs w:val="28"/>
          <w:rtl/>
        </w:rPr>
        <w:t>فرق</w:t>
      </w:r>
      <w:r w:rsidRPr="004D36E3">
        <w:rPr>
          <w:rFonts w:cs="Simplified Arabic"/>
          <w:b/>
          <w:bCs/>
          <w:sz w:val="28"/>
          <w:szCs w:val="28"/>
          <w:rtl/>
        </w:rPr>
        <w:t xml:space="preserve"> </w:t>
      </w:r>
      <w:r w:rsidRPr="004D36E3">
        <w:rPr>
          <w:rFonts w:cs="Simplified Arabic" w:hint="cs"/>
          <w:b/>
          <w:bCs/>
          <w:sz w:val="28"/>
          <w:szCs w:val="28"/>
          <w:rtl/>
        </w:rPr>
        <w:t>ذو</w:t>
      </w:r>
      <w:r w:rsidRPr="004D36E3">
        <w:rPr>
          <w:rFonts w:cs="Simplified Arabic"/>
          <w:b/>
          <w:bCs/>
          <w:sz w:val="28"/>
          <w:szCs w:val="28"/>
          <w:rtl/>
        </w:rPr>
        <w:t xml:space="preserve"> </w:t>
      </w:r>
      <w:r w:rsidRPr="004D36E3">
        <w:rPr>
          <w:rFonts w:cs="Simplified Arabic" w:hint="cs"/>
          <w:b/>
          <w:bCs/>
          <w:sz w:val="28"/>
          <w:szCs w:val="28"/>
          <w:rtl/>
        </w:rPr>
        <w:t>دلالة</w:t>
      </w:r>
      <w:r w:rsidRPr="004D36E3">
        <w:rPr>
          <w:rFonts w:cs="Simplified Arabic"/>
          <w:b/>
          <w:bCs/>
          <w:sz w:val="28"/>
          <w:szCs w:val="28"/>
          <w:rtl/>
        </w:rPr>
        <w:t xml:space="preserve"> </w:t>
      </w:r>
      <w:r w:rsidRPr="004D36E3">
        <w:rPr>
          <w:rFonts w:cs="Simplified Arabic" w:hint="cs"/>
          <w:b/>
          <w:bCs/>
          <w:sz w:val="28"/>
          <w:szCs w:val="28"/>
          <w:rtl/>
        </w:rPr>
        <w:t>إحصائية</w:t>
      </w:r>
      <w:r w:rsidRPr="004D36E3">
        <w:rPr>
          <w:rFonts w:cs="Simplified Arabic"/>
          <w:b/>
          <w:bCs/>
          <w:sz w:val="28"/>
          <w:szCs w:val="28"/>
          <w:rtl/>
        </w:rPr>
        <w:t xml:space="preserve"> </w:t>
      </w:r>
      <w:r w:rsidRPr="004D36E3">
        <w:rPr>
          <w:rFonts w:cs="Simplified Arabic" w:hint="cs"/>
          <w:b/>
          <w:bCs/>
          <w:sz w:val="28"/>
          <w:szCs w:val="28"/>
          <w:rtl/>
        </w:rPr>
        <w:t>بين</w:t>
      </w:r>
      <w:r w:rsidRPr="004D36E3">
        <w:rPr>
          <w:rFonts w:cs="Simplified Arabic"/>
          <w:b/>
          <w:bCs/>
          <w:sz w:val="28"/>
          <w:szCs w:val="28"/>
          <w:rtl/>
        </w:rPr>
        <w:t xml:space="preserve"> </w:t>
      </w:r>
      <w:r w:rsidRPr="004D36E3">
        <w:rPr>
          <w:rFonts w:cs="Simplified Arabic" w:hint="cs"/>
          <w:b/>
          <w:bCs/>
          <w:sz w:val="28"/>
          <w:szCs w:val="28"/>
          <w:rtl/>
        </w:rPr>
        <w:t>متوسطي</w:t>
      </w:r>
      <w:r w:rsidRPr="004D36E3">
        <w:rPr>
          <w:rFonts w:cs="Simplified Arabic"/>
          <w:b/>
          <w:bCs/>
          <w:sz w:val="28"/>
          <w:szCs w:val="28"/>
          <w:rtl/>
        </w:rPr>
        <w:t xml:space="preserve"> </w:t>
      </w:r>
      <w:r w:rsidRPr="004D36E3">
        <w:rPr>
          <w:rFonts w:cs="Simplified Arabic" w:hint="cs"/>
          <w:b/>
          <w:bCs/>
          <w:sz w:val="28"/>
          <w:szCs w:val="28"/>
          <w:rtl/>
        </w:rPr>
        <w:t>درجات</w:t>
      </w:r>
      <w:r w:rsidRPr="004D36E3">
        <w:rPr>
          <w:rFonts w:cs="Simplified Arabic"/>
          <w:b/>
          <w:bCs/>
          <w:sz w:val="28"/>
          <w:szCs w:val="28"/>
          <w:rtl/>
        </w:rPr>
        <w:t xml:space="preserve"> </w:t>
      </w:r>
      <w:r w:rsidRPr="004D36E3">
        <w:rPr>
          <w:rFonts w:cs="Simplified Arabic" w:hint="cs"/>
          <w:b/>
          <w:bCs/>
          <w:sz w:val="28"/>
          <w:szCs w:val="28"/>
          <w:rtl/>
        </w:rPr>
        <w:t>أطفال</w:t>
      </w:r>
      <w:r w:rsidRPr="004D36E3">
        <w:rPr>
          <w:rFonts w:cs="Simplified Arabic"/>
          <w:b/>
          <w:bCs/>
          <w:sz w:val="28"/>
          <w:szCs w:val="28"/>
          <w:rtl/>
        </w:rPr>
        <w:t xml:space="preserve"> </w:t>
      </w:r>
      <w:r w:rsidRPr="004D36E3">
        <w:rPr>
          <w:rFonts w:cs="Simplified Arabic" w:hint="cs"/>
          <w:b/>
          <w:bCs/>
          <w:sz w:val="28"/>
          <w:szCs w:val="28"/>
          <w:rtl/>
        </w:rPr>
        <w:t>المجموعتين</w:t>
      </w:r>
      <w:r w:rsidRPr="004D36E3">
        <w:rPr>
          <w:rFonts w:cs="Simplified Arabic"/>
          <w:b/>
          <w:bCs/>
          <w:sz w:val="28"/>
          <w:szCs w:val="28"/>
          <w:rtl/>
        </w:rPr>
        <w:t xml:space="preserve"> </w:t>
      </w:r>
      <w:r w:rsidRPr="004D36E3">
        <w:rPr>
          <w:rFonts w:cs="Simplified Arabic" w:hint="cs"/>
          <w:b/>
          <w:bCs/>
          <w:sz w:val="28"/>
          <w:szCs w:val="28"/>
          <w:rtl/>
        </w:rPr>
        <w:t>التجريبية</w:t>
      </w:r>
      <w:r w:rsidRPr="004D36E3">
        <w:rPr>
          <w:rFonts w:cs="Simplified Arabic"/>
          <w:b/>
          <w:bCs/>
          <w:sz w:val="28"/>
          <w:szCs w:val="28"/>
          <w:rtl/>
        </w:rPr>
        <w:t xml:space="preserve"> </w:t>
      </w:r>
      <w:r w:rsidRPr="004D36E3">
        <w:rPr>
          <w:rFonts w:cs="Simplified Arabic" w:hint="cs"/>
          <w:b/>
          <w:bCs/>
          <w:sz w:val="28"/>
          <w:szCs w:val="28"/>
          <w:rtl/>
        </w:rPr>
        <w:t>والضابطة</w:t>
      </w:r>
      <w:r w:rsidRPr="004D36E3">
        <w:rPr>
          <w:rFonts w:cs="Simplified Arabic"/>
          <w:b/>
          <w:bCs/>
          <w:sz w:val="28"/>
          <w:szCs w:val="28"/>
          <w:rtl/>
        </w:rPr>
        <w:t xml:space="preserve"> </w:t>
      </w:r>
      <w:r w:rsidRPr="004D36E3">
        <w:rPr>
          <w:rFonts w:cs="Simplified Arabic" w:hint="cs"/>
          <w:b/>
          <w:bCs/>
          <w:sz w:val="28"/>
          <w:szCs w:val="28"/>
          <w:rtl/>
        </w:rPr>
        <w:t>فى</w:t>
      </w:r>
      <w:r w:rsidRPr="004D36E3">
        <w:rPr>
          <w:rFonts w:cs="Simplified Arabic"/>
          <w:b/>
          <w:bCs/>
          <w:sz w:val="28"/>
          <w:szCs w:val="28"/>
          <w:rtl/>
        </w:rPr>
        <w:t xml:space="preserve"> </w:t>
      </w:r>
      <w:r w:rsidRPr="004D36E3">
        <w:rPr>
          <w:rFonts w:cs="Simplified Arabic" w:hint="cs"/>
          <w:b/>
          <w:bCs/>
          <w:sz w:val="28"/>
          <w:szCs w:val="28"/>
          <w:rtl/>
        </w:rPr>
        <w:t>التطبيق</w:t>
      </w:r>
      <w:r w:rsidRPr="004D36E3">
        <w:rPr>
          <w:rFonts w:cs="Simplified Arabic"/>
          <w:b/>
          <w:bCs/>
          <w:sz w:val="28"/>
          <w:szCs w:val="28"/>
          <w:rtl/>
        </w:rPr>
        <w:t xml:space="preserve"> </w:t>
      </w:r>
      <w:r w:rsidRPr="004D36E3">
        <w:rPr>
          <w:rFonts w:cs="Simplified Arabic" w:hint="cs"/>
          <w:b/>
          <w:bCs/>
          <w:sz w:val="28"/>
          <w:szCs w:val="28"/>
          <w:rtl/>
        </w:rPr>
        <w:t>البعدي</w:t>
      </w:r>
      <w:r w:rsidRPr="004D36E3">
        <w:rPr>
          <w:rFonts w:cs="Simplified Arabic"/>
          <w:b/>
          <w:bCs/>
          <w:sz w:val="28"/>
          <w:szCs w:val="28"/>
          <w:rtl/>
        </w:rPr>
        <w:t xml:space="preserve"> </w:t>
      </w:r>
      <w:r w:rsidRPr="004D36E3">
        <w:rPr>
          <w:rFonts w:cs="Simplified Arabic" w:hint="cs"/>
          <w:b/>
          <w:bCs/>
          <w:sz w:val="28"/>
          <w:szCs w:val="28"/>
          <w:rtl/>
        </w:rPr>
        <w:t>لمقياس</w:t>
      </w:r>
      <w:r w:rsidRPr="004D36E3">
        <w:rPr>
          <w:rFonts w:cs="Simplified Arabic"/>
          <w:b/>
          <w:bCs/>
          <w:sz w:val="28"/>
          <w:szCs w:val="28"/>
          <w:rtl/>
        </w:rPr>
        <w:t xml:space="preserve"> </w:t>
      </w:r>
      <w:r w:rsidRPr="004D36E3">
        <w:rPr>
          <w:rFonts w:cs="Simplified Arabic" w:hint="cs"/>
          <w:b/>
          <w:bCs/>
          <w:sz w:val="28"/>
          <w:szCs w:val="28"/>
          <w:rtl/>
        </w:rPr>
        <w:t>مفهوم الذات الجسمية</w:t>
      </w:r>
      <w:r w:rsidRPr="004D36E3">
        <w:rPr>
          <w:rFonts w:cs="Simplified Arabic"/>
          <w:b/>
          <w:bCs/>
          <w:sz w:val="28"/>
          <w:szCs w:val="28"/>
          <w:rtl/>
        </w:rPr>
        <w:t xml:space="preserve"> </w:t>
      </w:r>
      <w:r w:rsidRPr="004D36E3">
        <w:rPr>
          <w:rFonts w:cs="Simplified Arabic" w:hint="cs"/>
          <w:b/>
          <w:bCs/>
          <w:sz w:val="28"/>
          <w:szCs w:val="28"/>
          <w:rtl/>
        </w:rPr>
        <w:t>المصور، لصالح أطفال المجموعة التجريبية".</w:t>
      </w:r>
    </w:p>
    <w:p w14:paraId="2C99F05C" w14:textId="77777777" w:rsidR="00006A12" w:rsidRPr="004E57EE" w:rsidRDefault="009263DC" w:rsidP="004E57EE">
      <w:pPr>
        <w:spacing w:after="0" w:line="240" w:lineRule="auto"/>
        <w:jc w:val="center"/>
        <w:rPr>
          <w:rFonts w:ascii="Times New Roman" w:eastAsia="Times New Roman" w:hAnsi="Times New Roman" w:cs="Simplified Arabic"/>
          <w:b/>
          <w:bCs/>
          <w:sz w:val="28"/>
          <w:szCs w:val="28"/>
          <w:rtl/>
          <w:lang w:bidi="ar-EG"/>
        </w:rPr>
      </w:pPr>
      <w:r w:rsidRPr="009263DC">
        <w:rPr>
          <w:rFonts w:ascii="Times New Roman" w:eastAsia="Times New Roman" w:hAnsi="Times New Roman" w:cs="Simplified Arabic" w:hint="cs"/>
          <w:b/>
          <w:bCs/>
          <w:sz w:val="28"/>
          <w:szCs w:val="28"/>
          <w:rtl/>
        </w:rPr>
        <w:t>جدول (</w:t>
      </w:r>
      <w:r w:rsidR="008C2EC9">
        <w:rPr>
          <w:rFonts w:ascii="Times New Roman" w:eastAsia="Times New Roman" w:hAnsi="Times New Roman" w:cs="Simplified Arabic" w:hint="cs"/>
          <w:b/>
          <w:bCs/>
          <w:sz w:val="28"/>
          <w:szCs w:val="28"/>
          <w:rtl/>
        </w:rPr>
        <w:t>8</w:t>
      </w:r>
      <w:r w:rsidRPr="009263DC">
        <w:rPr>
          <w:rFonts w:ascii="Times New Roman" w:eastAsia="Times New Roman" w:hAnsi="Times New Roman" w:cs="Simplified Arabic" w:hint="cs"/>
          <w:b/>
          <w:bCs/>
          <w:sz w:val="28"/>
          <w:szCs w:val="28"/>
          <w:rtl/>
        </w:rPr>
        <w:t>)</w:t>
      </w:r>
    </w:p>
    <w:p w14:paraId="28A6B36B" w14:textId="77777777" w:rsidR="00006A12" w:rsidRPr="001D65AD" w:rsidRDefault="004E57EE" w:rsidP="004E57EE">
      <w:pPr>
        <w:ind w:left="360"/>
        <w:jc w:val="center"/>
        <w:rPr>
          <w:rFonts w:cs="Simplified Arabic"/>
          <w:b/>
          <w:bCs/>
          <w:sz w:val="28"/>
          <w:szCs w:val="28"/>
        </w:rPr>
      </w:pPr>
      <w:r>
        <w:rPr>
          <w:rFonts w:cs="Simplified Arabic" w:hint="cs"/>
          <w:b/>
          <w:bCs/>
          <w:sz w:val="28"/>
          <w:szCs w:val="28"/>
          <w:rtl/>
        </w:rPr>
        <w:t>الفر</w:t>
      </w:r>
      <w:r w:rsidR="00006A12">
        <w:rPr>
          <w:rFonts w:cs="Simplified Arabic" w:hint="cs"/>
          <w:b/>
          <w:bCs/>
          <w:sz w:val="28"/>
          <w:szCs w:val="28"/>
          <w:rtl/>
        </w:rPr>
        <w:t xml:space="preserve">ق بين </w:t>
      </w:r>
      <w:r w:rsidR="00006A12" w:rsidRPr="00CF467D">
        <w:rPr>
          <w:rFonts w:cs="Simplified Arabic"/>
          <w:b/>
          <w:bCs/>
          <w:sz w:val="28"/>
          <w:szCs w:val="28"/>
          <w:rtl/>
        </w:rPr>
        <w:t>متوسطى درجات أطفال المجموعتين التجريبية والضابطة فى التطبيق البعدى لمقياس مفهوم الذات الجسمية المصور</w:t>
      </w:r>
    </w:p>
    <w:tbl>
      <w:tblPr>
        <w:tblpPr w:leftFromText="180" w:rightFromText="180" w:vertAnchor="text" w:tblpY="68"/>
        <w:bidiVisual/>
        <w:tblW w:w="8980"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1328"/>
        <w:gridCol w:w="1075"/>
        <w:gridCol w:w="668"/>
        <w:gridCol w:w="1042"/>
        <w:gridCol w:w="1019"/>
        <w:gridCol w:w="1042"/>
        <w:gridCol w:w="966"/>
        <w:gridCol w:w="886"/>
        <w:gridCol w:w="954"/>
      </w:tblGrid>
      <w:tr w:rsidR="00006A12" w:rsidRPr="008301C4" w14:paraId="2649ADE1" w14:textId="77777777" w:rsidTr="00BE63A9">
        <w:tc>
          <w:tcPr>
            <w:tcW w:w="1328" w:type="dxa"/>
            <w:tcBorders>
              <w:top w:val="thinThickSmallGap" w:sz="24" w:space="0" w:color="auto"/>
              <w:bottom w:val="thinThickSmallGap" w:sz="24" w:space="0" w:color="auto"/>
            </w:tcBorders>
            <w:shd w:val="clear" w:color="auto" w:fill="FFFFFF"/>
            <w:vAlign w:val="center"/>
          </w:tcPr>
          <w:p w14:paraId="1E3DD9FA" w14:textId="77777777" w:rsidR="00006A12" w:rsidRPr="008301C4" w:rsidRDefault="00006A12" w:rsidP="00BE63A9">
            <w:pPr>
              <w:jc w:val="right"/>
              <w:rPr>
                <w:rFonts w:cs="Simplified Arabic"/>
                <w:b/>
                <w:bCs/>
                <w:rtl/>
              </w:rPr>
            </w:pPr>
            <w:r w:rsidRPr="008301C4">
              <w:rPr>
                <w:rFonts w:cs="Simplified Arabic" w:hint="cs"/>
                <w:b/>
                <w:bCs/>
                <w:rtl/>
              </w:rPr>
              <w:t>الأبعاد</w:t>
            </w:r>
          </w:p>
        </w:tc>
        <w:tc>
          <w:tcPr>
            <w:tcW w:w="1075" w:type="dxa"/>
            <w:tcBorders>
              <w:top w:val="thinThickSmallGap" w:sz="24" w:space="0" w:color="auto"/>
              <w:bottom w:val="thinThickSmallGap" w:sz="24" w:space="0" w:color="auto"/>
            </w:tcBorders>
            <w:shd w:val="clear" w:color="auto" w:fill="FFFFFF"/>
            <w:vAlign w:val="center"/>
          </w:tcPr>
          <w:p w14:paraId="45E017F3" w14:textId="77777777" w:rsidR="00006A12" w:rsidRPr="008301C4" w:rsidRDefault="00006A12" w:rsidP="00BE63A9">
            <w:pPr>
              <w:jc w:val="right"/>
              <w:rPr>
                <w:rFonts w:cs="Simplified Arabic"/>
                <w:b/>
                <w:bCs/>
                <w:rtl/>
              </w:rPr>
            </w:pPr>
            <w:r w:rsidRPr="008301C4">
              <w:rPr>
                <w:rFonts w:cs="Simplified Arabic" w:hint="cs"/>
                <w:b/>
                <w:bCs/>
                <w:rtl/>
              </w:rPr>
              <w:t>المجموعة</w:t>
            </w:r>
          </w:p>
        </w:tc>
        <w:tc>
          <w:tcPr>
            <w:tcW w:w="668" w:type="dxa"/>
            <w:tcBorders>
              <w:top w:val="thinThickSmallGap" w:sz="24" w:space="0" w:color="auto"/>
              <w:bottom w:val="thinThickSmallGap" w:sz="24" w:space="0" w:color="auto"/>
            </w:tcBorders>
            <w:shd w:val="clear" w:color="auto" w:fill="FFFFFF"/>
            <w:vAlign w:val="center"/>
          </w:tcPr>
          <w:p w14:paraId="41038DBC" w14:textId="77777777" w:rsidR="00006A12" w:rsidRPr="008301C4" w:rsidRDefault="00006A12" w:rsidP="00BE63A9">
            <w:pPr>
              <w:jc w:val="right"/>
              <w:rPr>
                <w:rFonts w:cs="Simplified Arabic"/>
                <w:b/>
                <w:bCs/>
                <w:rtl/>
              </w:rPr>
            </w:pPr>
            <w:r w:rsidRPr="008301C4">
              <w:rPr>
                <w:rFonts w:cs="Simplified Arabic" w:hint="cs"/>
                <w:b/>
                <w:bCs/>
                <w:rtl/>
              </w:rPr>
              <w:t>العدد</w:t>
            </w:r>
          </w:p>
        </w:tc>
        <w:tc>
          <w:tcPr>
            <w:tcW w:w="1042" w:type="dxa"/>
            <w:tcBorders>
              <w:top w:val="thinThickSmallGap" w:sz="24" w:space="0" w:color="auto"/>
              <w:bottom w:val="thinThickSmallGap" w:sz="24" w:space="0" w:color="auto"/>
            </w:tcBorders>
            <w:shd w:val="clear" w:color="auto" w:fill="FFFFFF"/>
            <w:vAlign w:val="center"/>
          </w:tcPr>
          <w:p w14:paraId="40613193" w14:textId="77777777" w:rsidR="00006A12" w:rsidRPr="008301C4" w:rsidRDefault="00006A12" w:rsidP="00BE63A9">
            <w:pPr>
              <w:jc w:val="right"/>
              <w:rPr>
                <w:rFonts w:cs="Simplified Arabic"/>
                <w:b/>
                <w:bCs/>
                <w:rtl/>
              </w:rPr>
            </w:pPr>
            <w:r w:rsidRPr="008301C4">
              <w:rPr>
                <w:rFonts w:cs="Simplified Arabic" w:hint="cs"/>
                <w:b/>
                <w:bCs/>
                <w:rtl/>
              </w:rPr>
              <w:t>المتوسط</w:t>
            </w:r>
          </w:p>
        </w:tc>
        <w:tc>
          <w:tcPr>
            <w:tcW w:w="1019" w:type="dxa"/>
            <w:tcBorders>
              <w:top w:val="thinThickSmallGap" w:sz="24" w:space="0" w:color="auto"/>
              <w:bottom w:val="thinThickSmallGap" w:sz="24" w:space="0" w:color="auto"/>
            </w:tcBorders>
            <w:shd w:val="clear" w:color="auto" w:fill="FFFFFF"/>
            <w:vAlign w:val="center"/>
          </w:tcPr>
          <w:p w14:paraId="6BB7AACB" w14:textId="77777777" w:rsidR="00006A12" w:rsidRPr="008301C4" w:rsidRDefault="00006A12" w:rsidP="00BE63A9">
            <w:pPr>
              <w:jc w:val="right"/>
              <w:rPr>
                <w:rFonts w:cs="Simplified Arabic"/>
                <w:b/>
                <w:bCs/>
                <w:rtl/>
              </w:rPr>
            </w:pPr>
            <w:r w:rsidRPr="008301C4">
              <w:rPr>
                <w:rFonts w:cs="Simplified Arabic" w:hint="cs"/>
                <w:b/>
                <w:bCs/>
                <w:rtl/>
              </w:rPr>
              <w:t>الإنحراف المعيارى</w:t>
            </w:r>
          </w:p>
        </w:tc>
        <w:tc>
          <w:tcPr>
            <w:tcW w:w="1042" w:type="dxa"/>
            <w:tcBorders>
              <w:top w:val="thinThickSmallGap" w:sz="24" w:space="0" w:color="auto"/>
              <w:bottom w:val="thinThickSmallGap" w:sz="24" w:space="0" w:color="auto"/>
            </w:tcBorders>
            <w:shd w:val="clear" w:color="auto" w:fill="FFFFFF"/>
            <w:vAlign w:val="center"/>
          </w:tcPr>
          <w:p w14:paraId="00201826" w14:textId="77777777" w:rsidR="00006A12" w:rsidRPr="008301C4" w:rsidRDefault="00006A12" w:rsidP="00BE63A9">
            <w:pPr>
              <w:jc w:val="right"/>
              <w:rPr>
                <w:rFonts w:cs="Simplified Arabic"/>
                <w:b/>
                <w:bCs/>
                <w:rtl/>
              </w:rPr>
            </w:pPr>
            <w:r w:rsidRPr="008301C4">
              <w:rPr>
                <w:rFonts w:cs="Simplified Arabic" w:hint="cs"/>
                <w:b/>
                <w:bCs/>
                <w:rtl/>
              </w:rPr>
              <w:t>قيمة (ت)</w:t>
            </w:r>
          </w:p>
        </w:tc>
        <w:tc>
          <w:tcPr>
            <w:tcW w:w="966" w:type="dxa"/>
            <w:tcBorders>
              <w:top w:val="thinThickSmallGap" w:sz="24" w:space="0" w:color="auto"/>
              <w:bottom w:val="thinThickSmallGap" w:sz="24" w:space="0" w:color="auto"/>
            </w:tcBorders>
            <w:shd w:val="clear" w:color="auto" w:fill="FFFFFF"/>
            <w:vAlign w:val="center"/>
          </w:tcPr>
          <w:p w14:paraId="6A4B1A95" w14:textId="77777777" w:rsidR="00006A12" w:rsidRPr="008301C4" w:rsidRDefault="00006A12" w:rsidP="00BE63A9">
            <w:pPr>
              <w:jc w:val="right"/>
              <w:rPr>
                <w:rFonts w:cs="Simplified Arabic"/>
                <w:b/>
                <w:bCs/>
                <w:rtl/>
              </w:rPr>
            </w:pPr>
            <w:r w:rsidRPr="008301C4">
              <w:rPr>
                <w:rFonts w:cs="Simplified Arabic" w:hint="cs"/>
                <w:b/>
                <w:bCs/>
                <w:rtl/>
              </w:rPr>
              <w:t>درجات الحرية</w:t>
            </w:r>
          </w:p>
        </w:tc>
        <w:tc>
          <w:tcPr>
            <w:tcW w:w="886" w:type="dxa"/>
            <w:tcBorders>
              <w:top w:val="thinThickSmallGap" w:sz="24" w:space="0" w:color="auto"/>
              <w:bottom w:val="thinThickSmallGap" w:sz="24" w:space="0" w:color="auto"/>
            </w:tcBorders>
            <w:shd w:val="clear" w:color="auto" w:fill="FFFFFF"/>
            <w:vAlign w:val="center"/>
          </w:tcPr>
          <w:p w14:paraId="5E47A97C" w14:textId="77777777" w:rsidR="00006A12" w:rsidRPr="008301C4" w:rsidRDefault="00006A12" w:rsidP="00BE63A9">
            <w:pPr>
              <w:jc w:val="right"/>
              <w:rPr>
                <w:rFonts w:cs="Simplified Arabic"/>
                <w:b/>
                <w:bCs/>
                <w:rtl/>
                <w:lang w:bidi="ar-EG"/>
              </w:rPr>
            </w:pPr>
            <w:r w:rsidRPr="008301C4">
              <w:rPr>
                <w:rFonts w:hint="cs"/>
                <w:b/>
                <w:bCs/>
                <w:rtl/>
              </w:rPr>
              <w:t>مستوى الدلالة</w:t>
            </w:r>
          </w:p>
        </w:tc>
        <w:tc>
          <w:tcPr>
            <w:tcW w:w="954" w:type="dxa"/>
            <w:tcBorders>
              <w:top w:val="thinThickSmallGap" w:sz="24" w:space="0" w:color="auto"/>
              <w:bottom w:val="thinThickSmallGap" w:sz="24" w:space="0" w:color="auto"/>
            </w:tcBorders>
            <w:shd w:val="clear" w:color="auto" w:fill="FFFFFF"/>
            <w:vAlign w:val="center"/>
          </w:tcPr>
          <w:p w14:paraId="7E3DDCB9" w14:textId="77777777" w:rsidR="00006A12" w:rsidRPr="008301C4" w:rsidRDefault="00006A12" w:rsidP="00BE63A9">
            <w:pPr>
              <w:jc w:val="right"/>
              <w:rPr>
                <w:rFonts w:cs="Simplified Arabic"/>
                <w:b/>
                <w:bCs/>
              </w:rPr>
            </w:pPr>
            <w:r w:rsidRPr="008301C4">
              <w:rPr>
                <w:rFonts w:cs="Simplified Arabic" w:hint="cs"/>
                <w:b/>
                <w:bCs/>
                <w:rtl/>
              </w:rPr>
              <w:t>حجم الأثر</w:t>
            </w:r>
          </w:p>
        </w:tc>
      </w:tr>
      <w:tr w:rsidR="00006A12" w:rsidRPr="008301C4" w14:paraId="22023130" w14:textId="77777777" w:rsidTr="00BE63A9">
        <w:tc>
          <w:tcPr>
            <w:tcW w:w="1328" w:type="dxa"/>
            <w:vMerge w:val="restart"/>
            <w:tcBorders>
              <w:top w:val="thinThickSmallGap" w:sz="24" w:space="0" w:color="auto"/>
            </w:tcBorders>
            <w:shd w:val="clear" w:color="auto" w:fill="auto"/>
            <w:vAlign w:val="center"/>
          </w:tcPr>
          <w:p w14:paraId="73A05033" w14:textId="77777777" w:rsidR="00006A12" w:rsidRPr="008301C4" w:rsidRDefault="00006A12" w:rsidP="00BE63A9">
            <w:pPr>
              <w:jc w:val="right"/>
              <w:rPr>
                <w:rFonts w:cs="Simplified Arabic"/>
                <w:b/>
                <w:bCs/>
                <w:rtl/>
                <w:lang w:bidi="ar-EG"/>
              </w:rPr>
            </w:pPr>
            <w:r w:rsidRPr="008301C4">
              <w:rPr>
                <w:rFonts w:cs="Simplified Arabic"/>
                <w:b/>
                <w:bCs/>
                <w:rtl/>
              </w:rPr>
              <w:t>المعرفة بالجسم</w:t>
            </w:r>
          </w:p>
        </w:tc>
        <w:tc>
          <w:tcPr>
            <w:tcW w:w="1075" w:type="dxa"/>
            <w:tcBorders>
              <w:top w:val="thinThickSmallGap" w:sz="24" w:space="0" w:color="auto"/>
            </w:tcBorders>
            <w:vAlign w:val="center"/>
          </w:tcPr>
          <w:p w14:paraId="6831AEF5" w14:textId="77777777" w:rsidR="00006A12" w:rsidRPr="008301C4" w:rsidRDefault="00006A12" w:rsidP="00BE63A9">
            <w:pPr>
              <w:jc w:val="right"/>
              <w:rPr>
                <w:rFonts w:cs="Simplified Arabic"/>
                <w:rtl/>
              </w:rPr>
            </w:pPr>
            <w:r w:rsidRPr="008301C4">
              <w:rPr>
                <w:rFonts w:cs="Simplified Arabic" w:hint="cs"/>
                <w:rtl/>
              </w:rPr>
              <w:t>التجريبية</w:t>
            </w:r>
          </w:p>
        </w:tc>
        <w:tc>
          <w:tcPr>
            <w:tcW w:w="668" w:type="dxa"/>
            <w:tcBorders>
              <w:top w:val="thinThickSmallGap" w:sz="24" w:space="0" w:color="auto"/>
            </w:tcBorders>
            <w:shd w:val="clear" w:color="auto" w:fill="auto"/>
            <w:vAlign w:val="center"/>
          </w:tcPr>
          <w:p w14:paraId="5511E5B6" w14:textId="77777777" w:rsidR="00006A12" w:rsidRPr="008301C4" w:rsidRDefault="00006A12" w:rsidP="00BE63A9">
            <w:pPr>
              <w:jc w:val="right"/>
              <w:rPr>
                <w:rFonts w:cs="Simplified Arabic"/>
                <w:rtl/>
              </w:rPr>
            </w:pPr>
            <w:r w:rsidRPr="008301C4">
              <w:rPr>
                <w:rFonts w:cs="Simplified Arabic" w:hint="cs"/>
                <w:rtl/>
              </w:rPr>
              <w:t>30</w:t>
            </w:r>
          </w:p>
        </w:tc>
        <w:tc>
          <w:tcPr>
            <w:tcW w:w="1042" w:type="dxa"/>
            <w:tcBorders>
              <w:top w:val="thinThickSmallGap" w:sz="24" w:space="0" w:color="auto"/>
            </w:tcBorders>
            <w:shd w:val="clear" w:color="auto" w:fill="auto"/>
            <w:vAlign w:val="center"/>
          </w:tcPr>
          <w:p w14:paraId="2AA668DC" w14:textId="77777777" w:rsidR="00006A12" w:rsidRPr="008301C4" w:rsidRDefault="00006A12" w:rsidP="00BE63A9">
            <w:pPr>
              <w:jc w:val="right"/>
              <w:rPr>
                <w:rFonts w:cs="Simplified Arabic"/>
                <w:rtl/>
                <w:lang w:bidi="ar-EG"/>
              </w:rPr>
            </w:pPr>
            <w:r w:rsidRPr="008301C4">
              <w:rPr>
                <w:rFonts w:cs="Simplified Arabic" w:hint="cs"/>
                <w:rtl/>
                <w:lang w:bidi="ar-EG"/>
              </w:rPr>
              <w:t>18.33</w:t>
            </w:r>
          </w:p>
        </w:tc>
        <w:tc>
          <w:tcPr>
            <w:tcW w:w="1019" w:type="dxa"/>
            <w:tcBorders>
              <w:top w:val="thinThickSmallGap" w:sz="24" w:space="0" w:color="auto"/>
            </w:tcBorders>
            <w:shd w:val="clear" w:color="auto" w:fill="auto"/>
            <w:vAlign w:val="center"/>
          </w:tcPr>
          <w:p w14:paraId="4D118F6C" w14:textId="77777777" w:rsidR="00006A12" w:rsidRPr="008301C4" w:rsidRDefault="00006A12" w:rsidP="00BE63A9">
            <w:pPr>
              <w:jc w:val="right"/>
              <w:rPr>
                <w:rFonts w:cs="Simplified Arabic"/>
                <w:rtl/>
              </w:rPr>
            </w:pPr>
            <w:r w:rsidRPr="008301C4">
              <w:rPr>
                <w:rFonts w:cs="Simplified Arabic" w:hint="cs"/>
                <w:rtl/>
              </w:rPr>
              <w:t>0.88</w:t>
            </w:r>
          </w:p>
        </w:tc>
        <w:tc>
          <w:tcPr>
            <w:tcW w:w="1042" w:type="dxa"/>
            <w:vMerge w:val="restart"/>
            <w:tcBorders>
              <w:top w:val="thinThickSmallGap" w:sz="24" w:space="0" w:color="auto"/>
            </w:tcBorders>
            <w:shd w:val="clear" w:color="auto" w:fill="auto"/>
            <w:vAlign w:val="center"/>
          </w:tcPr>
          <w:p w14:paraId="35B7F15C" w14:textId="77777777" w:rsidR="00006A12" w:rsidRPr="008301C4" w:rsidRDefault="00006A12" w:rsidP="00BE63A9">
            <w:pPr>
              <w:jc w:val="right"/>
              <w:rPr>
                <w:rFonts w:cs="Simplified Arabic"/>
                <w:rtl/>
                <w:lang w:bidi="ar-EG"/>
              </w:rPr>
            </w:pPr>
            <w:r w:rsidRPr="008301C4">
              <w:rPr>
                <w:rFonts w:cs="Simplified Arabic" w:hint="cs"/>
                <w:rtl/>
                <w:lang w:bidi="ar-EG"/>
              </w:rPr>
              <w:t>12.210</w:t>
            </w:r>
          </w:p>
        </w:tc>
        <w:tc>
          <w:tcPr>
            <w:tcW w:w="966" w:type="dxa"/>
            <w:vMerge w:val="restart"/>
            <w:tcBorders>
              <w:top w:val="thinThickSmallGap" w:sz="24" w:space="0" w:color="auto"/>
            </w:tcBorders>
            <w:shd w:val="clear" w:color="auto" w:fill="auto"/>
            <w:vAlign w:val="center"/>
          </w:tcPr>
          <w:p w14:paraId="6CB32911" w14:textId="77777777" w:rsidR="00006A12" w:rsidRPr="008301C4" w:rsidRDefault="00006A12" w:rsidP="00BE63A9">
            <w:pPr>
              <w:jc w:val="right"/>
              <w:rPr>
                <w:rFonts w:cs="Simplified Arabic"/>
                <w:rtl/>
              </w:rPr>
            </w:pPr>
            <w:r w:rsidRPr="008301C4">
              <w:rPr>
                <w:rFonts w:cs="Simplified Arabic" w:hint="cs"/>
                <w:rtl/>
              </w:rPr>
              <w:t>58</w:t>
            </w:r>
          </w:p>
        </w:tc>
        <w:tc>
          <w:tcPr>
            <w:tcW w:w="886" w:type="dxa"/>
            <w:vMerge w:val="restart"/>
            <w:tcBorders>
              <w:top w:val="thinThickSmallGap" w:sz="24" w:space="0" w:color="auto"/>
            </w:tcBorders>
            <w:vAlign w:val="center"/>
          </w:tcPr>
          <w:p w14:paraId="303B586E" w14:textId="77777777" w:rsidR="00006A12" w:rsidRPr="008301C4" w:rsidRDefault="00006A12" w:rsidP="00BE63A9">
            <w:pPr>
              <w:jc w:val="right"/>
              <w:rPr>
                <w:rFonts w:cs="Simplified Arabic"/>
                <w:rtl/>
              </w:rPr>
            </w:pPr>
            <w:r w:rsidRPr="008301C4">
              <w:rPr>
                <w:rFonts w:cs="Simplified Arabic" w:hint="cs"/>
                <w:rtl/>
              </w:rPr>
              <w:t>0.01</w:t>
            </w:r>
          </w:p>
        </w:tc>
        <w:tc>
          <w:tcPr>
            <w:tcW w:w="954" w:type="dxa"/>
            <w:vMerge w:val="restart"/>
            <w:tcBorders>
              <w:top w:val="thinThickSmallGap" w:sz="24" w:space="0" w:color="auto"/>
            </w:tcBorders>
            <w:shd w:val="clear" w:color="auto" w:fill="auto"/>
            <w:vAlign w:val="center"/>
          </w:tcPr>
          <w:p w14:paraId="6FBC331F" w14:textId="77777777" w:rsidR="00006A12" w:rsidRPr="008301C4" w:rsidRDefault="00006A12" w:rsidP="00BE63A9">
            <w:pPr>
              <w:jc w:val="right"/>
              <w:rPr>
                <w:rFonts w:cs="Simplified Arabic"/>
              </w:rPr>
            </w:pPr>
            <w:r w:rsidRPr="008301C4">
              <w:rPr>
                <w:rFonts w:cs="Simplified Arabic" w:hint="cs"/>
                <w:rtl/>
              </w:rPr>
              <w:t>0.720</w:t>
            </w:r>
          </w:p>
        </w:tc>
      </w:tr>
      <w:tr w:rsidR="00006A12" w:rsidRPr="008301C4" w14:paraId="44BEFCFC" w14:textId="77777777" w:rsidTr="00BE63A9">
        <w:tc>
          <w:tcPr>
            <w:tcW w:w="1328" w:type="dxa"/>
            <w:vMerge/>
            <w:shd w:val="clear" w:color="auto" w:fill="auto"/>
            <w:vAlign w:val="center"/>
          </w:tcPr>
          <w:p w14:paraId="4925BAE8" w14:textId="77777777" w:rsidR="00006A12" w:rsidRPr="008301C4" w:rsidRDefault="00006A12" w:rsidP="00BE63A9">
            <w:pPr>
              <w:jc w:val="right"/>
              <w:rPr>
                <w:rFonts w:cs="Simplified Arabic"/>
                <w:b/>
                <w:bCs/>
                <w:rtl/>
                <w:lang w:bidi="ar-EG"/>
              </w:rPr>
            </w:pPr>
          </w:p>
        </w:tc>
        <w:tc>
          <w:tcPr>
            <w:tcW w:w="1075" w:type="dxa"/>
            <w:vAlign w:val="center"/>
          </w:tcPr>
          <w:p w14:paraId="47802029" w14:textId="77777777" w:rsidR="00006A12" w:rsidRPr="008301C4" w:rsidRDefault="00006A12" w:rsidP="00BE63A9">
            <w:pPr>
              <w:jc w:val="right"/>
              <w:rPr>
                <w:rFonts w:cs="Simplified Arabic"/>
                <w:rtl/>
              </w:rPr>
            </w:pPr>
            <w:r w:rsidRPr="008301C4">
              <w:rPr>
                <w:rFonts w:cs="Simplified Arabic" w:hint="cs"/>
                <w:rtl/>
              </w:rPr>
              <w:t>الضابطة</w:t>
            </w:r>
          </w:p>
        </w:tc>
        <w:tc>
          <w:tcPr>
            <w:tcW w:w="668" w:type="dxa"/>
            <w:shd w:val="clear" w:color="auto" w:fill="auto"/>
            <w:vAlign w:val="center"/>
          </w:tcPr>
          <w:p w14:paraId="195EA27C" w14:textId="77777777" w:rsidR="00006A12" w:rsidRPr="008301C4" w:rsidRDefault="00006A12" w:rsidP="00BE63A9">
            <w:pPr>
              <w:jc w:val="right"/>
              <w:rPr>
                <w:rFonts w:cs="Simplified Arabic"/>
                <w:rtl/>
              </w:rPr>
            </w:pPr>
            <w:r w:rsidRPr="008301C4">
              <w:rPr>
                <w:rFonts w:cs="Simplified Arabic" w:hint="cs"/>
                <w:rtl/>
              </w:rPr>
              <w:t>30</w:t>
            </w:r>
          </w:p>
        </w:tc>
        <w:tc>
          <w:tcPr>
            <w:tcW w:w="1042" w:type="dxa"/>
            <w:shd w:val="clear" w:color="auto" w:fill="auto"/>
          </w:tcPr>
          <w:p w14:paraId="5E8C1D80" w14:textId="77777777" w:rsidR="00006A12" w:rsidRPr="008301C4" w:rsidRDefault="00006A12" w:rsidP="00BE63A9">
            <w:pPr>
              <w:jc w:val="right"/>
              <w:rPr>
                <w:rFonts w:cs="Simplified Arabic"/>
                <w:rtl/>
              </w:rPr>
            </w:pPr>
            <w:r w:rsidRPr="008301C4">
              <w:rPr>
                <w:rFonts w:cs="Simplified Arabic" w:hint="cs"/>
                <w:rtl/>
              </w:rPr>
              <w:t>14.87</w:t>
            </w:r>
          </w:p>
        </w:tc>
        <w:tc>
          <w:tcPr>
            <w:tcW w:w="1019" w:type="dxa"/>
            <w:shd w:val="clear" w:color="auto" w:fill="auto"/>
          </w:tcPr>
          <w:p w14:paraId="4054A904" w14:textId="77777777" w:rsidR="00006A12" w:rsidRPr="008301C4" w:rsidRDefault="00006A12" w:rsidP="00BE63A9">
            <w:pPr>
              <w:jc w:val="right"/>
              <w:rPr>
                <w:rFonts w:cs="Simplified Arabic"/>
                <w:rtl/>
              </w:rPr>
            </w:pPr>
            <w:r w:rsidRPr="008301C4">
              <w:rPr>
                <w:rFonts w:cs="Simplified Arabic" w:hint="cs"/>
                <w:rtl/>
              </w:rPr>
              <w:t>1.28</w:t>
            </w:r>
          </w:p>
        </w:tc>
        <w:tc>
          <w:tcPr>
            <w:tcW w:w="1042" w:type="dxa"/>
            <w:vMerge/>
            <w:shd w:val="clear" w:color="auto" w:fill="auto"/>
            <w:vAlign w:val="center"/>
          </w:tcPr>
          <w:p w14:paraId="0AE4DF6A" w14:textId="77777777" w:rsidR="00006A12" w:rsidRPr="008301C4" w:rsidRDefault="00006A12" w:rsidP="00BE63A9">
            <w:pPr>
              <w:jc w:val="right"/>
              <w:rPr>
                <w:rFonts w:cs="Simplified Arabic"/>
                <w:rtl/>
              </w:rPr>
            </w:pPr>
          </w:p>
        </w:tc>
        <w:tc>
          <w:tcPr>
            <w:tcW w:w="966" w:type="dxa"/>
            <w:vMerge/>
            <w:shd w:val="clear" w:color="auto" w:fill="auto"/>
            <w:vAlign w:val="center"/>
          </w:tcPr>
          <w:p w14:paraId="095B9AA3" w14:textId="77777777" w:rsidR="00006A12" w:rsidRPr="008301C4" w:rsidRDefault="00006A12" w:rsidP="00BE63A9">
            <w:pPr>
              <w:jc w:val="right"/>
              <w:rPr>
                <w:rFonts w:cs="Simplified Arabic"/>
                <w:rtl/>
              </w:rPr>
            </w:pPr>
          </w:p>
        </w:tc>
        <w:tc>
          <w:tcPr>
            <w:tcW w:w="886" w:type="dxa"/>
            <w:vMerge/>
            <w:vAlign w:val="center"/>
          </w:tcPr>
          <w:p w14:paraId="1A480A60" w14:textId="77777777" w:rsidR="00006A12" w:rsidRPr="008301C4" w:rsidRDefault="00006A12" w:rsidP="00BE63A9">
            <w:pPr>
              <w:jc w:val="right"/>
              <w:rPr>
                <w:rFonts w:cs="Simplified Arabic"/>
                <w:rtl/>
              </w:rPr>
            </w:pPr>
          </w:p>
        </w:tc>
        <w:tc>
          <w:tcPr>
            <w:tcW w:w="954" w:type="dxa"/>
            <w:vMerge/>
            <w:shd w:val="clear" w:color="auto" w:fill="auto"/>
            <w:vAlign w:val="center"/>
          </w:tcPr>
          <w:p w14:paraId="58C2D054" w14:textId="77777777" w:rsidR="00006A12" w:rsidRPr="008301C4" w:rsidRDefault="00006A12" w:rsidP="00BE63A9">
            <w:pPr>
              <w:jc w:val="right"/>
              <w:rPr>
                <w:rFonts w:cs="Simplified Arabic"/>
                <w:rtl/>
              </w:rPr>
            </w:pPr>
          </w:p>
        </w:tc>
      </w:tr>
      <w:tr w:rsidR="00006A12" w:rsidRPr="008301C4" w14:paraId="3666F781" w14:textId="77777777" w:rsidTr="00BE63A9">
        <w:tc>
          <w:tcPr>
            <w:tcW w:w="1328" w:type="dxa"/>
            <w:vMerge w:val="restart"/>
            <w:shd w:val="clear" w:color="auto" w:fill="auto"/>
            <w:vAlign w:val="center"/>
          </w:tcPr>
          <w:p w14:paraId="6DFC1A8C" w14:textId="77777777" w:rsidR="00006A12" w:rsidRPr="008301C4" w:rsidRDefault="00006A12" w:rsidP="00BE63A9">
            <w:pPr>
              <w:jc w:val="right"/>
              <w:rPr>
                <w:rFonts w:cs="Simplified Arabic"/>
                <w:b/>
                <w:bCs/>
                <w:rtl/>
                <w:lang w:bidi="ar-EG"/>
              </w:rPr>
            </w:pPr>
            <w:r w:rsidRPr="008301C4">
              <w:rPr>
                <w:rFonts w:cs="Simplified Arabic"/>
                <w:b/>
                <w:bCs/>
                <w:rtl/>
              </w:rPr>
              <w:t>المعرفة الصحية</w:t>
            </w:r>
          </w:p>
        </w:tc>
        <w:tc>
          <w:tcPr>
            <w:tcW w:w="1075" w:type="dxa"/>
            <w:vAlign w:val="center"/>
          </w:tcPr>
          <w:p w14:paraId="7B93663D" w14:textId="77777777" w:rsidR="00006A12" w:rsidRPr="008301C4" w:rsidRDefault="00006A12" w:rsidP="00BE63A9">
            <w:pPr>
              <w:jc w:val="right"/>
              <w:rPr>
                <w:rFonts w:cs="Simplified Arabic"/>
                <w:rtl/>
              </w:rPr>
            </w:pPr>
            <w:r w:rsidRPr="008301C4">
              <w:rPr>
                <w:rFonts w:cs="Simplified Arabic" w:hint="cs"/>
                <w:rtl/>
              </w:rPr>
              <w:t>التجريبية</w:t>
            </w:r>
          </w:p>
        </w:tc>
        <w:tc>
          <w:tcPr>
            <w:tcW w:w="668" w:type="dxa"/>
            <w:shd w:val="clear" w:color="auto" w:fill="auto"/>
            <w:vAlign w:val="center"/>
          </w:tcPr>
          <w:p w14:paraId="60C63C40" w14:textId="77777777" w:rsidR="00006A12" w:rsidRPr="008301C4" w:rsidRDefault="00006A12" w:rsidP="00BE63A9">
            <w:pPr>
              <w:jc w:val="right"/>
              <w:rPr>
                <w:rFonts w:cs="Simplified Arabic"/>
                <w:rtl/>
              </w:rPr>
            </w:pPr>
            <w:r w:rsidRPr="008301C4">
              <w:rPr>
                <w:rFonts w:cs="Simplified Arabic" w:hint="cs"/>
                <w:rtl/>
              </w:rPr>
              <w:t>30</w:t>
            </w:r>
          </w:p>
        </w:tc>
        <w:tc>
          <w:tcPr>
            <w:tcW w:w="1042" w:type="dxa"/>
            <w:shd w:val="clear" w:color="auto" w:fill="auto"/>
          </w:tcPr>
          <w:p w14:paraId="30025A76" w14:textId="77777777" w:rsidR="00006A12" w:rsidRPr="008301C4" w:rsidRDefault="00006A12" w:rsidP="00BE63A9">
            <w:pPr>
              <w:jc w:val="right"/>
              <w:rPr>
                <w:rFonts w:cs="Simplified Arabic"/>
                <w:rtl/>
              </w:rPr>
            </w:pPr>
            <w:r w:rsidRPr="008301C4">
              <w:rPr>
                <w:rFonts w:cs="Simplified Arabic" w:hint="cs"/>
                <w:rtl/>
              </w:rPr>
              <w:t>17.97</w:t>
            </w:r>
          </w:p>
        </w:tc>
        <w:tc>
          <w:tcPr>
            <w:tcW w:w="1019" w:type="dxa"/>
            <w:shd w:val="clear" w:color="auto" w:fill="auto"/>
          </w:tcPr>
          <w:p w14:paraId="65553A54" w14:textId="77777777" w:rsidR="00006A12" w:rsidRPr="008301C4" w:rsidRDefault="00006A12" w:rsidP="00BE63A9">
            <w:pPr>
              <w:jc w:val="right"/>
              <w:rPr>
                <w:rFonts w:cs="Simplified Arabic"/>
                <w:rtl/>
              </w:rPr>
            </w:pPr>
            <w:r w:rsidRPr="008301C4">
              <w:rPr>
                <w:rFonts w:cs="Simplified Arabic" w:hint="cs"/>
                <w:rtl/>
              </w:rPr>
              <w:t>1.10</w:t>
            </w:r>
          </w:p>
        </w:tc>
        <w:tc>
          <w:tcPr>
            <w:tcW w:w="1042" w:type="dxa"/>
            <w:vMerge w:val="restart"/>
            <w:shd w:val="clear" w:color="auto" w:fill="auto"/>
            <w:vAlign w:val="center"/>
          </w:tcPr>
          <w:p w14:paraId="11ABA413" w14:textId="77777777" w:rsidR="00006A12" w:rsidRPr="008301C4" w:rsidRDefault="00006A12" w:rsidP="00BE63A9">
            <w:pPr>
              <w:jc w:val="right"/>
              <w:rPr>
                <w:rFonts w:cs="Simplified Arabic"/>
                <w:rtl/>
              </w:rPr>
            </w:pPr>
            <w:r w:rsidRPr="008301C4">
              <w:rPr>
                <w:rFonts w:cs="Simplified Arabic" w:hint="cs"/>
                <w:rtl/>
              </w:rPr>
              <w:t>10.605</w:t>
            </w:r>
          </w:p>
        </w:tc>
        <w:tc>
          <w:tcPr>
            <w:tcW w:w="966" w:type="dxa"/>
            <w:vMerge w:val="restart"/>
            <w:shd w:val="clear" w:color="auto" w:fill="auto"/>
            <w:vAlign w:val="center"/>
          </w:tcPr>
          <w:p w14:paraId="00C2348A" w14:textId="77777777" w:rsidR="00006A12" w:rsidRPr="008301C4" w:rsidRDefault="00006A12" w:rsidP="00BE63A9">
            <w:pPr>
              <w:jc w:val="right"/>
              <w:rPr>
                <w:rFonts w:cs="Simplified Arabic"/>
                <w:rtl/>
              </w:rPr>
            </w:pPr>
            <w:r w:rsidRPr="008301C4">
              <w:rPr>
                <w:rFonts w:cs="Simplified Arabic" w:hint="cs"/>
                <w:rtl/>
              </w:rPr>
              <w:t>58</w:t>
            </w:r>
          </w:p>
        </w:tc>
        <w:tc>
          <w:tcPr>
            <w:tcW w:w="886" w:type="dxa"/>
            <w:vMerge w:val="restart"/>
            <w:vAlign w:val="center"/>
          </w:tcPr>
          <w:p w14:paraId="3566381F" w14:textId="77777777" w:rsidR="00006A12" w:rsidRPr="008301C4" w:rsidRDefault="00006A12" w:rsidP="00BE63A9">
            <w:pPr>
              <w:jc w:val="right"/>
              <w:rPr>
                <w:rFonts w:cs="Simplified Arabic"/>
                <w:rtl/>
              </w:rPr>
            </w:pPr>
            <w:r w:rsidRPr="008301C4">
              <w:rPr>
                <w:rFonts w:cs="Simplified Arabic" w:hint="cs"/>
                <w:rtl/>
              </w:rPr>
              <w:t>0.01</w:t>
            </w:r>
          </w:p>
        </w:tc>
        <w:tc>
          <w:tcPr>
            <w:tcW w:w="954" w:type="dxa"/>
            <w:vMerge w:val="restart"/>
            <w:shd w:val="clear" w:color="auto" w:fill="auto"/>
            <w:vAlign w:val="center"/>
          </w:tcPr>
          <w:p w14:paraId="2D83DAA0" w14:textId="77777777" w:rsidR="00006A12" w:rsidRPr="008301C4" w:rsidRDefault="00006A12" w:rsidP="00BE63A9">
            <w:pPr>
              <w:jc w:val="right"/>
              <w:rPr>
                <w:rFonts w:cs="Simplified Arabic"/>
                <w:rtl/>
              </w:rPr>
            </w:pPr>
            <w:r w:rsidRPr="008301C4">
              <w:rPr>
                <w:rFonts w:cs="Simplified Arabic" w:hint="cs"/>
                <w:rtl/>
              </w:rPr>
              <w:t>0.660</w:t>
            </w:r>
          </w:p>
        </w:tc>
      </w:tr>
      <w:tr w:rsidR="00006A12" w:rsidRPr="008301C4" w14:paraId="058017F7" w14:textId="77777777" w:rsidTr="00BE63A9">
        <w:tc>
          <w:tcPr>
            <w:tcW w:w="1328" w:type="dxa"/>
            <w:vMerge/>
            <w:shd w:val="clear" w:color="auto" w:fill="auto"/>
            <w:vAlign w:val="center"/>
          </w:tcPr>
          <w:p w14:paraId="2731DF5D" w14:textId="77777777" w:rsidR="00006A12" w:rsidRPr="008301C4" w:rsidRDefault="00006A12" w:rsidP="00BE63A9">
            <w:pPr>
              <w:jc w:val="right"/>
              <w:rPr>
                <w:rFonts w:cs="Simplified Arabic"/>
                <w:b/>
                <w:bCs/>
                <w:rtl/>
                <w:lang w:bidi="ar-EG"/>
              </w:rPr>
            </w:pPr>
          </w:p>
        </w:tc>
        <w:tc>
          <w:tcPr>
            <w:tcW w:w="1075" w:type="dxa"/>
            <w:vAlign w:val="center"/>
          </w:tcPr>
          <w:p w14:paraId="3F52C1E9" w14:textId="77777777" w:rsidR="00006A12" w:rsidRPr="008301C4" w:rsidRDefault="00006A12" w:rsidP="00BE63A9">
            <w:pPr>
              <w:jc w:val="right"/>
              <w:rPr>
                <w:rFonts w:cs="Simplified Arabic"/>
                <w:rtl/>
              </w:rPr>
            </w:pPr>
            <w:r w:rsidRPr="008301C4">
              <w:rPr>
                <w:rFonts w:cs="Simplified Arabic" w:hint="cs"/>
                <w:rtl/>
              </w:rPr>
              <w:t>الضابطة</w:t>
            </w:r>
          </w:p>
        </w:tc>
        <w:tc>
          <w:tcPr>
            <w:tcW w:w="668" w:type="dxa"/>
            <w:shd w:val="clear" w:color="auto" w:fill="auto"/>
            <w:vAlign w:val="center"/>
          </w:tcPr>
          <w:p w14:paraId="64E5DA4A" w14:textId="77777777" w:rsidR="00006A12" w:rsidRPr="008301C4" w:rsidRDefault="00006A12" w:rsidP="00BE63A9">
            <w:pPr>
              <w:jc w:val="right"/>
              <w:rPr>
                <w:rFonts w:cs="Simplified Arabic"/>
                <w:rtl/>
              </w:rPr>
            </w:pPr>
            <w:r w:rsidRPr="008301C4">
              <w:rPr>
                <w:rFonts w:cs="Simplified Arabic" w:hint="cs"/>
                <w:rtl/>
              </w:rPr>
              <w:t>30</w:t>
            </w:r>
          </w:p>
        </w:tc>
        <w:tc>
          <w:tcPr>
            <w:tcW w:w="1042" w:type="dxa"/>
            <w:shd w:val="clear" w:color="auto" w:fill="auto"/>
          </w:tcPr>
          <w:p w14:paraId="60F43022" w14:textId="77777777" w:rsidR="00006A12" w:rsidRPr="008301C4" w:rsidRDefault="00006A12" w:rsidP="00BE63A9">
            <w:pPr>
              <w:jc w:val="right"/>
              <w:rPr>
                <w:rFonts w:cs="Simplified Arabic"/>
                <w:rtl/>
              </w:rPr>
            </w:pPr>
            <w:r w:rsidRPr="008301C4">
              <w:rPr>
                <w:rFonts w:cs="Simplified Arabic" w:hint="cs"/>
                <w:rtl/>
              </w:rPr>
              <w:t>14.10</w:t>
            </w:r>
          </w:p>
        </w:tc>
        <w:tc>
          <w:tcPr>
            <w:tcW w:w="1019" w:type="dxa"/>
            <w:shd w:val="clear" w:color="auto" w:fill="auto"/>
          </w:tcPr>
          <w:p w14:paraId="12E76DBC" w14:textId="77777777" w:rsidR="00006A12" w:rsidRPr="008301C4" w:rsidRDefault="00006A12" w:rsidP="00BE63A9">
            <w:pPr>
              <w:jc w:val="right"/>
              <w:rPr>
                <w:rFonts w:cs="Simplified Arabic"/>
                <w:rtl/>
              </w:rPr>
            </w:pPr>
            <w:r w:rsidRPr="008301C4">
              <w:rPr>
                <w:rFonts w:cs="Simplified Arabic" w:hint="cs"/>
                <w:rtl/>
              </w:rPr>
              <w:t>1.67</w:t>
            </w:r>
          </w:p>
        </w:tc>
        <w:tc>
          <w:tcPr>
            <w:tcW w:w="1042" w:type="dxa"/>
            <w:vMerge/>
            <w:shd w:val="clear" w:color="auto" w:fill="auto"/>
            <w:vAlign w:val="center"/>
          </w:tcPr>
          <w:p w14:paraId="53696F8E" w14:textId="77777777" w:rsidR="00006A12" w:rsidRPr="008301C4" w:rsidRDefault="00006A12" w:rsidP="00BE63A9">
            <w:pPr>
              <w:jc w:val="right"/>
              <w:rPr>
                <w:rFonts w:cs="Simplified Arabic"/>
                <w:rtl/>
              </w:rPr>
            </w:pPr>
          </w:p>
        </w:tc>
        <w:tc>
          <w:tcPr>
            <w:tcW w:w="966" w:type="dxa"/>
            <w:vMerge/>
            <w:shd w:val="clear" w:color="auto" w:fill="auto"/>
            <w:vAlign w:val="center"/>
          </w:tcPr>
          <w:p w14:paraId="0EE98583" w14:textId="77777777" w:rsidR="00006A12" w:rsidRPr="008301C4" w:rsidRDefault="00006A12" w:rsidP="00BE63A9">
            <w:pPr>
              <w:jc w:val="right"/>
              <w:rPr>
                <w:rFonts w:cs="Simplified Arabic"/>
                <w:rtl/>
              </w:rPr>
            </w:pPr>
          </w:p>
        </w:tc>
        <w:tc>
          <w:tcPr>
            <w:tcW w:w="886" w:type="dxa"/>
            <w:vMerge/>
            <w:vAlign w:val="center"/>
          </w:tcPr>
          <w:p w14:paraId="2FB3ADC9" w14:textId="77777777" w:rsidR="00006A12" w:rsidRPr="008301C4" w:rsidRDefault="00006A12" w:rsidP="00BE63A9">
            <w:pPr>
              <w:jc w:val="right"/>
              <w:rPr>
                <w:rFonts w:cs="Simplified Arabic"/>
                <w:rtl/>
              </w:rPr>
            </w:pPr>
          </w:p>
        </w:tc>
        <w:tc>
          <w:tcPr>
            <w:tcW w:w="954" w:type="dxa"/>
            <w:vMerge/>
            <w:shd w:val="clear" w:color="auto" w:fill="auto"/>
            <w:vAlign w:val="center"/>
          </w:tcPr>
          <w:p w14:paraId="1B1EBE88" w14:textId="77777777" w:rsidR="00006A12" w:rsidRPr="008301C4" w:rsidRDefault="00006A12" w:rsidP="00BE63A9">
            <w:pPr>
              <w:jc w:val="right"/>
              <w:rPr>
                <w:rFonts w:cs="Simplified Arabic"/>
                <w:rtl/>
              </w:rPr>
            </w:pPr>
          </w:p>
        </w:tc>
      </w:tr>
      <w:tr w:rsidR="00006A12" w:rsidRPr="008301C4" w14:paraId="4310485E" w14:textId="77777777" w:rsidTr="00BE63A9">
        <w:tc>
          <w:tcPr>
            <w:tcW w:w="1328" w:type="dxa"/>
            <w:vMerge w:val="restart"/>
            <w:shd w:val="clear" w:color="auto" w:fill="auto"/>
            <w:vAlign w:val="center"/>
          </w:tcPr>
          <w:p w14:paraId="1E2406D2" w14:textId="77777777" w:rsidR="00006A12" w:rsidRPr="008301C4" w:rsidRDefault="00006A12" w:rsidP="00BE63A9">
            <w:pPr>
              <w:jc w:val="right"/>
              <w:rPr>
                <w:rFonts w:cs="Simplified Arabic"/>
                <w:b/>
                <w:bCs/>
                <w:rtl/>
                <w:lang w:bidi="ar-EG"/>
              </w:rPr>
            </w:pPr>
            <w:r w:rsidRPr="008301C4">
              <w:rPr>
                <w:rFonts w:cs="Simplified Arabic"/>
                <w:b/>
                <w:bCs/>
                <w:rtl/>
              </w:rPr>
              <w:t>المعرفة بالنوع</w:t>
            </w:r>
          </w:p>
        </w:tc>
        <w:tc>
          <w:tcPr>
            <w:tcW w:w="1075" w:type="dxa"/>
            <w:vAlign w:val="center"/>
          </w:tcPr>
          <w:p w14:paraId="67266095" w14:textId="77777777" w:rsidR="00006A12" w:rsidRPr="008301C4" w:rsidRDefault="00006A12" w:rsidP="00BE63A9">
            <w:pPr>
              <w:jc w:val="right"/>
              <w:rPr>
                <w:rFonts w:cs="Simplified Arabic"/>
                <w:rtl/>
              </w:rPr>
            </w:pPr>
            <w:r w:rsidRPr="008301C4">
              <w:rPr>
                <w:rFonts w:cs="Simplified Arabic" w:hint="cs"/>
                <w:rtl/>
              </w:rPr>
              <w:t>التجريبية</w:t>
            </w:r>
          </w:p>
        </w:tc>
        <w:tc>
          <w:tcPr>
            <w:tcW w:w="668" w:type="dxa"/>
            <w:shd w:val="clear" w:color="auto" w:fill="auto"/>
            <w:vAlign w:val="center"/>
          </w:tcPr>
          <w:p w14:paraId="46541A1B" w14:textId="77777777" w:rsidR="00006A12" w:rsidRPr="008301C4" w:rsidRDefault="00006A12" w:rsidP="00BE63A9">
            <w:pPr>
              <w:jc w:val="right"/>
              <w:rPr>
                <w:rFonts w:cs="Simplified Arabic"/>
                <w:rtl/>
              </w:rPr>
            </w:pPr>
            <w:r w:rsidRPr="008301C4">
              <w:rPr>
                <w:rFonts w:cs="Simplified Arabic" w:hint="cs"/>
                <w:rtl/>
              </w:rPr>
              <w:t>30</w:t>
            </w:r>
          </w:p>
        </w:tc>
        <w:tc>
          <w:tcPr>
            <w:tcW w:w="1042" w:type="dxa"/>
            <w:shd w:val="clear" w:color="auto" w:fill="auto"/>
          </w:tcPr>
          <w:p w14:paraId="237A5FD1" w14:textId="77777777" w:rsidR="00006A12" w:rsidRPr="008301C4" w:rsidRDefault="00006A12" w:rsidP="00BE63A9">
            <w:pPr>
              <w:jc w:val="right"/>
              <w:rPr>
                <w:rFonts w:cs="Simplified Arabic"/>
                <w:rtl/>
              </w:rPr>
            </w:pPr>
            <w:r w:rsidRPr="008301C4">
              <w:rPr>
                <w:rFonts w:cs="Simplified Arabic" w:hint="cs"/>
                <w:rtl/>
              </w:rPr>
              <w:t>18.10</w:t>
            </w:r>
          </w:p>
        </w:tc>
        <w:tc>
          <w:tcPr>
            <w:tcW w:w="1019" w:type="dxa"/>
            <w:shd w:val="clear" w:color="auto" w:fill="auto"/>
          </w:tcPr>
          <w:p w14:paraId="28BA9EE2" w14:textId="77777777" w:rsidR="00006A12" w:rsidRPr="008301C4" w:rsidRDefault="00006A12" w:rsidP="00BE63A9">
            <w:pPr>
              <w:jc w:val="right"/>
              <w:rPr>
                <w:rFonts w:cs="Simplified Arabic"/>
                <w:rtl/>
              </w:rPr>
            </w:pPr>
            <w:r w:rsidRPr="008301C4">
              <w:rPr>
                <w:rFonts w:cs="Simplified Arabic" w:hint="cs"/>
                <w:rtl/>
              </w:rPr>
              <w:t>0.88</w:t>
            </w:r>
          </w:p>
        </w:tc>
        <w:tc>
          <w:tcPr>
            <w:tcW w:w="1042" w:type="dxa"/>
            <w:vMerge w:val="restart"/>
            <w:shd w:val="clear" w:color="auto" w:fill="auto"/>
            <w:vAlign w:val="center"/>
          </w:tcPr>
          <w:p w14:paraId="1A6E024B" w14:textId="77777777" w:rsidR="00006A12" w:rsidRPr="008301C4" w:rsidRDefault="00006A12" w:rsidP="00BE63A9">
            <w:pPr>
              <w:jc w:val="right"/>
              <w:rPr>
                <w:rFonts w:cs="Simplified Arabic"/>
                <w:rtl/>
              </w:rPr>
            </w:pPr>
            <w:r w:rsidRPr="008301C4">
              <w:rPr>
                <w:rFonts w:cs="Simplified Arabic" w:hint="cs"/>
                <w:rtl/>
              </w:rPr>
              <w:t>11.307</w:t>
            </w:r>
          </w:p>
        </w:tc>
        <w:tc>
          <w:tcPr>
            <w:tcW w:w="966" w:type="dxa"/>
            <w:vMerge w:val="restart"/>
            <w:shd w:val="clear" w:color="auto" w:fill="auto"/>
            <w:vAlign w:val="center"/>
          </w:tcPr>
          <w:p w14:paraId="095AC7F3" w14:textId="77777777" w:rsidR="00006A12" w:rsidRPr="008301C4" w:rsidRDefault="00006A12" w:rsidP="00BE63A9">
            <w:pPr>
              <w:jc w:val="right"/>
              <w:rPr>
                <w:rFonts w:cs="Simplified Arabic"/>
                <w:rtl/>
              </w:rPr>
            </w:pPr>
            <w:r w:rsidRPr="008301C4">
              <w:rPr>
                <w:rFonts w:cs="Simplified Arabic" w:hint="cs"/>
                <w:rtl/>
              </w:rPr>
              <w:t>58</w:t>
            </w:r>
          </w:p>
        </w:tc>
        <w:tc>
          <w:tcPr>
            <w:tcW w:w="886" w:type="dxa"/>
            <w:vMerge w:val="restart"/>
            <w:vAlign w:val="center"/>
          </w:tcPr>
          <w:p w14:paraId="7AB55A70" w14:textId="77777777" w:rsidR="00006A12" w:rsidRPr="008301C4" w:rsidRDefault="00006A12" w:rsidP="00BE63A9">
            <w:pPr>
              <w:jc w:val="right"/>
              <w:rPr>
                <w:rFonts w:cs="Simplified Arabic"/>
                <w:rtl/>
              </w:rPr>
            </w:pPr>
            <w:r w:rsidRPr="008301C4">
              <w:rPr>
                <w:rFonts w:cs="Simplified Arabic" w:hint="cs"/>
                <w:rtl/>
              </w:rPr>
              <w:t>0.01</w:t>
            </w:r>
          </w:p>
        </w:tc>
        <w:tc>
          <w:tcPr>
            <w:tcW w:w="954" w:type="dxa"/>
            <w:vMerge w:val="restart"/>
            <w:shd w:val="clear" w:color="auto" w:fill="auto"/>
            <w:vAlign w:val="center"/>
          </w:tcPr>
          <w:p w14:paraId="1A5B7E7D" w14:textId="77777777" w:rsidR="00006A12" w:rsidRPr="008301C4" w:rsidRDefault="00006A12" w:rsidP="00BE63A9">
            <w:pPr>
              <w:jc w:val="right"/>
              <w:rPr>
                <w:rFonts w:cs="Simplified Arabic"/>
                <w:rtl/>
              </w:rPr>
            </w:pPr>
            <w:r w:rsidRPr="008301C4">
              <w:rPr>
                <w:rFonts w:cs="Simplified Arabic" w:hint="cs"/>
                <w:rtl/>
              </w:rPr>
              <w:t>0.688</w:t>
            </w:r>
          </w:p>
        </w:tc>
      </w:tr>
      <w:tr w:rsidR="00006A12" w:rsidRPr="008301C4" w14:paraId="4CF8D97B" w14:textId="77777777" w:rsidTr="00BE63A9">
        <w:tc>
          <w:tcPr>
            <w:tcW w:w="1328" w:type="dxa"/>
            <w:vMerge/>
            <w:shd w:val="clear" w:color="auto" w:fill="auto"/>
            <w:vAlign w:val="center"/>
          </w:tcPr>
          <w:p w14:paraId="62B51883" w14:textId="77777777" w:rsidR="00006A12" w:rsidRPr="008301C4" w:rsidRDefault="00006A12" w:rsidP="00BE63A9">
            <w:pPr>
              <w:jc w:val="right"/>
              <w:rPr>
                <w:rFonts w:cs="Simplified Arabic"/>
                <w:b/>
                <w:bCs/>
                <w:rtl/>
                <w:lang w:bidi="ar-EG"/>
              </w:rPr>
            </w:pPr>
          </w:p>
        </w:tc>
        <w:tc>
          <w:tcPr>
            <w:tcW w:w="1075" w:type="dxa"/>
            <w:vAlign w:val="center"/>
          </w:tcPr>
          <w:p w14:paraId="587A35AD" w14:textId="77777777" w:rsidR="00006A12" w:rsidRPr="008301C4" w:rsidRDefault="00006A12" w:rsidP="00BE63A9">
            <w:pPr>
              <w:jc w:val="right"/>
              <w:rPr>
                <w:rFonts w:cs="Simplified Arabic"/>
                <w:rtl/>
              </w:rPr>
            </w:pPr>
            <w:r w:rsidRPr="008301C4">
              <w:rPr>
                <w:rFonts w:cs="Simplified Arabic" w:hint="cs"/>
                <w:rtl/>
              </w:rPr>
              <w:t>الضابطة</w:t>
            </w:r>
          </w:p>
        </w:tc>
        <w:tc>
          <w:tcPr>
            <w:tcW w:w="668" w:type="dxa"/>
            <w:shd w:val="clear" w:color="auto" w:fill="auto"/>
            <w:vAlign w:val="center"/>
          </w:tcPr>
          <w:p w14:paraId="636A10C0" w14:textId="77777777" w:rsidR="00006A12" w:rsidRPr="008301C4" w:rsidRDefault="00006A12" w:rsidP="00BE63A9">
            <w:pPr>
              <w:jc w:val="right"/>
              <w:rPr>
                <w:rFonts w:cs="Simplified Arabic"/>
                <w:rtl/>
              </w:rPr>
            </w:pPr>
            <w:r w:rsidRPr="008301C4">
              <w:rPr>
                <w:rFonts w:cs="Simplified Arabic" w:hint="cs"/>
                <w:rtl/>
              </w:rPr>
              <w:t>30</w:t>
            </w:r>
          </w:p>
        </w:tc>
        <w:tc>
          <w:tcPr>
            <w:tcW w:w="1042" w:type="dxa"/>
            <w:shd w:val="clear" w:color="auto" w:fill="auto"/>
          </w:tcPr>
          <w:p w14:paraId="77118CF5" w14:textId="77777777" w:rsidR="00006A12" w:rsidRPr="008301C4" w:rsidRDefault="00006A12" w:rsidP="00BE63A9">
            <w:pPr>
              <w:jc w:val="right"/>
              <w:rPr>
                <w:rFonts w:cs="Simplified Arabic"/>
                <w:rtl/>
              </w:rPr>
            </w:pPr>
            <w:r w:rsidRPr="008301C4">
              <w:rPr>
                <w:rFonts w:cs="Simplified Arabic" w:hint="cs"/>
                <w:rtl/>
              </w:rPr>
              <w:t>14.20</w:t>
            </w:r>
          </w:p>
        </w:tc>
        <w:tc>
          <w:tcPr>
            <w:tcW w:w="1019" w:type="dxa"/>
            <w:shd w:val="clear" w:color="auto" w:fill="auto"/>
          </w:tcPr>
          <w:p w14:paraId="775992D4" w14:textId="77777777" w:rsidR="00006A12" w:rsidRPr="008301C4" w:rsidRDefault="00006A12" w:rsidP="00BE63A9">
            <w:pPr>
              <w:jc w:val="right"/>
              <w:rPr>
                <w:rFonts w:cs="Simplified Arabic"/>
                <w:rtl/>
              </w:rPr>
            </w:pPr>
            <w:r w:rsidRPr="008301C4">
              <w:rPr>
                <w:rFonts w:cs="Simplified Arabic" w:hint="cs"/>
                <w:rtl/>
              </w:rPr>
              <w:t>1.67</w:t>
            </w:r>
          </w:p>
        </w:tc>
        <w:tc>
          <w:tcPr>
            <w:tcW w:w="1042" w:type="dxa"/>
            <w:vMerge/>
            <w:shd w:val="clear" w:color="auto" w:fill="auto"/>
            <w:vAlign w:val="center"/>
          </w:tcPr>
          <w:p w14:paraId="4262CAB9" w14:textId="77777777" w:rsidR="00006A12" w:rsidRPr="008301C4" w:rsidRDefault="00006A12" w:rsidP="00BE63A9">
            <w:pPr>
              <w:jc w:val="right"/>
              <w:rPr>
                <w:rFonts w:cs="Simplified Arabic"/>
                <w:rtl/>
              </w:rPr>
            </w:pPr>
          </w:p>
        </w:tc>
        <w:tc>
          <w:tcPr>
            <w:tcW w:w="966" w:type="dxa"/>
            <w:vMerge/>
            <w:shd w:val="clear" w:color="auto" w:fill="auto"/>
            <w:vAlign w:val="center"/>
          </w:tcPr>
          <w:p w14:paraId="6307F0D9" w14:textId="77777777" w:rsidR="00006A12" w:rsidRPr="008301C4" w:rsidRDefault="00006A12" w:rsidP="00BE63A9">
            <w:pPr>
              <w:jc w:val="right"/>
              <w:rPr>
                <w:rFonts w:cs="Simplified Arabic"/>
                <w:rtl/>
              </w:rPr>
            </w:pPr>
          </w:p>
        </w:tc>
        <w:tc>
          <w:tcPr>
            <w:tcW w:w="886" w:type="dxa"/>
            <w:vMerge/>
            <w:vAlign w:val="center"/>
          </w:tcPr>
          <w:p w14:paraId="42AFA646" w14:textId="77777777" w:rsidR="00006A12" w:rsidRPr="008301C4" w:rsidRDefault="00006A12" w:rsidP="00BE63A9">
            <w:pPr>
              <w:jc w:val="right"/>
              <w:rPr>
                <w:rFonts w:cs="Simplified Arabic"/>
                <w:rtl/>
              </w:rPr>
            </w:pPr>
          </w:p>
        </w:tc>
        <w:tc>
          <w:tcPr>
            <w:tcW w:w="954" w:type="dxa"/>
            <w:vMerge/>
            <w:shd w:val="clear" w:color="auto" w:fill="auto"/>
            <w:vAlign w:val="center"/>
          </w:tcPr>
          <w:p w14:paraId="678AA56B" w14:textId="77777777" w:rsidR="00006A12" w:rsidRPr="008301C4" w:rsidRDefault="00006A12" w:rsidP="00BE63A9">
            <w:pPr>
              <w:jc w:val="right"/>
              <w:rPr>
                <w:rFonts w:cs="Simplified Arabic"/>
                <w:rtl/>
              </w:rPr>
            </w:pPr>
          </w:p>
        </w:tc>
      </w:tr>
      <w:tr w:rsidR="00006A12" w:rsidRPr="008301C4" w14:paraId="5F50A5FC" w14:textId="77777777" w:rsidTr="00BE63A9">
        <w:tc>
          <w:tcPr>
            <w:tcW w:w="1328" w:type="dxa"/>
            <w:vMerge w:val="restart"/>
            <w:shd w:val="clear" w:color="auto" w:fill="auto"/>
            <w:vAlign w:val="center"/>
          </w:tcPr>
          <w:p w14:paraId="01BC14D6" w14:textId="77777777" w:rsidR="00006A12" w:rsidRPr="008301C4" w:rsidRDefault="00006A12" w:rsidP="00BE63A9">
            <w:pPr>
              <w:jc w:val="right"/>
              <w:rPr>
                <w:rFonts w:cs="Simplified Arabic"/>
                <w:b/>
                <w:bCs/>
                <w:rtl/>
                <w:lang w:bidi="ar-EG"/>
              </w:rPr>
            </w:pPr>
            <w:r w:rsidRPr="008301C4">
              <w:rPr>
                <w:rFonts w:cs="Simplified Arabic"/>
                <w:b/>
                <w:bCs/>
                <w:rtl/>
              </w:rPr>
              <w:lastRenderedPageBreak/>
              <w:t>الرضا عن المظهر العام</w:t>
            </w:r>
          </w:p>
        </w:tc>
        <w:tc>
          <w:tcPr>
            <w:tcW w:w="1075" w:type="dxa"/>
            <w:vAlign w:val="center"/>
          </w:tcPr>
          <w:p w14:paraId="2777FE5B" w14:textId="77777777" w:rsidR="00006A12" w:rsidRPr="008301C4" w:rsidRDefault="00006A12" w:rsidP="00BE63A9">
            <w:pPr>
              <w:jc w:val="right"/>
              <w:rPr>
                <w:rFonts w:cs="Simplified Arabic"/>
                <w:rtl/>
              </w:rPr>
            </w:pPr>
            <w:r w:rsidRPr="008301C4">
              <w:rPr>
                <w:rFonts w:cs="Simplified Arabic" w:hint="cs"/>
                <w:rtl/>
              </w:rPr>
              <w:t>التجريبية</w:t>
            </w:r>
          </w:p>
        </w:tc>
        <w:tc>
          <w:tcPr>
            <w:tcW w:w="668" w:type="dxa"/>
            <w:shd w:val="clear" w:color="auto" w:fill="auto"/>
            <w:vAlign w:val="center"/>
          </w:tcPr>
          <w:p w14:paraId="4165ADC5" w14:textId="77777777" w:rsidR="00006A12" w:rsidRPr="008301C4" w:rsidRDefault="00006A12" w:rsidP="00BE63A9">
            <w:pPr>
              <w:jc w:val="right"/>
              <w:rPr>
                <w:rFonts w:cs="Simplified Arabic"/>
                <w:rtl/>
              </w:rPr>
            </w:pPr>
            <w:r w:rsidRPr="008301C4">
              <w:rPr>
                <w:rFonts w:cs="Simplified Arabic" w:hint="cs"/>
                <w:rtl/>
              </w:rPr>
              <w:t>30</w:t>
            </w:r>
          </w:p>
        </w:tc>
        <w:tc>
          <w:tcPr>
            <w:tcW w:w="1042" w:type="dxa"/>
            <w:shd w:val="clear" w:color="auto" w:fill="auto"/>
          </w:tcPr>
          <w:p w14:paraId="74C83EB2" w14:textId="77777777" w:rsidR="00006A12" w:rsidRPr="008301C4" w:rsidRDefault="00006A12" w:rsidP="00BE63A9">
            <w:pPr>
              <w:jc w:val="right"/>
              <w:rPr>
                <w:rFonts w:cs="Simplified Arabic"/>
                <w:rtl/>
              </w:rPr>
            </w:pPr>
            <w:r w:rsidRPr="008301C4">
              <w:rPr>
                <w:rFonts w:cs="Simplified Arabic" w:hint="cs"/>
                <w:rtl/>
              </w:rPr>
              <w:t>17.93</w:t>
            </w:r>
          </w:p>
        </w:tc>
        <w:tc>
          <w:tcPr>
            <w:tcW w:w="1019" w:type="dxa"/>
            <w:shd w:val="clear" w:color="auto" w:fill="auto"/>
          </w:tcPr>
          <w:p w14:paraId="411A3497" w14:textId="77777777" w:rsidR="00006A12" w:rsidRPr="008301C4" w:rsidRDefault="00006A12" w:rsidP="00BE63A9">
            <w:pPr>
              <w:jc w:val="right"/>
              <w:rPr>
                <w:rFonts w:cs="Simplified Arabic"/>
                <w:rtl/>
                <w:lang w:bidi="ar-EG"/>
              </w:rPr>
            </w:pPr>
            <w:r w:rsidRPr="008301C4">
              <w:rPr>
                <w:rFonts w:cs="Simplified Arabic" w:hint="cs"/>
                <w:rtl/>
                <w:lang w:bidi="ar-EG"/>
              </w:rPr>
              <w:t>1.11</w:t>
            </w:r>
          </w:p>
        </w:tc>
        <w:tc>
          <w:tcPr>
            <w:tcW w:w="1042" w:type="dxa"/>
            <w:vMerge w:val="restart"/>
            <w:shd w:val="clear" w:color="auto" w:fill="auto"/>
            <w:vAlign w:val="center"/>
          </w:tcPr>
          <w:p w14:paraId="25605D7F" w14:textId="77777777" w:rsidR="00006A12" w:rsidRPr="008301C4" w:rsidRDefault="00006A12" w:rsidP="00BE63A9">
            <w:pPr>
              <w:jc w:val="right"/>
              <w:rPr>
                <w:rFonts w:cs="Simplified Arabic"/>
                <w:rtl/>
              </w:rPr>
            </w:pPr>
            <w:r w:rsidRPr="008301C4">
              <w:rPr>
                <w:rFonts w:cs="Simplified Arabic" w:hint="cs"/>
                <w:rtl/>
              </w:rPr>
              <w:t>8.813</w:t>
            </w:r>
          </w:p>
        </w:tc>
        <w:tc>
          <w:tcPr>
            <w:tcW w:w="966" w:type="dxa"/>
            <w:vMerge w:val="restart"/>
            <w:shd w:val="clear" w:color="auto" w:fill="auto"/>
            <w:vAlign w:val="center"/>
          </w:tcPr>
          <w:p w14:paraId="7CEFA667" w14:textId="77777777" w:rsidR="00006A12" w:rsidRPr="008301C4" w:rsidRDefault="00006A12" w:rsidP="00BE63A9">
            <w:pPr>
              <w:jc w:val="right"/>
              <w:rPr>
                <w:rFonts w:cs="Simplified Arabic"/>
                <w:rtl/>
              </w:rPr>
            </w:pPr>
            <w:r w:rsidRPr="008301C4">
              <w:rPr>
                <w:rFonts w:cs="Simplified Arabic" w:hint="cs"/>
                <w:rtl/>
              </w:rPr>
              <w:t>58</w:t>
            </w:r>
          </w:p>
        </w:tc>
        <w:tc>
          <w:tcPr>
            <w:tcW w:w="886" w:type="dxa"/>
            <w:vMerge w:val="restart"/>
            <w:vAlign w:val="center"/>
          </w:tcPr>
          <w:p w14:paraId="10CFB262" w14:textId="77777777" w:rsidR="00006A12" w:rsidRPr="008301C4" w:rsidRDefault="00006A12" w:rsidP="00BE63A9">
            <w:pPr>
              <w:jc w:val="right"/>
              <w:rPr>
                <w:rFonts w:cs="Simplified Arabic"/>
                <w:rtl/>
              </w:rPr>
            </w:pPr>
            <w:r w:rsidRPr="008301C4">
              <w:rPr>
                <w:rFonts w:cs="Simplified Arabic" w:hint="cs"/>
                <w:rtl/>
              </w:rPr>
              <w:t>0.01</w:t>
            </w:r>
          </w:p>
        </w:tc>
        <w:tc>
          <w:tcPr>
            <w:tcW w:w="954" w:type="dxa"/>
            <w:vMerge w:val="restart"/>
            <w:shd w:val="clear" w:color="auto" w:fill="auto"/>
            <w:vAlign w:val="center"/>
          </w:tcPr>
          <w:p w14:paraId="0AFB21E9" w14:textId="77777777" w:rsidR="00006A12" w:rsidRPr="008301C4" w:rsidRDefault="00006A12" w:rsidP="00BE63A9">
            <w:pPr>
              <w:jc w:val="right"/>
              <w:rPr>
                <w:rFonts w:cs="Simplified Arabic"/>
                <w:rtl/>
              </w:rPr>
            </w:pPr>
            <w:r w:rsidRPr="008301C4">
              <w:rPr>
                <w:rFonts w:cs="Simplified Arabic" w:hint="cs"/>
                <w:rtl/>
              </w:rPr>
              <w:t>0.572</w:t>
            </w:r>
          </w:p>
        </w:tc>
      </w:tr>
      <w:tr w:rsidR="00006A12" w:rsidRPr="008301C4" w14:paraId="6A838198" w14:textId="77777777" w:rsidTr="00BE63A9">
        <w:tc>
          <w:tcPr>
            <w:tcW w:w="1328" w:type="dxa"/>
            <w:vMerge/>
            <w:shd w:val="clear" w:color="auto" w:fill="auto"/>
            <w:vAlign w:val="center"/>
          </w:tcPr>
          <w:p w14:paraId="33FC932F" w14:textId="77777777" w:rsidR="00006A12" w:rsidRPr="008301C4" w:rsidRDefault="00006A12" w:rsidP="00BE63A9">
            <w:pPr>
              <w:jc w:val="right"/>
              <w:rPr>
                <w:rFonts w:cs="Simplified Arabic"/>
                <w:b/>
                <w:bCs/>
                <w:rtl/>
                <w:lang w:bidi="ar-EG"/>
              </w:rPr>
            </w:pPr>
          </w:p>
        </w:tc>
        <w:tc>
          <w:tcPr>
            <w:tcW w:w="1075" w:type="dxa"/>
            <w:vAlign w:val="center"/>
          </w:tcPr>
          <w:p w14:paraId="7BA7355B" w14:textId="77777777" w:rsidR="00006A12" w:rsidRPr="008301C4" w:rsidRDefault="00006A12" w:rsidP="00BE63A9">
            <w:pPr>
              <w:jc w:val="right"/>
              <w:rPr>
                <w:rFonts w:cs="Simplified Arabic"/>
                <w:rtl/>
              </w:rPr>
            </w:pPr>
            <w:r w:rsidRPr="008301C4">
              <w:rPr>
                <w:rFonts w:cs="Simplified Arabic" w:hint="cs"/>
                <w:rtl/>
              </w:rPr>
              <w:t>الضابطة</w:t>
            </w:r>
          </w:p>
        </w:tc>
        <w:tc>
          <w:tcPr>
            <w:tcW w:w="668" w:type="dxa"/>
            <w:shd w:val="clear" w:color="auto" w:fill="auto"/>
            <w:vAlign w:val="center"/>
          </w:tcPr>
          <w:p w14:paraId="58B6E89B" w14:textId="77777777" w:rsidR="00006A12" w:rsidRPr="008301C4" w:rsidRDefault="00006A12" w:rsidP="00BE63A9">
            <w:pPr>
              <w:jc w:val="right"/>
              <w:rPr>
                <w:rFonts w:cs="Simplified Arabic"/>
                <w:rtl/>
              </w:rPr>
            </w:pPr>
            <w:r w:rsidRPr="008301C4">
              <w:rPr>
                <w:rFonts w:cs="Simplified Arabic" w:hint="cs"/>
                <w:rtl/>
              </w:rPr>
              <w:t>30</w:t>
            </w:r>
          </w:p>
        </w:tc>
        <w:tc>
          <w:tcPr>
            <w:tcW w:w="1042" w:type="dxa"/>
            <w:shd w:val="clear" w:color="auto" w:fill="auto"/>
          </w:tcPr>
          <w:p w14:paraId="7C066895" w14:textId="77777777" w:rsidR="00006A12" w:rsidRPr="008301C4" w:rsidRDefault="00006A12" w:rsidP="00BE63A9">
            <w:pPr>
              <w:jc w:val="right"/>
              <w:rPr>
                <w:rFonts w:cs="Simplified Arabic"/>
                <w:rtl/>
              </w:rPr>
            </w:pPr>
            <w:r w:rsidRPr="008301C4">
              <w:rPr>
                <w:rFonts w:cs="Simplified Arabic" w:hint="cs"/>
                <w:rtl/>
              </w:rPr>
              <w:t>14.87</w:t>
            </w:r>
          </w:p>
        </w:tc>
        <w:tc>
          <w:tcPr>
            <w:tcW w:w="1019" w:type="dxa"/>
            <w:shd w:val="clear" w:color="auto" w:fill="auto"/>
          </w:tcPr>
          <w:p w14:paraId="1CE71A03" w14:textId="77777777" w:rsidR="00006A12" w:rsidRPr="008301C4" w:rsidRDefault="00006A12" w:rsidP="00BE63A9">
            <w:pPr>
              <w:jc w:val="right"/>
              <w:rPr>
                <w:rFonts w:cs="Simplified Arabic"/>
                <w:rtl/>
              </w:rPr>
            </w:pPr>
            <w:r w:rsidRPr="008301C4">
              <w:rPr>
                <w:rFonts w:cs="Simplified Arabic" w:hint="cs"/>
                <w:rtl/>
              </w:rPr>
              <w:t>1.55</w:t>
            </w:r>
          </w:p>
        </w:tc>
        <w:tc>
          <w:tcPr>
            <w:tcW w:w="1042" w:type="dxa"/>
            <w:vMerge/>
            <w:shd w:val="clear" w:color="auto" w:fill="auto"/>
            <w:vAlign w:val="center"/>
          </w:tcPr>
          <w:p w14:paraId="68DD9E8F" w14:textId="77777777" w:rsidR="00006A12" w:rsidRPr="008301C4" w:rsidRDefault="00006A12" w:rsidP="00BE63A9">
            <w:pPr>
              <w:jc w:val="right"/>
              <w:rPr>
                <w:rFonts w:cs="Simplified Arabic"/>
                <w:rtl/>
              </w:rPr>
            </w:pPr>
          </w:p>
        </w:tc>
        <w:tc>
          <w:tcPr>
            <w:tcW w:w="966" w:type="dxa"/>
            <w:vMerge/>
            <w:shd w:val="clear" w:color="auto" w:fill="auto"/>
            <w:vAlign w:val="center"/>
          </w:tcPr>
          <w:p w14:paraId="1918BA01" w14:textId="77777777" w:rsidR="00006A12" w:rsidRPr="008301C4" w:rsidRDefault="00006A12" w:rsidP="00BE63A9">
            <w:pPr>
              <w:jc w:val="right"/>
              <w:rPr>
                <w:rFonts w:cs="Simplified Arabic"/>
                <w:rtl/>
              </w:rPr>
            </w:pPr>
          </w:p>
        </w:tc>
        <w:tc>
          <w:tcPr>
            <w:tcW w:w="886" w:type="dxa"/>
            <w:vMerge/>
            <w:vAlign w:val="center"/>
          </w:tcPr>
          <w:p w14:paraId="64A47AF9" w14:textId="77777777" w:rsidR="00006A12" w:rsidRPr="008301C4" w:rsidRDefault="00006A12" w:rsidP="00BE63A9">
            <w:pPr>
              <w:jc w:val="right"/>
              <w:rPr>
                <w:rFonts w:cs="Simplified Arabic"/>
                <w:rtl/>
              </w:rPr>
            </w:pPr>
          </w:p>
        </w:tc>
        <w:tc>
          <w:tcPr>
            <w:tcW w:w="954" w:type="dxa"/>
            <w:vMerge/>
            <w:shd w:val="clear" w:color="auto" w:fill="auto"/>
            <w:vAlign w:val="center"/>
          </w:tcPr>
          <w:p w14:paraId="150E8EA8" w14:textId="77777777" w:rsidR="00006A12" w:rsidRPr="008301C4" w:rsidRDefault="00006A12" w:rsidP="00BE63A9">
            <w:pPr>
              <w:jc w:val="right"/>
              <w:rPr>
                <w:rFonts w:cs="Simplified Arabic"/>
                <w:rtl/>
              </w:rPr>
            </w:pPr>
          </w:p>
        </w:tc>
      </w:tr>
      <w:tr w:rsidR="00006A12" w:rsidRPr="008301C4" w14:paraId="4E381145" w14:textId="77777777" w:rsidTr="00BE63A9">
        <w:tc>
          <w:tcPr>
            <w:tcW w:w="1328" w:type="dxa"/>
            <w:vMerge w:val="restart"/>
            <w:shd w:val="clear" w:color="auto" w:fill="auto"/>
            <w:vAlign w:val="center"/>
          </w:tcPr>
          <w:p w14:paraId="520F97C2" w14:textId="77777777" w:rsidR="00006A12" w:rsidRPr="008301C4" w:rsidRDefault="00006A12" w:rsidP="00BE63A9">
            <w:pPr>
              <w:jc w:val="right"/>
              <w:rPr>
                <w:rFonts w:cs="Simplified Arabic"/>
                <w:b/>
                <w:bCs/>
                <w:lang w:bidi="ar-EG"/>
              </w:rPr>
            </w:pPr>
            <w:r w:rsidRPr="008301C4">
              <w:rPr>
                <w:rFonts w:cs="Simplified Arabic"/>
                <w:b/>
                <w:bCs/>
                <w:rtl/>
              </w:rPr>
              <w:t>الثقة بالنفس</w:t>
            </w:r>
          </w:p>
        </w:tc>
        <w:tc>
          <w:tcPr>
            <w:tcW w:w="1075" w:type="dxa"/>
            <w:vAlign w:val="center"/>
          </w:tcPr>
          <w:p w14:paraId="3B3DCAC3" w14:textId="77777777" w:rsidR="00006A12" w:rsidRPr="008301C4" w:rsidRDefault="00006A12" w:rsidP="00BE63A9">
            <w:pPr>
              <w:jc w:val="right"/>
              <w:rPr>
                <w:rFonts w:cs="Simplified Arabic"/>
                <w:rtl/>
              </w:rPr>
            </w:pPr>
            <w:r w:rsidRPr="008301C4">
              <w:rPr>
                <w:rFonts w:cs="Simplified Arabic" w:hint="cs"/>
                <w:rtl/>
              </w:rPr>
              <w:t>التجريبية</w:t>
            </w:r>
          </w:p>
        </w:tc>
        <w:tc>
          <w:tcPr>
            <w:tcW w:w="668" w:type="dxa"/>
            <w:shd w:val="clear" w:color="auto" w:fill="auto"/>
            <w:vAlign w:val="center"/>
          </w:tcPr>
          <w:p w14:paraId="4C987A26" w14:textId="77777777" w:rsidR="00006A12" w:rsidRPr="008301C4" w:rsidRDefault="00006A12" w:rsidP="00BE63A9">
            <w:pPr>
              <w:jc w:val="right"/>
              <w:rPr>
                <w:rFonts w:cs="Simplified Arabic"/>
                <w:rtl/>
              </w:rPr>
            </w:pPr>
            <w:r w:rsidRPr="008301C4">
              <w:rPr>
                <w:rFonts w:cs="Simplified Arabic" w:hint="cs"/>
                <w:rtl/>
              </w:rPr>
              <w:t>30</w:t>
            </w:r>
          </w:p>
        </w:tc>
        <w:tc>
          <w:tcPr>
            <w:tcW w:w="1042" w:type="dxa"/>
            <w:shd w:val="clear" w:color="auto" w:fill="auto"/>
          </w:tcPr>
          <w:p w14:paraId="1092DF72" w14:textId="77777777" w:rsidR="00006A12" w:rsidRPr="008301C4" w:rsidRDefault="00006A12" w:rsidP="00BE63A9">
            <w:pPr>
              <w:jc w:val="right"/>
              <w:rPr>
                <w:rFonts w:cs="Simplified Arabic"/>
                <w:rtl/>
              </w:rPr>
            </w:pPr>
            <w:r w:rsidRPr="008301C4">
              <w:rPr>
                <w:rFonts w:cs="Simplified Arabic" w:hint="cs"/>
                <w:rtl/>
              </w:rPr>
              <w:t>18.00</w:t>
            </w:r>
          </w:p>
        </w:tc>
        <w:tc>
          <w:tcPr>
            <w:tcW w:w="1019" w:type="dxa"/>
            <w:shd w:val="clear" w:color="auto" w:fill="auto"/>
          </w:tcPr>
          <w:p w14:paraId="6D92D182" w14:textId="77777777" w:rsidR="00006A12" w:rsidRPr="008301C4" w:rsidRDefault="00006A12" w:rsidP="00BE63A9">
            <w:pPr>
              <w:jc w:val="right"/>
              <w:rPr>
                <w:rFonts w:cs="Simplified Arabic"/>
                <w:rtl/>
              </w:rPr>
            </w:pPr>
            <w:r w:rsidRPr="008301C4">
              <w:rPr>
                <w:rFonts w:cs="Simplified Arabic" w:hint="cs"/>
                <w:rtl/>
              </w:rPr>
              <w:t>0.83</w:t>
            </w:r>
          </w:p>
        </w:tc>
        <w:tc>
          <w:tcPr>
            <w:tcW w:w="1042" w:type="dxa"/>
            <w:vMerge w:val="restart"/>
            <w:shd w:val="clear" w:color="auto" w:fill="auto"/>
            <w:vAlign w:val="center"/>
          </w:tcPr>
          <w:p w14:paraId="347C51CD" w14:textId="77777777" w:rsidR="00006A12" w:rsidRPr="008301C4" w:rsidRDefault="00006A12" w:rsidP="00BE63A9">
            <w:pPr>
              <w:jc w:val="right"/>
              <w:rPr>
                <w:rFonts w:cs="Simplified Arabic"/>
              </w:rPr>
            </w:pPr>
            <w:r w:rsidRPr="008301C4">
              <w:rPr>
                <w:rFonts w:cs="Simplified Arabic" w:hint="cs"/>
                <w:rtl/>
              </w:rPr>
              <w:t>12.437</w:t>
            </w:r>
          </w:p>
        </w:tc>
        <w:tc>
          <w:tcPr>
            <w:tcW w:w="966" w:type="dxa"/>
            <w:vMerge w:val="restart"/>
            <w:shd w:val="clear" w:color="auto" w:fill="auto"/>
            <w:vAlign w:val="center"/>
          </w:tcPr>
          <w:p w14:paraId="205AFCC4" w14:textId="77777777" w:rsidR="00006A12" w:rsidRPr="008301C4" w:rsidRDefault="00006A12" w:rsidP="00BE63A9">
            <w:pPr>
              <w:jc w:val="right"/>
              <w:rPr>
                <w:rFonts w:cs="Simplified Arabic"/>
                <w:rtl/>
              </w:rPr>
            </w:pPr>
            <w:r w:rsidRPr="008301C4">
              <w:rPr>
                <w:rFonts w:cs="Simplified Arabic" w:hint="cs"/>
                <w:rtl/>
              </w:rPr>
              <w:t>58</w:t>
            </w:r>
          </w:p>
        </w:tc>
        <w:tc>
          <w:tcPr>
            <w:tcW w:w="886" w:type="dxa"/>
            <w:vMerge w:val="restart"/>
            <w:vAlign w:val="center"/>
          </w:tcPr>
          <w:p w14:paraId="5D9FB621" w14:textId="77777777" w:rsidR="00006A12" w:rsidRPr="008301C4" w:rsidRDefault="00006A12" w:rsidP="00BE63A9">
            <w:pPr>
              <w:jc w:val="right"/>
              <w:rPr>
                <w:rFonts w:cs="Simplified Arabic"/>
                <w:rtl/>
              </w:rPr>
            </w:pPr>
            <w:r w:rsidRPr="008301C4">
              <w:rPr>
                <w:rFonts w:cs="Simplified Arabic" w:hint="cs"/>
                <w:rtl/>
              </w:rPr>
              <w:t>0.01</w:t>
            </w:r>
          </w:p>
        </w:tc>
        <w:tc>
          <w:tcPr>
            <w:tcW w:w="954" w:type="dxa"/>
            <w:vMerge w:val="restart"/>
            <w:shd w:val="clear" w:color="auto" w:fill="auto"/>
            <w:vAlign w:val="center"/>
          </w:tcPr>
          <w:p w14:paraId="531B0267" w14:textId="77777777" w:rsidR="00006A12" w:rsidRPr="008301C4" w:rsidRDefault="00006A12" w:rsidP="00BE63A9">
            <w:pPr>
              <w:jc w:val="right"/>
              <w:rPr>
                <w:rFonts w:cs="Simplified Arabic"/>
                <w:rtl/>
              </w:rPr>
            </w:pPr>
            <w:r w:rsidRPr="008301C4">
              <w:rPr>
                <w:rFonts w:cs="Simplified Arabic" w:hint="cs"/>
                <w:rtl/>
              </w:rPr>
              <w:t>0.727</w:t>
            </w:r>
          </w:p>
        </w:tc>
      </w:tr>
      <w:tr w:rsidR="00006A12" w:rsidRPr="008301C4" w14:paraId="5C664B0E" w14:textId="77777777" w:rsidTr="00BE63A9">
        <w:tc>
          <w:tcPr>
            <w:tcW w:w="1328" w:type="dxa"/>
            <w:vMerge/>
            <w:shd w:val="clear" w:color="auto" w:fill="auto"/>
            <w:vAlign w:val="center"/>
          </w:tcPr>
          <w:p w14:paraId="57FB5477" w14:textId="77777777" w:rsidR="00006A12" w:rsidRPr="008301C4" w:rsidRDefault="00006A12" w:rsidP="00BE63A9">
            <w:pPr>
              <w:jc w:val="right"/>
              <w:rPr>
                <w:rFonts w:cs="Simplified Arabic"/>
                <w:rtl/>
              </w:rPr>
            </w:pPr>
          </w:p>
        </w:tc>
        <w:tc>
          <w:tcPr>
            <w:tcW w:w="1075" w:type="dxa"/>
            <w:vAlign w:val="center"/>
          </w:tcPr>
          <w:p w14:paraId="5FE42F3F" w14:textId="77777777" w:rsidR="00006A12" w:rsidRPr="008301C4" w:rsidRDefault="00006A12" w:rsidP="00BE63A9">
            <w:pPr>
              <w:jc w:val="right"/>
              <w:rPr>
                <w:rFonts w:cs="Simplified Arabic"/>
                <w:rtl/>
              </w:rPr>
            </w:pPr>
            <w:r w:rsidRPr="008301C4">
              <w:rPr>
                <w:rFonts w:cs="Simplified Arabic" w:hint="cs"/>
                <w:rtl/>
              </w:rPr>
              <w:t>الضابطة</w:t>
            </w:r>
          </w:p>
        </w:tc>
        <w:tc>
          <w:tcPr>
            <w:tcW w:w="668" w:type="dxa"/>
            <w:shd w:val="clear" w:color="auto" w:fill="auto"/>
            <w:vAlign w:val="center"/>
          </w:tcPr>
          <w:p w14:paraId="4FF571CE" w14:textId="77777777" w:rsidR="00006A12" w:rsidRPr="008301C4" w:rsidRDefault="00006A12" w:rsidP="00BE63A9">
            <w:pPr>
              <w:jc w:val="right"/>
              <w:rPr>
                <w:rFonts w:cs="Simplified Arabic"/>
                <w:rtl/>
              </w:rPr>
            </w:pPr>
            <w:r w:rsidRPr="008301C4">
              <w:rPr>
                <w:rFonts w:cs="Simplified Arabic" w:hint="cs"/>
                <w:rtl/>
              </w:rPr>
              <w:t>30</w:t>
            </w:r>
          </w:p>
        </w:tc>
        <w:tc>
          <w:tcPr>
            <w:tcW w:w="1042" w:type="dxa"/>
            <w:shd w:val="clear" w:color="auto" w:fill="auto"/>
          </w:tcPr>
          <w:p w14:paraId="161BD796" w14:textId="77777777" w:rsidR="00006A12" w:rsidRPr="008301C4" w:rsidRDefault="00006A12" w:rsidP="00BE63A9">
            <w:pPr>
              <w:jc w:val="right"/>
              <w:rPr>
                <w:rFonts w:cs="Simplified Arabic"/>
                <w:rtl/>
              </w:rPr>
            </w:pPr>
            <w:r w:rsidRPr="008301C4">
              <w:rPr>
                <w:rFonts w:cs="Simplified Arabic" w:hint="cs"/>
                <w:rtl/>
              </w:rPr>
              <w:t>14.00</w:t>
            </w:r>
          </w:p>
        </w:tc>
        <w:tc>
          <w:tcPr>
            <w:tcW w:w="1019" w:type="dxa"/>
            <w:shd w:val="clear" w:color="auto" w:fill="auto"/>
          </w:tcPr>
          <w:p w14:paraId="452A509C" w14:textId="77777777" w:rsidR="00006A12" w:rsidRPr="008301C4" w:rsidRDefault="00006A12" w:rsidP="00BE63A9">
            <w:pPr>
              <w:jc w:val="right"/>
              <w:rPr>
                <w:rFonts w:cs="Simplified Arabic"/>
                <w:rtl/>
                <w:lang w:bidi="ar-EG"/>
              </w:rPr>
            </w:pPr>
            <w:r w:rsidRPr="008301C4">
              <w:rPr>
                <w:rFonts w:cs="Simplified Arabic" w:hint="cs"/>
                <w:rtl/>
                <w:lang w:bidi="ar-EG"/>
              </w:rPr>
              <w:t>1.55</w:t>
            </w:r>
          </w:p>
        </w:tc>
        <w:tc>
          <w:tcPr>
            <w:tcW w:w="1042" w:type="dxa"/>
            <w:vMerge/>
            <w:shd w:val="clear" w:color="auto" w:fill="auto"/>
            <w:vAlign w:val="center"/>
          </w:tcPr>
          <w:p w14:paraId="03635694" w14:textId="77777777" w:rsidR="00006A12" w:rsidRPr="008301C4" w:rsidRDefault="00006A12" w:rsidP="00BE63A9">
            <w:pPr>
              <w:jc w:val="right"/>
              <w:rPr>
                <w:rFonts w:cs="Simplified Arabic"/>
                <w:rtl/>
              </w:rPr>
            </w:pPr>
          </w:p>
        </w:tc>
        <w:tc>
          <w:tcPr>
            <w:tcW w:w="966" w:type="dxa"/>
            <w:vMerge/>
            <w:shd w:val="clear" w:color="auto" w:fill="auto"/>
            <w:vAlign w:val="center"/>
          </w:tcPr>
          <w:p w14:paraId="14FD2071" w14:textId="77777777" w:rsidR="00006A12" w:rsidRPr="008301C4" w:rsidRDefault="00006A12" w:rsidP="00BE63A9">
            <w:pPr>
              <w:jc w:val="right"/>
              <w:rPr>
                <w:rFonts w:cs="Simplified Arabic"/>
                <w:rtl/>
              </w:rPr>
            </w:pPr>
          </w:p>
        </w:tc>
        <w:tc>
          <w:tcPr>
            <w:tcW w:w="886" w:type="dxa"/>
            <w:vMerge/>
            <w:vAlign w:val="center"/>
          </w:tcPr>
          <w:p w14:paraId="4DD25D20" w14:textId="77777777" w:rsidR="00006A12" w:rsidRPr="008301C4" w:rsidRDefault="00006A12" w:rsidP="00BE63A9">
            <w:pPr>
              <w:jc w:val="right"/>
              <w:rPr>
                <w:rFonts w:cs="Simplified Arabic"/>
                <w:rtl/>
              </w:rPr>
            </w:pPr>
          </w:p>
        </w:tc>
        <w:tc>
          <w:tcPr>
            <w:tcW w:w="954" w:type="dxa"/>
            <w:vMerge/>
            <w:shd w:val="clear" w:color="auto" w:fill="auto"/>
            <w:vAlign w:val="center"/>
          </w:tcPr>
          <w:p w14:paraId="1A4B78CF" w14:textId="77777777" w:rsidR="00006A12" w:rsidRPr="008301C4" w:rsidRDefault="00006A12" w:rsidP="00BE63A9">
            <w:pPr>
              <w:jc w:val="right"/>
              <w:rPr>
                <w:rFonts w:cs="Simplified Arabic"/>
                <w:rtl/>
              </w:rPr>
            </w:pPr>
          </w:p>
        </w:tc>
      </w:tr>
      <w:tr w:rsidR="00006A12" w:rsidRPr="008301C4" w14:paraId="7D7C5CB3" w14:textId="77777777" w:rsidTr="00BE63A9">
        <w:tc>
          <w:tcPr>
            <w:tcW w:w="1328" w:type="dxa"/>
            <w:vMerge w:val="restart"/>
            <w:shd w:val="clear" w:color="auto" w:fill="auto"/>
            <w:vAlign w:val="center"/>
          </w:tcPr>
          <w:p w14:paraId="5B5A3838" w14:textId="77777777" w:rsidR="00006A12" w:rsidRPr="008301C4" w:rsidRDefault="00006A12" w:rsidP="00BE63A9">
            <w:pPr>
              <w:jc w:val="right"/>
              <w:rPr>
                <w:rFonts w:cs="Simplified Arabic"/>
                <w:rtl/>
              </w:rPr>
            </w:pPr>
            <w:r w:rsidRPr="008301C4">
              <w:rPr>
                <w:rFonts w:cs="Simplified Arabic"/>
                <w:b/>
                <w:bCs/>
                <w:rtl/>
              </w:rPr>
              <w:t>التواصل مع الاخرين</w:t>
            </w:r>
          </w:p>
        </w:tc>
        <w:tc>
          <w:tcPr>
            <w:tcW w:w="1075" w:type="dxa"/>
            <w:vAlign w:val="center"/>
          </w:tcPr>
          <w:p w14:paraId="2F2B97E8" w14:textId="77777777" w:rsidR="00006A12" w:rsidRPr="008301C4" w:rsidRDefault="00006A12" w:rsidP="00BE63A9">
            <w:pPr>
              <w:jc w:val="right"/>
              <w:rPr>
                <w:rFonts w:cs="Simplified Arabic"/>
                <w:rtl/>
              </w:rPr>
            </w:pPr>
            <w:r w:rsidRPr="008301C4">
              <w:rPr>
                <w:rFonts w:cs="Simplified Arabic" w:hint="cs"/>
                <w:rtl/>
              </w:rPr>
              <w:t>التجريبية</w:t>
            </w:r>
          </w:p>
        </w:tc>
        <w:tc>
          <w:tcPr>
            <w:tcW w:w="668" w:type="dxa"/>
            <w:shd w:val="clear" w:color="auto" w:fill="auto"/>
            <w:vAlign w:val="center"/>
          </w:tcPr>
          <w:p w14:paraId="366F77C6" w14:textId="77777777" w:rsidR="00006A12" w:rsidRPr="008301C4" w:rsidRDefault="00006A12" w:rsidP="00BE63A9">
            <w:pPr>
              <w:jc w:val="right"/>
              <w:rPr>
                <w:rFonts w:cs="Simplified Arabic"/>
                <w:rtl/>
              </w:rPr>
            </w:pPr>
            <w:r w:rsidRPr="008301C4">
              <w:rPr>
                <w:rFonts w:cs="Simplified Arabic" w:hint="cs"/>
                <w:rtl/>
              </w:rPr>
              <w:t>30</w:t>
            </w:r>
          </w:p>
        </w:tc>
        <w:tc>
          <w:tcPr>
            <w:tcW w:w="1042" w:type="dxa"/>
            <w:shd w:val="clear" w:color="auto" w:fill="auto"/>
          </w:tcPr>
          <w:p w14:paraId="6D52AE42" w14:textId="77777777" w:rsidR="00006A12" w:rsidRPr="008301C4" w:rsidRDefault="00006A12" w:rsidP="00BE63A9">
            <w:pPr>
              <w:jc w:val="right"/>
              <w:rPr>
                <w:rFonts w:cs="Simplified Arabic"/>
                <w:rtl/>
              </w:rPr>
            </w:pPr>
            <w:r w:rsidRPr="008301C4">
              <w:rPr>
                <w:rFonts w:cs="Simplified Arabic" w:hint="cs"/>
                <w:rtl/>
              </w:rPr>
              <w:t>18.23</w:t>
            </w:r>
          </w:p>
        </w:tc>
        <w:tc>
          <w:tcPr>
            <w:tcW w:w="1019" w:type="dxa"/>
            <w:shd w:val="clear" w:color="auto" w:fill="auto"/>
          </w:tcPr>
          <w:p w14:paraId="17F4172F" w14:textId="77777777" w:rsidR="00006A12" w:rsidRPr="008301C4" w:rsidRDefault="00006A12" w:rsidP="00BE63A9">
            <w:pPr>
              <w:jc w:val="right"/>
              <w:rPr>
                <w:rFonts w:cs="Simplified Arabic"/>
                <w:rtl/>
              </w:rPr>
            </w:pPr>
            <w:r w:rsidRPr="008301C4">
              <w:rPr>
                <w:rFonts w:cs="Simplified Arabic" w:hint="cs"/>
                <w:rtl/>
              </w:rPr>
              <w:t>1.01</w:t>
            </w:r>
          </w:p>
        </w:tc>
        <w:tc>
          <w:tcPr>
            <w:tcW w:w="1042" w:type="dxa"/>
            <w:vMerge w:val="restart"/>
            <w:shd w:val="clear" w:color="auto" w:fill="auto"/>
            <w:vAlign w:val="center"/>
          </w:tcPr>
          <w:p w14:paraId="0A2A2DA2" w14:textId="77777777" w:rsidR="00006A12" w:rsidRPr="008301C4" w:rsidRDefault="00006A12" w:rsidP="00BE63A9">
            <w:pPr>
              <w:jc w:val="right"/>
              <w:rPr>
                <w:rFonts w:cs="Simplified Arabic"/>
                <w:rtl/>
              </w:rPr>
            </w:pPr>
            <w:r w:rsidRPr="008301C4">
              <w:rPr>
                <w:rFonts w:cs="Simplified Arabic" w:hint="cs"/>
                <w:rtl/>
              </w:rPr>
              <w:t>12.754</w:t>
            </w:r>
          </w:p>
        </w:tc>
        <w:tc>
          <w:tcPr>
            <w:tcW w:w="966" w:type="dxa"/>
            <w:vMerge w:val="restart"/>
            <w:shd w:val="clear" w:color="auto" w:fill="auto"/>
            <w:vAlign w:val="center"/>
          </w:tcPr>
          <w:p w14:paraId="0F25653D" w14:textId="77777777" w:rsidR="00006A12" w:rsidRPr="008301C4" w:rsidRDefault="00006A12" w:rsidP="00BE63A9">
            <w:pPr>
              <w:jc w:val="right"/>
              <w:rPr>
                <w:rFonts w:cs="Simplified Arabic"/>
                <w:rtl/>
              </w:rPr>
            </w:pPr>
            <w:r w:rsidRPr="008301C4">
              <w:rPr>
                <w:rFonts w:cs="Simplified Arabic" w:hint="cs"/>
                <w:rtl/>
              </w:rPr>
              <w:t>58</w:t>
            </w:r>
          </w:p>
        </w:tc>
        <w:tc>
          <w:tcPr>
            <w:tcW w:w="886" w:type="dxa"/>
            <w:vMerge w:val="restart"/>
            <w:vAlign w:val="center"/>
          </w:tcPr>
          <w:p w14:paraId="28A99048" w14:textId="77777777" w:rsidR="00006A12" w:rsidRPr="008301C4" w:rsidRDefault="00006A12" w:rsidP="00BE63A9">
            <w:pPr>
              <w:jc w:val="right"/>
              <w:rPr>
                <w:rFonts w:cs="Simplified Arabic"/>
                <w:rtl/>
              </w:rPr>
            </w:pPr>
            <w:r w:rsidRPr="008301C4">
              <w:rPr>
                <w:rFonts w:cs="Simplified Arabic" w:hint="cs"/>
                <w:rtl/>
              </w:rPr>
              <w:t>0.01</w:t>
            </w:r>
          </w:p>
        </w:tc>
        <w:tc>
          <w:tcPr>
            <w:tcW w:w="954" w:type="dxa"/>
            <w:vMerge w:val="restart"/>
            <w:shd w:val="clear" w:color="auto" w:fill="auto"/>
            <w:vAlign w:val="center"/>
          </w:tcPr>
          <w:p w14:paraId="0C10D9B3" w14:textId="77777777" w:rsidR="00006A12" w:rsidRPr="008301C4" w:rsidRDefault="00006A12" w:rsidP="00BE63A9">
            <w:pPr>
              <w:jc w:val="right"/>
              <w:rPr>
                <w:rFonts w:cs="Simplified Arabic"/>
                <w:rtl/>
              </w:rPr>
            </w:pPr>
            <w:r w:rsidRPr="008301C4">
              <w:rPr>
                <w:rFonts w:cs="Simplified Arabic" w:hint="cs"/>
                <w:rtl/>
              </w:rPr>
              <w:t>0.737</w:t>
            </w:r>
          </w:p>
        </w:tc>
      </w:tr>
      <w:tr w:rsidR="00006A12" w:rsidRPr="008301C4" w14:paraId="0F07A172" w14:textId="77777777" w:rsidTr="00BE63A9">
        <w:tc>
          <w:tcPr>
            <w:tcW w:w="1328" w:type="dxa"/>
            <w:vMerge/>
            <w:shd w:val="clear" w:color="auto" w:fill="auto"/>
            <w:vAlign w:val="center"/>
          </w:tcPr>
          <w:p w14:paraId="26FD3378" w14:textId="77777777" w:rsidR="00006A12" w:rsidRPr="008301C4" w:rsidRDefault="00006A12" w:rsidP="00BE63A9">
            <w:pPr>
              <w:jc w:val="right"/>
              <w:rPr>
                <w:rFonts w:cs="Simplified Arabic"/>
                <w:rtl/>
              </w:rPr>
            </w:pPr>
          </w:p>
        </w:tc>
        <w:tc>
          <w:tcPr>
            <w:tcW w:w="1075" w:type="dxa"/>
            <w:vAlign w:val="center"/>
          </w:tcPr>
          <w:p w14:paraId="5AAC408F" w14:textId="77777777" w:rsidR="00006A12" w:rsidRPr="008301C4" w:rsidRDefault="00006A12" w:rsidP="00BE63A9">
            <w:pPr>
              <w:jc w:val="right"/>
              <w:rPr>
                <w:rFonts w:cs="Simplified Arabic"/>
                <w:rtl/>
              </w:rPr>
            </w:pPr>
            <w:r w:rsidRPr="008301C4">
              <w:rPr>
                <w:rFonts w:cs="Simplified Arabic" w:hint="cs"/>
                <w:rtl/>
              </w:rPr>
              <w:t>الضابطة</w:t>
            </w:r>
          </w:p>
        </w:tc>
        <w:tc>
          <w:tcPr>
            <w:tcW w:w="668" w:type="dxa"/>
            <w:shd w:val="clear" w:color="auto" w:fill="auto"/>
            <w:vAlign w:val="center"/>
          </w:tcPr>
          <w:p w14:paraId="1D35901C" w14:textId="77777777" w:rsidR="00006A12" w:rsidRPr="008301C4" w:rsidRDefault="00006A12" w:rsidP="00BE63A9">
            <w:pPr>
              <w:jc w:val="right"/>
              <w:rPr>
                <w:rFonts w:cs="Simplified Arabic"/>
                <w:rtl/>
              </w:rPr>
            </w:pPr>
            <w:r w:rsidRPr="008301C4">
              <w:rPr>
                <w:rFonts w:cs="Simplified Arabic" w:hint="cs"/>
                <w:rtl/>
              </w:rPr>
              <w:t>30</w:t>
            </w:r>
          </w:p>
        </w:tc>
        <w:tc>
          <w:tcPr>
            <w:tcW w:w="1042" w:type="dxa"/>
            <w:shd w:val="clear" w:color="auto" w:fill="auto"/>
          </w:tcPr>
          <w:p w14:paraId="2AE633B3" w14:textId="77777777" w:rsidR="00006A12" w:rsidRPr="008301C4" w:rsidRDefault="00006A12" w:rsidP="00BE63A9">
            <w:pPr>
              <w:jc w:val="right"/>
              <w:rPr>
                <w:rFonts w:cs="Simplified Arabic"/>
                <w:rtl/>
              </w:rPr>
            </w:pPr>
            <w:r w:rsidRPr="008301C4">
              <w:rPr>
                <w:rFonts w:cs="Simplified Arabic" w:hint="cs"/>
                <w:rtl/>
              </w:rPr>
              <w:t>14.67</w:t>
            </w:r>
          </w:p>
        </w:tc>
        <w:tc>
          <w:tcPr>
            <w:tcW w:w="1019" w:type="dxa"/>
            <w:shd w:val="clear" w:color="auto" w:fill="auto"/>
          </w:tcPr>
          <w:p w14:paraId="5C5A3656" w14:textId="77777777" w:rsidR="00006A12" w:rsidRPr="008301C4" w:rsidRDefault="00006A12" w:rsidP="00BE63A9">
            <w:pPr>
              <w:jc w:val="right"/>
              <w:rPr>
                <w:rFonts w:cs="Simplified Arabic"/>
                <w:rtl/>
              </w:rPr>
            </w:pPr>
            <w:r w:rsidRPr="008301C4">
              <w:rPr>
                <w:rFonts w:cs="Simplified Arabic" w:hint="cs"/>
                <w:rtl/>
              </w:rPr>
              <w:t>1.15</w:t>
            </w:r>
          </w:p>
        </w:tc>
        <w:tc>
          <w:tcPr>
            <w:tcW w:w="1042" w:type="dxa"/>
            <w:vMerge/>
            <w:shd w:val="clear" w:color="auto" w:fill="auto"/>
            <w:vAlign w:val="center"/>
          </w:tcPr>
          <w:p w14:paraId="0BE3790E" w14:textId="77777777" w:rsidR="00006A12" w:rsidRPr="008301C4" w:rsidRDefault="00006A12" w:rsidP="00BE63A9">
            <w:pPr>
              <w:jc w:val="right"/>
              <w:rPr>
                <w:rFonts w:cs="Simplified Arabic"/>
                <w:rtl/>
              </w:rPr>
            </w:pPr>
          </w:p>
        </w:tc>
        <w:tc>
          <w:tcPr>
            <w:tcW w:w="966" w:type="dxa"/>
            <w:vMerge/>
            <w:shd w:val="clear" w:color="auto" w:fill="auto"/>
            <w:vAlign w:val="center"/>
          </w:tcPr>
          <w:p w14:paraId="30A7D292" w14:textId="77777777" w:rsidR="00006A12" w:rsidRPr="008301C4" w:rsidRDefault="00006A12" w:rsidP="00BE63A9">
            <w:pPr>
              <w:jc w:val="right"/>
              <w:rPr>
                <w:rFonts w:cs="Simplified Arabic"/>
                <w:rtl/>
              </w:rPr>
            </w:pPr>
          </w:p>
        </w:tc>
        <w:tc>
          <w:tcPr>
            <w:tcW w:w="886" w:type="dxa"/>
            <w:vMerge/>
            <w:vAlign w:val="center"/>
          </w:tcPr>
          <w:p w14:paraId="314605A1" w14:textId="77777777" w:rsidR="00006A12" w:rsidRPr="008301C4" w:rsidRDefault="00006A12" w:rsidP="00BE63A9">
            <w:pPr>
              <w:jc w:val="right"/>
              <w:rPr>
                <w:rFonts w:cs="Simplified Arabic"/>
                <w:rtl/>
              </w:rPr>
            </w:pPr>
          </w:p>
        </w:tc>
        <w:tc>
          <w:tcPr>
            <w:tcW w:w="954" w:type="dxa"/>
            <w:vMerge/>
            <w:shd w:val="clear" w:color="auto" w:fill="auto"/>
            <w:vAlign w:val="center"/>
          </w:tcPr>
          <w:p w14:paraId="6652BC1D" w14:textId="77777777" w:rsidR="00006A12" w:rsidRPr="008301C4" w:rsidRDefault="00006A12" w:rsidP="00BE63A9">
            <w:pPr>
              <w:jc w:val="right"/>
              <w:rPr>
                <w:rFonts w:cs="Simplified Arabic"/>
                <w:rtl/>
              </w:rPr>
            </w:pPr>
          </w:p>
        </w:tc>
      </w:tr>
      <w:tr w:rsidR="00006A12" w:rsidRPr="008301C4" w14:paraId="6B0E2555" w14:textId="77777777" w:rsidTr="00BE63A9">
        <w:tc>
          <w:tcPr>
            <w:tcW w:w="1328" w:type="dxa"/>
            <w:vMerge w:val="restart"/>
            <w:shd w:val="clear" w:color="auto" w:fill="auto"/>
            <w:vAlign w:val="center"/>
          </w:tcPr>
          <w:p w14:paraId="32C93E06" w14:textId="77777777" w:rsidR="00006A12" w:rsidRPr="008301C4" w:rsidRDefault="00006A12" w:rsidP="00BE63A9">
            <w:pPr>
              <w:jc w:val="right"/>
              <w:rPr>
                <w:rFonts w:cs="Simplified Arabic"/>
                <w:b/>
                <w:bCs/>
                <w:rtl/>
              </w:rPr>
            </w:pPr>
            <w:r w:rsidRPr="008301C4">
              <w:rPr>
                <w:rFonts w:cs="Simplified Arabic"/>
                <w:b/>
                <w:bCs/>
                <w:rtl/>
              </w:rPr>
              <w:t>المشاركة المجتمعية</w:t>
            </w:r>
          </w:p>
        </w:tc>
        <w:tc>
          <w:tcPr>
            <w:tcW w:w="1075" w:type="dxa"/>
            <w:vAlign w:val="center"/>
          </w:tcPr>
          <w:p w14:paraId="6D5D3B14" w14:textId="77777777" w:rsidR="00006A12" w:rsidRPr="008301C4" w:rsidRDefault="00006A12" w:rsidP="00BE63A9">
            <w:pPr>
              <w:jc w:val="right"/>
              <w:rPr>
                <w:rFonts w:cs="Simplified Arabic"/>
                <w:rtl/>
              </w:rPr>
            </w:pPr>
            <w:r w:rsidRPr="008301C4">
              <w:rPr>
                <w:rFonts w:cs="Simplified Arabic" w:hint="cs"/>
                <w:rtl/>
              </w:rPr>
              <w:t>التجريبية</w:t>
            </w:r>
          </w:p>
        </w:tc>
        <w:tc>
          <w:tcPr>
            <w:tcW w:w="668" w:type="dxa"/>
            <w:shd w:val="clear" w:color="auto" w:fill="auto"/>
            <w:vAlign w:val="center"/>
          </w:tcPr>
          <w:p w14:paraId="2CB0525F" w14:textId="77777777" w:rsidR="00006A12" w:rsidRPr="008301C4" w:rsidRDefault="00006A12" w:rsidP="00BE63A9">
            <w:pPr>
              <w:jc w:val="right"/>
              <w:rPr>
                <w:rFonts w:cs="Simplified Arabic"/>
                <w:rtl/>
              </w:rPr>
            </w:pPr>
            <w:r w:rsidRPr="008301C4">
              <w:rPr>
                <w:rFonts w:cs="Simplified Arabic" w:hint="cs"/>
                <w:rtl/>
              </w:rPr>
              <w:t>30</w:t>
            </w:r>
          </w:p>
        </w:tc>
        <w:tc>
          <w:tcPr>
            <w:tcW w:w="1042" w:type="dxa"/>
            <w:shd w:val="clear" w:color="auto" w:fill="auto"/>
          </w:tcPr>
          <w:p w14:paraId="0354D3C4" w14:textId="77777777" w:rsidR="00006A12" w:rsidRPr="008301C4" w:rsidRDefault="00006A12" w:rsidP="00BE63A9">
            <w:pPr>
              <w:jc w:val="right"/>
              <w:rPr>
                <w:rFonts w:cs="Simplified Arabic"/>
                <w:rtl/>
              </w:rPr>
            </w:pPr>
            <w:r w:rsidRPr="008301C4">
              <w:rPr>
                <w:rFonts w:cs="Simplified Arabic" w:hint="cs"/>
                <w:rtl/>
              </w:rPr>
              <w:t>18.37</w:t>
            </w:r>
          </w:p>
        </w:tc>
        <w:tc>
          <w:tcPr>
            <w:tcW w:w="1019" w:type="dxa"/>
            <w:shd w:val="clear" w:color="auto" w:fill="auto"/>
          </w:tcPr>
          <w:p w14:paraId="684CC417" w14:textId="77777777" w:rsidR="00006A12" w:rsidRPr="008301C4" w:rsidRDefault="00006A12" w:rsidP="00BE63A9">
            <w:pPr>
              <w:jc w:val="right"/>
              <w:rPr>
                <w:rFonts w:cs="Simplified Arabic"/>
                <w:rtl/>
              </w:rPr>
            </w:pPr>
            <w:r w:rsidRPr="008301C4">
              <w:rPr>
                <w:rFonts w:cs="Simplified Arabic" w:hint="cs"/>
                <w:rtl/>
              </w:rPr>
              <w:t>0.85</w:t>
            </w:r>
          </w:p>
        </w:tc>
        <w:tc>
          <w:tcPr>
            <w:tcW w:w="1042" w:type="dxa"/>
            <w:vMerge w:val="restart"/>
            <w:shd w:val="clear" w:color="auto" w:fill="auto"/>
            <w:vAlign w:val="center"/>
          </w:tcPr>
          <w:p w14:paraId="640BA7E8" w14:textId="77777777" w:rsidR="00006A12" w:rsidRPr="008301C4" w:rsidRDefault="00006A12" w:rsidP="00BE63A9">
            <w:pPr>
              <w:jc w:val="right"/>
              <w:rPr>
                <w:rFonts w:cs="Simplified Arabic"/>
                <w:rtl/>
              </w:rPr>
            </w:pPr>
            <w:r w:rsidRPr="008301C4">
              <w:rPr>
                <w:rFonts w:cs="Simplified Arabic" w:hint="cs"/>
                <w:rtl/>
              </w:rPr>
              <w:t>14.688</w:t>
            </w:r>
          </w:p>
        </w:tc>
        <w:tc>
          <w:tcPr>
            <w:tcW w:w="966" w:type="dxa"/>
            <w:vMerge w:val="restart"/>
            <w:shd w:val="clear" w:color="auto" w:fill="auto"/>
            <w:vAlign w:val="center"/>
          </w:tcPr>
          <w:p w14:paraId="2E35624C" w14:textId="77777777" w:rsidR="00006A12" w:rsidRPr="008301C4" w:rsidRDefault="00006A12" w:rsidP="00BE63A9">
            <w:pPr>
              <w:jc w:val="right"/>
              <w:rPr>
                <w:rFonts w:cs="Simplified Arabic"/>
                <w:rtl/>
              </w:rPr>
            </w:pPr>
            <w:r w:rsidRPr="008301C4">
              <w:rPr>
                <w:rFonts w:cs="Simplified Arabic" w:hint="cs"/>
                <w:rtl/>
              </w:rPr>
              <w:t>58</w:t>
            </w:r>
          </w:p>
        </w:tc>
        <w:tc>
          <w:tcPr>
            <w:tcW w:w="886" w:type="dxa"/>
            <w:vMerge w:val="restart"/>
            <w:vAlign w:val="center"/>
          </w:tcPr>
          <w:p w14:paraId="5108D07B" w14:textId="77777777" w:rsidR="00006A12" w:rsidRPr="008301C4" w:rsidRDefault="00006A12" w:rsidP="00BE63A9">
            <w:pPr>
              <w:jc w:val="right"/>
              <w:rPr>
                <w:rFonts w:cs="Simplified Arabic"/>
                <w:rtl/>
              </w:rPr>
            </w:pPr>
            <w:r w:rsidRPr="008301C4">
              <w:rPr>
                <w:rFonts w:cs="Simplified Arabic" w:hint="cs"/>
                <w:rtl/>
              </w:rPr>
              <w:t>0.01</w:t>
            </w:r>
          </w:p>
        </w:tc>
        <w:tc>
          <w:tcPr>
            <w:tcW w:w="954" w:type="dxa"/>
            <w:vMerge w:val="restart"/>
            <w:shd w:val="clear" w:color="auto" w:fill="auto"/>
            <w:vAlign w:val="center"/>
          </w:tcPr>
          <w:p w14:paraId="5A32D47A" w14:textId="77777777" w:rsidR="00006A12" w:rsidRPr="008301C4" w:rsidRDefault="00006A12" w:rsidP="00BE63A9">
            <w:pPr>
              <w:jc w:val="right"/>
              <w:rPr>
                <w:rFonts w:cs="Simplified Arabic"/>
                <w:rtl/>
              </w:rPr>
            </w:pPr>
            <w:r w:rsidRPr="008301C4">
              <w:rPr>
                <w:rFonts w:cs="Simplified Arabic" w:hint="cs"/>
                <w:rtl/>
              </w:rPr>
              <w:t>0.788</w:t>
            </w:r>
          </w:p>
        </w:tc>
      </w:tr>
      <w:tr w:rsidR="00006A12" w:rsidRPr="008301C4" w14:paraId="1429EF63" w14:textId="77777777" w:rsidTr="00BE63A9">
        <w:tc>
          <w:tcPr>
            <w:tcW w:w="1328" w:type="dxa"/>
            <w:vMerge/>
            <w:shd w:val="clear" w:color="auto" w:fill="auto"/>
            <w:vAlign w:val="center"/>
          </w:tcPr>
          <w:p w14:paraId="18BB25FE" w14:textId="77777777" w:rsidR="00006A12" w:rsidRPr="008301C4" w:rsidRDefault="00006A12" w:rsidP="00BE63A9">
            <w:pPr>
              <w:jc w:val="right"/>
              <w:rPr>
                <w:rFonts w:cs="Simplified Arabic"/>
                <w:b/>
                <w:bCs/>
                <w:rtl/>
              </w:rPr>
            </w:pPr>
          </w:p>
        </w:tc>
        <w:tc>
          <w:tcPr>
            <w:tcW w:w="1075" w:type="dxa"/>
            <w:vAlign w:val="center"/>
          </w:tcPr>
          <w:p w14:paraId="5EAD3B57" w14:textId="77777777" w:rsidR="00006A12" w:rsidRPr="008301C4" w:rsidRDefault="00006A12" w:rsidP="00BE63A9">
            <w:pPr>
              <w:jc w:val="right"/>
              <w:rPr>
                <w:rFonts w:cs="Simplified Arabic"/>
                <w:rtl/>
              </w:rPr>
            </w:pPr>
            <w:r w:rsidRPr="008301C4">
              <w:rPr>
                <w:rFonts w:cs="Simplified Arabic" w:hint="cs"/>
                <w:rtl/>
              </w:rPr>
              <w:t>الضابطة</w:t>
            </w:r>
          </w:p>
        </w:tc>
        <w:tc>
          <w:tcPr>
            <w:tcW w:w="668" w:type="dxa"/>
            <w:shd w:val="clear" w:color="auto" w:fill="auto"/>
            <w:vAlign w:val="center"/>
          </w:tcPr>
          <w:p w14:paraId="36CA700B" w14:textId="77777777" w:rsidR="00006A12" w:rsidRPr="008301C4" w:rsidRDefault="00006A12" w:rsidP="00BE63A9">
            <w:pPr>
              <w:jc w:val="right"/>
              <w:rPr>
                <w:rFonts w:cs="Simplified Arabic"/>
                <w:rtl/>
              </w:rPr>
            </w:pPr>
            <w:r w:rsidRPr="008301C4">
              <w:rPr>
                <w:rFonts w:cs="Simplified Arabic" w:hint="cs"/>
                <w:rtl/>
              </w:rPr>
              <w:t>30</w:t>
            </w:r>
          </w:p>
        </w:tc>
        <w:tc>
          <w:tcPr>
            <w:tcW w:w="1042" w:type="dxa"/>
            <w:shd w:val="clear" w:color="auto" w:fill="auto"/>
          </w:tcPr>
          <w:p w14:paraId="0F391E01" w14:textId="77777777" w:rsidR="00006A12" w:rsidRPr="008301C4" w:rsidRDefault="00006A12" w:rsidP="00BE63A9">
            <w:pPr>
              <w:jc w:val="right"/>
              <w:rPr>
                <w:rFonts w:cs="Simplified Arabic"/>
                <w:rtl/>
              </w:rPr>
            </w:pPr>
            <w:r w:rsidRPr="008301C4">
              <w:rPr>
                <w:rFonts w:cs="Simplified Arabic" w:hint="cs"/>
                <w:rtl/>
              </w:rPr>
              <w:t>14.17</w:t>
            </w:r>
          </w:p>
        </w:tc>
        <w:tc>
          <w:tcPr>
            <w:tcW w:w="1019" w:type="dxa"/>
            <w:shd w:val="clear" w:color="auto" w:fill="auto"/>
          </w:tcPr>
          <w:p w14:paraId="1D40D532" w14:textId="77777777" w:rsidR="00006A12" w:rsidRPr="008301C4" w:rsidRDefault="00006A12" w:rsidP="00BE63A9">
            <w:pPr>
              <w:jc w:val="right"/>
              <w:rPr>
                <w:rFonts w:cs="Simplified Arabic"/>
                <w:rtl/>
              </w:rPr>
            </w:pPr>
            <w:r w:rsidRPr="008301C4">
              <w:rPr>
                <w:rFonts w:cs="Simplified Arabic" w:hint="cs"/>
                <w:rtl/>
              </w:rPr>
              <w:t>1.32</w:t>
            </w:r>
          </w:p>
        </w:tc>
        <w:tc>
          <w:tcPr>
            <w:tcW w:w="1042" w:type="dxa"/>
            <w:vMerge/>
            <w:shd w:val="clear" w:color="auto" w:fill="auto"/>
            <w:vAlign w:val="center"/>
          </w:tcPr>
          <w:p w14:paraId="5B3FA7EB" w14:textId="77777777" w:rsidR="00006A12" w:rsidRPr="008301C4" w:rsidRDefault="00006A12" w:rsidP="00BE63A9">
            <w:pPr>
              <w:jc w:val="right"/>
              <w:rPr>
                <w:rFonts w:cs="Simplified Arabic"/>
                <w:rtl/>
              </w:rPr>
            </w:pPr>
          </w:p>
        </w:tc>
        <w:tc>
          <w:tcPr>
            <w:tcW w:w="966" w:type="dxa"/>
            <w:vMerge/>
            <w:shd w:val="clear" w:color="auto" w:fill="auto"/>
            <w:vAlign w:val="center"/>
          </w:tcPr>
          <w:p w14:paraId="3419CA86" w14:textId="77777777" w:rsidR="00006A12" w:rsidRPr="008301C4" w:rsidRDefault="00006A12" w:rsidP="00BE63A9">
            <w:pPr>
              <w:jc w:val="right"/>
              <w:rPr>
                <w:rFonts w:cs="Simplified Arabic"/>
                <w:rtl/>
              </w:rPr>
            </w:pPr>
          </w:p>
        </w:tc>
        <w:tc>
          <w:tcPr>
            <w:tcW w:w="886" w:type="dxa"/>
            <w:vMerge/>
            <w:vAlign w:val="center"/>
          </w:tcPr>
          <w:p w14:paraId="5C7B3C96" w14:textId="77777777" w:rsidR="00006A12" w:rsidRPr="008301C4" w:rsidRDefault="00006A12" w:rsidP="00BE63A9">
            <w:pPr>
              <w:jc w:val="right"/>
              <w:rPr>
                <w:rFonts w:cs="Simplified Arabic"/>
                <w:rtl/>
              </w:rPr>
            </w:pPr>
          </w:p>
        </w:tc>
        <w:tc>
          <w:tcPr>
            <w:tcW w:w="954" w:type="dxa"/>
            <w:vMerge/>
            <w:shd w:val="clear" w:color="auto" w:fill="auto"/>
            <w:vAlign w:val="center"/>
          </w:tcPr>
          <w:p w14:paraId="7ED03263" w14:textId="77777777" w:rsidR="00006A12" w:rsidRPr="008301C4" w:rsidRDefault="00006A12" w:rsidP="00BE63A9">
            <w:pPr>
              <w:jc w:val="right"/>
              <w:rPr>
                <w:rFonts w:cs="Simplified Arabic"/>
                <w:rtl/>
              </w:rPr>
            </w:pPr>
          </w:p>
        </w:tc>
      </w:tr>
      <w:tr w:rsidR="00006A12" w:rsidRPr="008301C4" w14:paraId="2D7C1893" w14:textId="77777777" w:rsidTr="00BE63A9">
        <w:tc>
          <w:tcPr>
            <w:tcW w:w="1328" w:type="dxa"/>
            <w:vMerge w:val="restart"/>
            <w:shd w:val="clear" w:color="auto" w:fill="auto"/>
            <w:vAlign w:val="center"/>
          </w:tcPr>
          <w:p w14:paraId="27D16057" w14:textId="77777777" w:rsidR="00006A12" w:rsidRPr="008301C4" w:rsidRDefault="00006A12" w:rsidP="00BE63A9">
            <w:pPr>
              <w:jc w:val="right"/>
              <w:rPr>
                <w:rFonts w:cs="Simplified Arabic"/>
                <w:b/>
                <w:bCs/>
                <w:rtl/>
              </w:rPr>
            </w:pPr>
            <w:r w:rsidRPr="008301C4">
              <w:rPr>
                <w:rFonts w:cs="Simplified Arabic" w:hint="cs"/>
                <w:b/>
                <w:bCs/>
                <w:rtl/>
              </w:rPr>
              <w:t>المقياس ككل</w:t>
            </w:r>
          </w:p>
        </w:tc>
        <w:tc>
          <w:tcPr>
            <w:tcW w:w="1075" w:type="dxa"/>
            <w:vAlign w:val="center"/>
          </w:tcPr>
          <w:p w14:paraId="2669A600" w14:textId="77777777" w:rsidR="00006A12" w:rsidRPr="008301C4" w:rsidRDefault="00006A12" w:rsidP="00BE63A9">
            <w:pPr>
              <w:jc w:val="right"/>
              <w:rPr>
                <w:rFonts w:cs="Simplified Arabic"/>
                <w:rtl/>
              </w:rPr>
            </w:pPr>
            <w:r w:rsidRPr="008301C4">
              <w:rPr>
                <w:rFonts w:cs="Simplified Arabic" w:hint="cs"/>
                <w:rtl/>
              </w:rPr>
              <w:t>التجريبية</w:t>
            </w:r>
          </w:p>
        </w:tc>
        <w:tc>
          <w:tcPr>
            <w:tcW w:w="668" w:type="dxa"/>
            <w:shd w:val="clear" w:color="auto" w:fill="auto"/>
            <w:vAlign w:val="center"/>
          </w:tcPr>
          <w:p w14:paraId="3E1210E9" w14:textId="77777777" w:rsidR="00006A12" w:rsidRPr="008301C4" w:rsidRDefault="00006A12" w:rsidP="00BE63A9">
            <w:pPr>
              <w:jc w:val="right"/>
              <w:rPr>
                <w:rFonts w:cs="Simplified Arabic"/>
                <w:rtl/>
              </w:rPr>
            </w:pPr>
            <w:r w:rsidRPr="008301C4">
              <w:rPr>
                <w:rFonts w:cs="Simplified Arabic" w:hint="cs"/>
                <w:rtl/>
              </w:rPr>
              <w:t>30</w:t>
            </w:r>
          </w:p>
        </w:tc>
        <w:tc>
          <w:tcPr>
            <w:tcW w:w="1042" w:type="dxa"/>
            <w:shd w:val="clear" w:color="auto" w:fill="auto"/>
          </w:tcPr>
          <w:p w14:paraId="561F9C5A" w14:textId="77777777" w:rsidR="00006A12" w:rsidRPr="008301C4" w:rsidRDefault="00006A12" w:rsidP="00BE63A9">
            <w:pPr>
              <w:jc w:val="right"/>
              <w:rPr>
                <w:rFonts w:cs="Simplified Arabic"/>
                <w:rtl/>
              </w:rPr>
            </w:pPr>
            <w:r w:rsidRPr="008301C4">
              <w:rPr>
                <w:rFonts w:cs="Simplified Arabic" w:hint="cs"/>
                <w:rtl/>
              </w:rPr>
              <w:t>126.93</w:t>
            </w:r>
          </w:p>
        </w:tc>
        <w:tc>
          <w:tcPr>
            <w:tcW w:w="1019" w:type="dxa"/>
            <w:shd w:val="clear" w:color="auto" w:fill="auto"/>
          </w:tcPr>
          <w:p w14:paraId="15BDFD24" w14:textId="77777777" w:rsidR="00006A12" w:rsidRPr="008301C4" w:rsidRDefault="00006A12" w:rsidP="00BE63A9">
            <w:pPr>
              <w:jc w:val="right"/>
              <w:rPr>
                <w:rFonts w:cs="Simplified Arabic"/>
                <w:rtl/>
              </w:rPr>
            </w:pPr>
            <w:r w:rsidRPr="008301C4">
              <w:rPr>
                <w:rFonts w:cs="Simplified Arabic" w:hint="cs"/>
                <w:rtl/>
              </w:rPr>
              <w:t>3.61</w:t>
            </w:r>
          </w:p>
        </w:tc>
        <w:tc>
          <w:tcPr>
            <w:tcW w:w="1042" w:type="dxa"/>
            <w:vMerge w:val="restart"/>
            <w:shd w:val="clear" w:color="auto" w:fill="auto"/>
            <w:vAlign w:val="center"/>
          </w:tcPr>
          <w:p w14:paraId="34A51CC1" w14:textId="77777777" w:rsidR="00006A12" w:rsidRPr="008301C4" w:rsidRDefault="00006A12" w:rsidP="00BE63A9">
            <w:pPr>
              <w:jc w:val="right"/>
              <w:rPr>
                <w:rFonts w:cs="Simplified Arabic"/>
                <w:rtl/>
              </w:rPr>
            </w:pPr>
            <w:r w:rsidRPr="008301C4">
              <w:rPr>
                <w:rFonts w:cs="Simplified Arabic" w:hint="cs"/>
                <w:rtl/>
              </w:rPr>
              <w:t>22.818</w:t>
            </w:r>
          </w:p>
        </w:tc>
        <w:tc>
          <w:tcPr>
            <w:tcW w:w="966" w:type="dxa"/>
            <w:vMerge w:val="restart"/>
            <w:shd w:val="clear" w:color="auto" w:fill="auto"/>
            <w:vAlign w:val="center"/>
          </w:tcPr>
          <w:p w14:paraId="3D4CE750" w14:textId="77777777" w:rsidR="00006A12" w:rsidRPr="008301C4" w:rsidRDefault="00006A12" w:rsidP="00BE63A9">
            <w:pPr>
              <w:jc w:val="right"/>
              <w:rPr>
                <w:rFonts w:cs="Simplified Arabic"/>
                <w:rtl/>
              </w:rPr>
            </w:pPr>
            <w:r w:rsidRPr="008301C4">
              <w:rPr>
                <w:rFonts w:cs="Simplified Arabic" w:hint="cs"/>
                <w:rtl/>
              </w:rPr>
              <w:t>58</w:t>
            </w:r>
          </w:p>
        </w:tc>
        <w:tc>
          <w:tcPr>
            <w:tcW w:w="886" w:type="dxa"/>
            <w:vMerge w:val="restart"/>
            <w:vAlign w:val="center"/>
          </w:tcPr>
          <w:p w14:paraId="4A52C1AD" w14:textId="77777777" w:rsidR="00006A12" w:rsidRPr="008301C4" w:rsidRDefault="00006A12" w:rsidP="00BE63A9">
            <w:pPr>
              <w:jc w:val="right"/>
              <w:rPr>
                <w:rFonts w:cs="Simplified Arabic"/>
                <w:rtl/>
              </w:rPr>
            </w:pPr>
            <w:r w:rsidRPr="008301C4">
              <w:rPr>
                <w:rFonts w:cs="Simplified Arabic" w:hint="cs"/>
                <w:rtl/>
              </w:rPr>
              <w:t>0.01</w:t>
            </w:r>
          </w:p>
        </w:tc>
        <w:tc>
          <w:tcPr>
            <w:tcW w:w="954" w:type="dxa"/>
            <w:vMerge w:val="restart"/>
            <w:shd w:val="clear" w:color="auto" w:fill="auto"/>
            <w:vAlign w:val="center"/>
          </w:tcPr>
          <w:p w14:paraId="63DCECFA" w14:textId="77777777" w:rsidR="00006A12" w:rsidRPr="008301C4" w:rsidRDefault="00006A12" w:rsidP="00BE63A9">
            <w:pPr>
              <w:jc w:val="right"/>
              <w:rPr>
                <w:rFonts w:cs="Simplified Arabic"/>
                <w:rtl/>
              </w:rPr>
            </w:pPr>
            <w:r w:rsidRPr="008301C4">
              <w:rPr>
                <w:rFonts w:cs="Simplified Arabic" w:hint="cs"/>
                <w:rtl/>
              </w:rPr>
              <w:t>0.900</w:t>
            </w:r>
          </w:p>
        </w:tc>
      </w:tr>
      <w:tr w:rsidR="00006A12" w:rsidRPr="008301C4" w14:paraId="70C52F20" w14:textId="77777777" w:rsidTr="00BE63A9">
        <w:tc>
          <w:tcPr>
            <w:tcW w:w="1328" w:type="dxa"/>
            <w:vMerge/>
            <w:shd w:val="clear" w:color="auto" w:fill="auto"/>
          </w:tcPr>
          <w:p w14:paraId="0CC78C82" w14:textId="77777777" w:rsidR="00006A12" w:rsidRPr="008301C4" w:rsidRDefault="00006A12" w:rsidP="00BE63A9">
            <w:pPr>
              <w:jc w:val="right"/>
              <w:rPr>
                <w:rFonts w:cs="Simplified Arabic"/>
                <w:rtl/>
              </w:rPr>
            </w:pPr>
          </w:p>
        </w:tc>
        <w:tc>
          <w:tcPr>
            <w:tcW w:w="1075" w:type="dxa"/>
            <w:vAlign w:val="center"/>
          </w:tcPr>
          <w:p w14:paraId="5E66072E" w14:textId="77777777" w:rsidR="00006A12" w:rsidRPr="008301C4" w:rsidRDefault="00006A12" w:rsidP="00BE63A9">
            <w:pPr>
              <w:jc w:val="right"/>
              <w:rPr>
                <w:rFonts w:cs="Simplified Arabic"/>
                <w:rtl/>
              </w:rPr>
            </w:pPr>
            <w:r w:rsidRPr="008301C4">
              <w:rPr>
                <w:rFonts w:cs="Simplified Arabic" w:hint="cs"/>
                <w:rtl/>
              </w:rPr>
              <w:t>الضابطة</w:t>
            </w:r>
          </w:p>
        </w:tc>
        <w:tc>
          <w:tcPr>
            <w:tcW w:w="668" w:type="dxa"/>
            <w:shd w:val="clear" w:color="auto" w:fill="auto"/>
            <w:vAlign w:val="center"/>
          </w:tcPr>
          <w:p w14:paraId="0B2E5325" w14:textId="77777777" w:rsidR="00006A12" w:rsidRPr="008301C4" w:rsidRDefault="00006A12" w:rsidP="00BE63A9">
            <w:pPr>
              <w:jc w:val="right"/>
              <w:rPr>
                <w:rFonts w:cs="Simplified Arabic"/>
                <w:rtl/>
              </w:rPr>
            </w:pPr>
            <w:r w:rsidRPr="008301C4">
              <w:rPr>
                <w:rFonts w:cs="Simplified Arabic" w:hint="cs"/>
                <w:rtl/>
              </w:rPr>
              <w:t>30</w:t>
            </w:r>
          </w:p>
        </w:tc>
        <w:tc>
          <w:tcPr>
            <w:tcW w:w="1042" w:type="dxa"/>
            <w:shd w:val="clear" w:color="auto" w:fill="auto"/>
          </w:tcPr>
          <w:p w14:paraId="0B386758" w14:textId="77777777" w:rsidR="00006A12" w:rsidRPr="008301C4" w:rsidRDefault="00006A12" w:rsidP="00BE63A9">
            <w:pPr>
              <w:jc w:val="right"/>
              <w:rPr>
                <w:rFonts w:cs="Simplified Arabic"/>
                <w:rtl/>
              </w:rPr>
            </w:pPr>
            <w:r w:rsidRPr="008301C4">
              <w:rPr>
                <w:rFonts w:cs="Simplified Arabic" w:hint="cs"/>
                <w:rtl/>
              </w:rPr>
              <w:t>100.87</w:t>
            </w:r>
          </w:p>
        </w:tc>
        <w:tc>
          <w:tcPr>
            <w:tcW w:w="1019" w:type="dxa"/>
            <w:shd w:val="clear" w:color="auto" w:fill="auto"/>
          </w:tcPr>
          <w:p w14:paraId="0DE15797" w14:textId="77777777" w:rsidR="00006A12" w:rsidRPr="008301C4" w:rsidRDefault="00006A12" w:rsidP="00BE63A9">
            <w:pPr>
              <w:jc w:val="right"/>
              <w:rPr>
                <w:rFonts w:cs="Simplified Arabic"/>
                <w:rtl/>
                <w:lang w:bidi="ar-EG"/>
              </w:rPr>
            </w:pPr>
            <w:r w:rsidRPr="008301C4">
              <w:rPr>
                <w:rFonts w:cs="Simplified Arabic" w:hint="cs"/>
                <w:rtl/>
              </w:rPr>
              <w:t>5.11</w:t>
            </w:r>
          </w:p>
        </w:tc>
        <w:tc>
          <w:tcPr>
            <w:tcW w:w="1042" w:type="dxa"/>
            <w:vMerge/>
            <w:shd w:val="clear" w:color="auto" w:fill="auto"/>
            <w:vAlign w:val="center"/>
          </w:tcPr>
          <w:p w14:paraId="18E9ED50" w14:textId="77777777" w:rsidR="00006A12" w:rsidRPr="008301C4" w:rsidRDefault="00006A12" w:rsidP="00BE63A9">
            <w:pPr>
              <w:jc w:val="right"/>
              <w:rPr>
                <w:rFonts w:cs="Simplified Arabic"/>
                <w:rtl/>
              </w:rPr>
            </w:pPr>
          </w:p>
        </w:tc>
        <w:tc>
          <w:tcPr>
            <w:tcW w:w="966" w:type="dxa"/>
            <w:vMerge/>
            <w:shd w:val="clear" w:color="auto" w:fill="auto"/>
            <w:vAlign w:val="center"/>
          </w:tcPr>
          <w:p w14:paraId="6141C50A" w14:textId="77777777" w:rsidR="00006A12" w:rsidRPr="008301C4" w:rsidRDefault="00006A12" w:rsidP="00BE63A9">
            <w:pPr>
              <w:jc w:val="right"/>
              <w:rPr>
                <w:rFonts w:cs="Simplified Arabic"/>
                <w:rtl/>
              </w:rPr>
            </w:pPr>
          </w:p>
        </w:tc>
        <w:tc>
          <w:tcPr>
            <w:tcW w:w="886" w:type="dxa"/>
            <w:vMerge/>
          </w:tcPr>
          <w:p w14:paraId="33310C91" w14:textId="77777777" w:rsidR="00006A12" w:rsidRPr="008301C4" w:rsidRDefault="00006A12" w:rsidP="00BE63A9">
            <w:pPr>
              <w:jc w:val="right"/>
              <w:rPr>
                <w:rFonts w:cs="Simplified Arabic"/>
                <w:rtl/>
              </w:rPr>
            </w:pPr>
          </w:p>
        </w:tc>
        <w:tc>
          <w:tcPr>
            <w:tcW w:w="954" w:type="dxa"/>
            <w:vMerge/>
            <w:shd w:val="clear" w:color="auto" w:fill="auto"/>
            <w:vAlign w:val="center"/>
          </w:tcPr>
          <w:p w14:paraId="7BBBDAC8" w14:textId="77777777" w:rsidR="00006A12" w:rsidRPr="008301C4" w:rsidRDefault="00006A12" w:rsidP="00BE63A9">
            <w:pPr>
              <w:jc w:val="right"/>
              <w:rPr>
                <w:rFonts w:cs="Simplified Arabic"/>
                <w:rtl/>
              </w:rPr>
            </w:pPr>
          </w:p>
        </w:tc>
      </w:tr>
    </w:tbl>
    <w:p w14:paraId="57ADE439" w14:textId="77777777" w:rsidR="004E57EE" w:rsidRDefault="004E57EE" w:rsidP="004E57EE">
      <w:pPr>
        <w:spacing w:after="0"/>
        <w:jc w:val="right"/>
        <w:rPr>
          <w:rFonts w:cs="Simplified Arabic"/>
          <w:b/>
          <w:bCs/>
          <w:sz w:val="28"/>
          <w:szCs w:val="28"/>
        </w:rPr>
      </w:pPr>
      <w:r>
        <w:rPr>
          <w:rFonts w:cs="Simplified Arabic" w:hint="cs"/>
          <w:b/>
          <w:bCs/>
          <w:sz w:val="28"/>
          <w:szCs w:val="28"/>
          <w:rtl/>
        </w:rPr>
        <w:t>يتضح من الجدول السابق:</w:t>
      </w:r>
    </w:p>
    <w:p w14:paraId="45193373" w14:textId="77777777" w:rsidR="004E57EE" w:rsidRDefault="00DC23A2" w:rsidP="00DC23A2">
      <w:pPr>
        <w:numPr>
          <w:ilvl w:val="0"/>
          <w:numId w:val="20"/>
        </w:numPr>
        <w:tabs>
          <w:tab w:val="num" w:pos="281"/>
        </w:tabs>
        <w:bidi/>
        <w:spacing w:after="0" w:line="240" w:lineRule="auto"/>
        <w:ind w:left="281" w:hanging="283"/>
        <w:rPr>
          <w:rFonts w:cs="Simplified Arabic"/>
          <w:sz w:val="28"/>
          <w:szCs w:val="28"/>
        </w:rPr>
      </w:pPr>
      <w:r>
        <w:rPr>
          <w:rFonts w:cs="Simplified Arabic" w:hint="cs"/>
          <w:sz w:val="28"/>
          <w:szCs w:val="28"/>
          <w:rtl/>
        </w:rPr>
        <w:t xml:space="preserve">وجود فرق ذو دلالة إحصائية </w:t>
      </w:r>
      <w:r w:rsidR="004E57EE" w:rsidRPr="000C2B15">
        <w:rPr>
          <w:rFonts w:cs="Simplified Arabic" w:hint="cs"/>
          <w:sz w:val="28"/>
          <w:szCs w:val="28"/>
          <w:rtl/>
        </w:rPr>
        <w:t xml:space="preserve"> بين</w:t>
      </w:r>
      <w:r w:rsidR="004E57EE">
        <w:rPr>
          <w:rFonts w:cs="Simplified Arabic" w:hint="cs"/>
          <w:sz w:val="28"/>
          <w:szCs w:val="28"/>
          <w:rtl/>
        </w:rPr>
        <w:t xml:space="preserve"> </w:t>
      </w:r>
      <w:r w:rsidR="004E57EE" w:rsidRPr="00771D73">
        <w:rPr>
          <w:rFonts w:cs="Simplified Arabic"/>
          <w:sz w:val="28"/>
          <w:szCs w:val="28"/>
          <w:rtl/>
        </w:rPr>
        <w:t>متوسطى درجات أطفال المجموعتين التجريبية والضابطة فى التطبيق البعدى لمقياس مفهوم الذات الجسمية المصور ككل وعند كل بعد من أبعاده</w:t>
      </w:r>
      <w:r w:rsidR="004E57EE" w:rsidRPr="00005ACD">
        <w:rPr>
          <w:rFonts w:cs="Simplified Arabic" w:hint="cs"/>
          <w:sz w:val="28"/>
          <w:szCs w:val="28"/>
          <w:rtl/>
        </w:rPr>
        <w:t xml:space="preserve">، </w:t>
      </w:r>
      <w:r w:rsidR="004E57EE">
        <w:rPr>
          <w:rFonts w:cs="Simplified Arabic" w:hint="cs"/>
          <w:sz w:val="28"/>
          <w:szCs w:val="28"/>
          <w:rtl/>
        </w:rPr>
        <w:t>لصالح درجات أطفال المجموعة التجريبية فى التطبيق البعدى، وهذا يشير إلى قبول الفرض الأول من فروض البحث.</w:t>
      </w:r>
    </w:p>
    <w:p w14:paraId="72D7AD53" w14:textId="77777777" w:rsidR="004E57EE" w:rsidRDefault="004E57EE" w:rsidP="00DC23A2">
      <w:pPr>
        <w:numPr>
          <w:ilvl w:val="0"/>
          <w:numId w:val="20"/>
        </w:numPr>
        <w:tabs>
          <w:tab w:val="num" w:pos="281"/>
        </w:tabs>
        <w:bidi/>
        <w:spacing w:after="0" w:line="240" w:lineRule="auto"/>
        <w:ind w:left="281" w:hanging="283"/>
        <w:rPr>
          <w:rFonts w:cs="Simplified Arabic"/>
          <w:sz w:val="28"/>
          <w:szCs w:val="28"/>
        </w:rPr>
      </w:pPr>
      <w:r w:rsidRPr="00576FAC">
        <w:rPr>
          <w:rFonts w:cs="Simplified Arabic" w:hint="cs"/>
          <w:sz w:val="28"/>
          <w:szCs w:val="28"/>
          <w:rtl/>
        </w:rPr>
        <w:t>أن حجم تأثير المعالجة التجريبية 2</w:t>
      </w:r>
      <w:r w:rsidRPr="00576FAC">
        <w:rPr>
          <w:rFonts w:cs="Simplified Arabic"/>
          <w:sz w:val="28"/>
          <w:szCs w:val="28"/>
          <w:rtl/>
        </w:rPr>
        <w:t>η</w:t>
      </w:r>
      <w:r w:rsidRPr="00576FAC">
        <w:rPr>
          <w:rFonts w:cs="Simplified Arabic" w:hint="cs"/>
          <w:sz w:val="28"/>
          <w:szCs w:val="28"/>
          <w:rtl/>
        </w:rPr>
        <w:t xml:space="preserve"> على </w:t>
      </w:r>
      <w:r w:rsidRPr="00771D73">
        <w:rPr>
          <w:rFonts w:cs="Simplified Arabic"/>
          <w:sz w:val="28"/>
          <w:szCs w:val="28"/>
          <w:rtl/>
        </w:rPr>
        <w:t>مقياس مفهوم الذات الجسمية المصور ككل وعند كل بعد من أبعاده</w:t>
      </w:r>
      <w:r w:rsidRPr="00771D73">
        <w:rPr>
          <w:rFonts w:cs="Simplified Arabic" w:hint="cs"/>
          <w:sz w:val="28"/>
          <w:szCs w:val="28"/>
          <w:rtl/>
        </w:rPr>
        <w:t xml:space="preserve"> </w:t>
      </w:r>
      <w:r w:rsidRPr="00576FAC">
        <w:rPr>
          <w:rFonts w:cs="Simplified Arabic" w:hint="cs"/>
          <w:sz w:val="28"/>
          <w:szCs w:val="28"/>
          <w:rtl/>
        </w:rPr>
        <w:t xml:space="preserve">وهي قيمة كبيرة ومناسبة، </w:t>
      </w:r>
      <w:r w:rsidRPr="00576FAC">
        <w:rPr>
          <w:rFonts w:cs="Simplified Arabic"/>
          <w:sz w:val="28"/>
          <w:szCs w:val="28"/>
          <w:rtl/>
        </w:rPr>
        <w:t>و</w:t>
      </w:r>
      <w:r>
        <w:rPr>
          <w:rFonts w:cs="Simplified Arabic" w:hint="cs"/>
          <w:sz w:val="28"/>
          <w:szCs w:val="28"/>
          <w:rtl/>
        </w:rPr>
        <w:t>هذا ي</w:t>
      </w:r>
      <w:r w:rsidRPr="00576FAC">
        <w:rPr>
          <w:rFonts w:cs="Simplified Arabic"/>
          <w:sz w:val="28"/>
          <w:szCs w:val="28"/>
          <w:rtl/>
        </w:rPr>
        <w:t xml:space="preserve">دل على أن نسبة كبيرة من الفروق تعزى إلى </w:t>
      </w:r>
      <w:r>
        <w:rPr>
          <w:rFonts w:cs="Simplified Arabic" w:hint="cs"/>
          <w:sz w:val="28"/>
          <w:szCs w:val="28"/>
          <w:rtl/>
        </w:rPr>
        <w:t>المعالجة التجريبية</w:t>
      </w:r>
      <w:r w:rsidRPr="00576FAC">
        <w:rPr>
          <w:rFonts w:cs="Simplified Arabic" w:hint="cs"/>
          <w:sz w:val="28"/>
          <w:szCs w:val="28"/>
          <w:rtl/>
        </w:rPr>
        <w:t xml:space="preserve">، مما يدل على فاعلية </w:t>
      </w:r>
      <w:r>
        <w:rPr>
          <w:rFonts w:cs="Simplified Arabic" w:hint="cs"/>
          <w:sz w:val="28"/>
          <w:szCs w:val="28"/>
          <w:rtl/>
        </w:rPr>
        <w:t>المعالجة التجريبية فى تنمية</w:t>
      </w:r>
      <w:r w:rsidRPr="002B64D1">
        <w:rPr>
          <w:rFonts w:cs="Simplified Arabic"/>
          <w:sz w:val="28"/>
          <w:szCs w:val="28"/>
          <w:rtl/>
        </w:rPr>
        <w:t xml:space="preserve"> مفهوم الذات الجسمية ككل وعند كل بعد من أبعاده</w:t>
      </w:r>
      <w:r>
        <w:rPr>
          <w:rFonts w:cs="Simplified Arabic" w:hint="cs"/>
          <w:sz w:val="28"/>
          <w:szCs w:val="28"/>
          <w:rtl/>
        </w:rPr>
        <w:t>.</w:t>
      </w:r>
    </w:p>
    <w:p w14:paraId="57212E3B" w14:textId="77777777" w:rsidR="00DC23A2" w:rsidRDefault="00DC23A2" w:rsidP="00DC23A2">
      <w:pPr>
        <w:bidi/>
        <w:spacing w:after="0" w:line="240" w:lineRule="auto"/>
        <w:rPr>
          <w:rFonts w:cs="Simplified Arabic"/>
          <w:sz w:val="28"/>
          <w:szCs w:val="28"/>
          <w:rtl/>
        </w:rPr>
      </w:pPr>
    </w:p>
    <w:p w14:paraId="2EF7689F" w14:textId="77777777" w:rsidR="00DC23A2" w:rsidRDefault="00DC23A2" w:rsidP="00DC23A2">
      <w:pPr>
        <w:bidi/>
        <w:spacing w:after="0" w:line="240" w:lineRule="auto"/>
        <w:rPr>
          <w:rFonts w:cs="Simplified Arabic"/>
          <w:sz w:val="28"/>
          <w:szCs w:val="28"/>
          <w:rtl/>
        </w:rPr>
      </w:pPr>
    </w:p>
    <w:p w14:paraId="647577C6" w14:textId="77777777" w:rsidR="00DC23A2" w:rsidRDefault="00DC23A2" w:rsidP="00DC23A2">
      <w:pPr>
        <w:bidi/>
        <w:spacing w:after="0" w:line="240" w:lineRule="auto"/>
        <w:rPr>
          <w:rFonts w:cs="Simplified Arabic"/>
          <w:sz w:val="28"/>
          <w:szCs w:val="28"/>
          <w:rtl/>
        </w:rPr>
      </w:pPr>
    </w:p>
    <w:p w14:paraId="0980C2DF" w14:textId="77777777" w:rsidR="00DC23A2" w:rsidRDefault="00DC23A2" w:rsidP="00DC23A2">
      <w:pPr>
        <w:bidi/>
        <w:spacing w:after="0" w:line="240" w:lineRule="auto"/>
        <w:rPr>
          <w:rFonts w:cs="Simplified Arabic"/>
          <w:sz w:val="28"/>
          <w:szCs w:val="28"/>
          <w:rtl/>
        </w:rPr>
      </w:pPr>
    </w:p>
    <w:p w14:paraId="2BC0939E" w14:textId="77777777" w:rsidR="00DC23A2" w:rsidRDefault="00DC23A2" w:rsidP="00DC23A2">
      <w:pPr>
        <w:bidi/>
        <w:spacing w:after="0" w:line="240" w:lineRule="auto"/>
        <w:rPr>
          <w:rFonts w:cs="Simplified Arabic"/>
          <w:sz w:val="28"/>
          <w:szCs w:val="28"/>
          <w:rtl/>
        </w:rPr>
      </w:pPr>
    </w:p>
    <w:p w14:paraId="15EBED7E" w14:textId="77777777" w:rsidR="00DC23A2" w:rsidRDefault="00DC23A2" w:rsidP="00DC23A2">
      <w:pPr>
        <w:bidi/>
        <w:spacing w:after="0" w:line="240" w:lineRule="auto"/>
        <w:rPr>
          <w:rFonts w:cs="Simplified Arabic"/>
          <w:sz w:val="28"/>
          <w:szCs w:val="28"/>
          <w:rtl/>
        </w:rPr>
      </w:pPr>
    </w:p>
    <w:p w14:paraId="1702AD21" w14:textId="77777777" w:rsidR="00DC23A2" w:rsidRDefault="00DC23A2" w:rsidP="00DC23A2">
      <w:pPr>
        <w:bidi/>
        <w:spacing w:after="0" w:line="240" w:lineRule="auto"/>
        <w:rPr>
          <w:rFonts w:cs="Simplified Arabic"/>
          <w:sz w:val="28"/>
          <w:szCs w:val="28"/>
          <w:rtl/>
        </w:rPr>
      </w:pPr>
    </w:p>
    <w:p w14:paraId="5CB880DC" w14:textId="77777777" w:rsidR="00DC23A2" w:rsidRPr="00576FAC" w:rsidRDefault="00DC23A2" w:rsidP="00DC23A2">
      <w:pPr>
        <w:bidi/>
        <w:spacing w:after="0" w:line="240" w:lineRule="auto"/>
        <w:rPr>
          <w:rFonts w:cs="Simplified Arabic"/>
          <w:sz w:val="28"/>
          <w:szCs w:val="28"/>
          <w:rtl/>
        </w:rPr>
      </w:pPr>
    </w:p>
    <w:p w14:paraId="2D3468C4" w14:textId="77777777" w:rsidR="004E57EE" w:rsidRDefault="004E57EE" w:rsidP="008301C4">
      <w:pPr>
        <w:spacing w:after="0"/>
        <w:jc w:val="center"/>
        <w:rPr>
          <w:rFonts w:cs="Simplified Arabic"/>
          <w:b/>
          <w:bCs/>
          <w:sz w:val="28"/>
          <w:szCs w:val="28"/>
        </w:rPr>
      </w:pPr>
      <w:r>
        <w:rPr>
          <w:rFonts w:cs="Simplified Arabic" w:hint="cs"/>
          <w:b/>
          <w:bCs/>
          <w:sz w:val="28"/>
          <w:szCs w:val="28"/>
          <w:rtl/>
        </w:rPr>
        <w:t>شكل (1 )</w:t>
      </w:r>
    </w:p>
    <w:p w14:paraId="4EA3EFCF" w14:textId="77777777" w:rsidR="00006A12" w:rsidRDefault="004E57EE" w:rsidP="008301C4">
      <w:pPr>
        <w:spacing w:after="0"/>
        <w:jc w:val="right"/>
        <w:rPr>
          <w:rFonts w:cs="Simplified Arabic"/>
          <w:b/>
          <w:bCs/>
          <w:sz w:val="28"/>
          <w:szCs w:val="28"/>
        </w:rPr>
      </w:pPr>
      <w:r>
        <w:rPr>
          <w:rFonts w:cs="Simplified Arabic" w:hint="cs"/>
          <w:b/>
          <w:bCs/>
          <w:sz w:val="28"/>
          <w:szCs w:val="28"/>
          <w:rtl/>
        </w:rPr>
        <w:t>الفر</w:t>
      </w:r>
      <w:r w:rsidR="00006A12">
        <w:rPr>
          <w:rFonts w:cs="Simplified Arabic" w:hint="cs"/>
          <w:b/>
          <w:bCs/>
          <w:sz w:val="28"/>
          <w:szCs w:val="28"/>
          <w:rtl/>
        </w:rPr>
        <w:t xml:space="preserve">ق بين </w:t>
      </w:r>
      <w:r w:rsidR="00006A12" w:rsidRPr="0054332C">
        <w:rPr>
          <w:rFonts w:cs="Simplified Arabic"/>
          <w:b/>
          <w:bCs/>
          <w:sz w:val="28"/>
          <w:szCs w:val="28"/>
          <w:rtl/>
        </w:rPr>
        <w:t>متوسطى درجات أطفال المجموعتين التجريبية والضابطة فى التطبيق البعدى لمقياس مفهوم الذات الجسمية المصور</w:t>
      </w:r>
    </w:p>
    <w:p w14:paraId="0233B26B" w14:textId="77777777" w:rsidR="00006A12" w:rsidRDefault="00006A12" w:rsidP="00006A12">
      <w:pPr>
        <w:jc w:val="right"/>
        <w:rPr>
          <w:rFonts w:cs="Simplified Arabic"/>
          <w:b/>
          <w:bCs/>
          <w:sz w:val="28"/>
          <w:szCs w:val="28"/>
        </w:rPr>
      </w:pPr>
      <w:r>
        <w:rPr>
          <w:rFonts w:cs="Simplified Arabic"/>
          <w:b/>
          <w:bCs/>
          <w:noProof/>
          <w:sz w:val="28"/>
          <w:szCs w:val="28"/>
          <w:rtl/>
        </w:rPr>
        <w:drawing>
          <wp:inline distT="0" distB="0" distL="0" distR="0" wp14:anchorId="3A9F4427" wp14:editId="0B065D65">
            <wp:extent cx="4305300" cy="1885950"/>
            <wp:effectExtent l="0" t="0" r="19050" b="19050"/>
            <wp:docPr id="431" name="Chart 4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505AA9" w14:textId="77777777" w:rsidR="00006A12" w:rsidRPr="004573D0" w:rsidRDefault="00006A12" w:rsidP="007D51A2">
      <w:pPr>
        <w:spacing w:after="0"/>
        <w:jc w:val="right"/>
        <w:rPr>
          <w:rFonts w:cs="Simplified Arabic"/>
          <w:b/>
          <w:bCs/>
          <w:sz w:val="28"/>
          <w:szCs w:val="28"/>
          <w:rtl/>
          <w:lang w:bidi="ar-EG"/>
        </w:rPr>
      </w:pPr>
      <w:r>
        <w:rPr>
          <w:rFonts w:cs="Simplified Arabic" w:hint="cs"/>
          <w:b/>
          <w:bCs/>
          <w:sz w:val="32"/>
          <w:szCs w:val="32"/>
          <w:rtl/>
        </w:rPr>
        <w:t xml:space="preserve">- </w:t>
      </w:r>
      <w:r w:rsidRPr="004573D0">
        <w:rPr>
          <w:rFonts w:cs="Simplified Arabic" w:hint="cs"/>
          <w:b/>
          <w:bCs/>
          <w:sz w:val="28"/>
          <w:szCs w:val="28"/>
          <w:rtl/>
        </w:rPr>
        <w:t xml:space="preserve">عرض ومناقشة النتائج الخاصة بالفرض </w:t>
      </w:r>
      <w:r>
        <w:rPr>
          <w:rFonts w:cs="Simplified Arabic" w:hint="cs"/>
          <w:b/>
          <w:bCs/>
          <w:sz w:val="28"/>
          <w:szCs w:val="28"/>
          <w:rtl/>
        </w:rPr>
        <w:t>الثانى</w:t>
      </w:r>
      <w:r w:rsidRPr="004573D0">
        <w:rPr>
          <w:rFonts w:cs="Simplified Arabic" w:hint="cs"/>
          <w:b/>
          <w:bCs/>
          <w:sz w:val="28"/>
          <w:szCs w:val="28"/>
          <w:rtl/>
        </w:rPr>
        <w:t>:</w:t>
      </w:r>
    </w:p>
    <w:p w14:paraId="69B2CA2E" w14:textId="77777777" w:rsidR="00006A12" w:rsidRPr="004E57EE" w:rsidRDefault="00006A12" w:rsidP="004E57EE">
      <w:pPr>
        <w:spacing w:after="0"/>
        <w:jc w:val="right"/>
        <w:rPr>
          <w:rFonts w:cs="Simplified Arabic"/>
          <w:b/>
          <w:bCs/>
          <w:sz w:val="28"/>
          <w:szCs w:val="28"/>
        </w:rPr>
      </w:pPr>
      <w:r>
        <w:rPr>
          <w:rFonts w:cs="Simplified Arabic" w:hint="cs"/>
          <w:b/>
          <w:bCs/>
          <w:sz w:val="28"/>
          <w:szCs w:val="28"/>
          <w:rtl/>
        </w:rPr>
        <w:t>"</w:t>
      </w:r>
      <w:r w:rsidRPr="009A5CA0">
        <w:rPr>
          <w:rFonts w:cs="Simplified Arabic" w:hint="cs"/>
          <w:b/>
          <w:bCs/>
          <w:sz w:val="28"/>
          <w:szCs w:val="28"/>
          <w:rtl/>
        </w:rPr>
        <w:t xml:space="preserve">يوجد فرق ذو دلالة إحصائية </w:t>
      </w:r>
      <w:r>
        <w:rPr>
          <w:rFonts w:cs="Simplified Arabic" w:hint="cs"/>
          <w:b/>
          <w:bCs/>
          <w:sz w:val="28"/>
          <w:szCs w:val="28"/>
          <w:rtl/>
        </w:rPr>
        <w:t xml:space="preserve">بين متوسطى درجات </w:t>
      </w:r>
      <w:r w:rsidRPr="002B64D1">
        <w:rPr>
          <w:rFonts w:cs="Simplified Arabic"/>
          <w:b/>
          <w:bCs/>
          <w:sz w:val="28"/>
          <w:szCs w:val="28"/>
          <w:rtl/>
        </w:rPr>
        <w:t>أطفال المجموعة التجريبية فى التطبيقين القبلي والبعدي لمقياس مفهوم الذات الجسمية المصور</w:t>
      </w:r>
      <w:r>
        <w:rPr>
          <w:rFonts w:cs="Simplified Arabic" w:hint="cs"/>
          <w:b/>
          <w:bCs/>
          <w:sz w:val="28"/>
          <w:szCs w:val="28"/>
          <w:rtl/>
        </w:rPr>
        <w:t xml:space="preserve"> ككل، وفى كل بعد من أبعاده</w:t>
      </w:r>
      <w:r w:rsidRPr="002B64D1">
        <w:rPr>
          <w:rFonts w:cs="Simplified Arabic"/>
          <w:b/>
          <w:bCs/>
          <w:sz w:val="28"/>
          <w:szCs w:val="28"/>
          <w:rtl/>
        </w:rPr>
        <w:t>، لصالح درجات التطبيق البعدي</w:t>
      </w:r>
      <w:r w:rsidRPr="002B64D1">
        <w:rPr>
          <w:rFonts w:cs="Simplified Arabic" w:hint="cs"/>
          <w:b/>
          <w:bCs/>
          <w:sz w:val="28"/>
          <w:szCs w:val="28"/>
          <w:rtl/>
        </w:rPr>
        <w:t xml:space="preserve"> </w:t>
      </w:r>
      <w:r w:rsidRPr="009A5CA0">
        <w:rPr>
          <w:rFonts w:cs="Simplified Arabic" w:hint="cs"/>
          <w:b/>
          <w:bCs/>
          <w:sz w:val="28"/>
          <w:szCs w:val="28"/>
          <w:rtl/>
        </w:rPr>
        <w:t>"</w:t>
      </w:r>
      <w:r w:rsidRPr="00404862">
        <w:rPr>
          <w:rFonts w:cs="Simplified Arabic" w:hint="cs"/>
          <w:b/>
          <w:bCs/>
          <w:sz w:val="28"/>
          <w:szCs w:val="28"/>
          <w:rtl/>
        </w:rPr>
        <w:t xml:space="preserve"> </w:t>
      </w:r>
    </w:p>
    <w:p w14:paraId="0B032DD1" w14:textId="77777777" w:rsidR="00006A12" w:rsidRDefault="00006A12" w:rsidP="008301C4">
      <w:pPr>
        <w:spacing w:after="0"/>
        <w:ind w:left="360"/>
        <w:jc w:val="center"/>
        <w:rPr>
          <w:rFonts w:cs="Simplified Arabic"/>
          <w:b/>
          <w:bCs/>
          <w:sz w:val="28"/>
          <w:szCs w:val="28"/>
          <w:rtl/>
        </w:rPr>
      </w:pPr>
      <w:r>
        <w:rPr>
          <w:rFonts w:cs="Simplified Arabic" w:hint="cs"/>
          <w:b/>
          <w:bCs/>
          <w:sz w:val="28"/>
          <w:szCs w:val="28"/>
          <w:rtl/>
        </w:rPr>
        <w:t xml:space="preserve">جدول (  </w:t>
      </w:r>
      <w:r w:rsidR="00A94643">
        <w:rPr>
          <w:rFonts w:cs="Simplified Arabic" w:hint="cs"/>
          <w:b/>
          <w:bCs/>
          <w:sz w:val="28"/>
          <w:szCs w:val="28"/>
          <w:rtl/>
        </w:rPr>
        <w:t>9</w:t>
      </w:r>
      <w:r>
        <w:rPr>
          <w:rFonts w:cs="Simplified Arabic" w:hint="cs"/>
          <w:b/>
          <w:bCs/>
          <w:sz w:val="28"/>
          <w:szCs w:val="28"/>
          <w:rtl/>
        </w:rPr>
        <w:t>)</w:t>
      </w:r>
    </w:p>
    <w:p w14:paraId="14015C02" w14:textId="77777777" w:rsidR="00006A12" w:rsidRDefault="00006A12" w:rsidP="00006A12">
      <w:pPr>
        <w:ind w:left="360"/>
        <w:jc w:val="right"/>
        <w:rPr>
          <w:rFonts w:cs="Simplified Arabic"/>
          <w:b/>
          <w:bCs/>
          <w:sz w:val="28"/>
          <w:szCs w:val="28"/>
          <w:rtl/>
        </w:rPr>
      </w:pPr>
      <w:r>
        <w:rPr>
          <w:rFonts w:cs="Simplified Arabic" w:hint="cs"/>
          <w:b/>
          <w:bCs/>
          <w:sz w:val="28"/>
          <w:szCs w:val="28"/>
          <w:rtl/>
        </w:rPr>
        <w:t>"</w:t>
      </w:r>
      <w:r w:rsidRPr="002E7DE9">
        <w:rPr>
          <w:rFonts w:cs="Simplified Arabic"/>
          <w:b/>
          <w:bCs/>
          <w:sz w:val="28"/>
          <w:szCs w:val="28"/>
          <w:rtl/>
        </w:rPr>
        <w:t xml:space="preserve"> </w:t>
      </w:r>
      <w:r w:rsidRPr="00CF467D">
        <w:rPr>
          <w:rFonts w:cs="Simplified Arabic"/>
          <w:b/>
          <w:bCs/>
          <w:sz w:val="28"/>
          <w:szCs w:val="28"/>
          <w:rtl/>
        </w:rPr>
        <w:t xml:space="preserve">نتائج اختبار (ت) لعينتين </w:t>
      </w:r>
      <w:r>
        <w:rPr>
          <w:rFonts w:cs="Simplified Arabic" w:hint="cs"/>
          <w:b/>
          <w:bCs/>
          <w:sz w:val="28"/>
          <w:szCs w:val="28"/>
          <w:rtl/>
        </w:rPr>
        <w:t xml:space="preserve">مرتبطتين </w:t>
      </w:r>
      <w:proofErr w:type="spellStart"/>
      <w:r>
        <w:rPr>
          <w:rFonts w:cs="Simplified Arabic"/>
          <w:b/>
          <w:bCs/>
          <w:sz w:val="28"/>
          <w:szCs w:val="28"/>
        </w:rPr>
        <w:t>Paird</w:t>
      </w:r>
      <w:proofErr w:type="spellEnd"/>
      <w:r w:rsidRPr="00CF467D">
        <w:rPr>
          <w:rFonts w:cs="Simplified Arabic"/>
          <w:b/>
          <w:bCs/>
          <w:sz w:val="28"/>
          <w:szCs w:val="28"/>
        </w:rPr>
        <w:t xml:space="preserve"> Samples T-Test</w:t>
      </w:r>
      <w:r w:rsidRPr="00CF467D">
        <w:rPr>
          <w:rFonts w:cs="Simplified Arabic"/>
          <w:b/>
          <w:bCs/>
          <w:sz w:val="28"/>
          <w:szCs w:val="28"/>
          <w:rtl/>
        </w:rPr>
        <w:t xml:space="preserve">  </w:t>
      </w:r>
      <w:r w:rsidRPr="000E1C79">
        <w:rPr>
          <w:rFonts w:cs="Simplified Arabic" w:hint="cs"/>
          <w:b/>
          <w:bCs/>
          <w:sz w:val="28"/>
          <w:szCs w:val="28"/>
          <w:rtl/>
        </w:rPr>
        <w:t>لدلالة</w:t>
      </w:r>
      <w:r>
        <w:rPr>
          <w:rFonts w:cs="Simplified Arabic" w:hint="cs"/>
          <w:b/>
          <w:bCs/>
          <w:sz w:val="28"/>
          <w:szCs w:val="28"/>
          <w:rtl/>
        </w:rPr>
        <w:t xml:space="preserve"> الفروق بين </w:t>
      </w:r>
      <w:r w:rsidRPr="008C5FCE">
        <w:rPr>
          <w:rFonts w:cs="Simplified Arabic"/>
          <w:b/>
          <w:bCs/>
          <w:sz w:val="28"/>
          <w:szCs w:val="28"/>
          <w:rtl/>
        </w:rPr>
        <w:t>متوسطى درجات أطفال المجموعة التجريبية فى التطبيقين القبلي والبعدي لمقياس مفهوم الذات الجسمية المصور ككل، وفى كل بعد من أبعاده</w:t>
      </w:r>
      <w:r w:rsidRPr="002E7DE9">
        <w:rPr>
          <w:rFonts w:cs="Simplified Arabic" w:hint="cs"/>
          <w:b/>
          <w:bCs/>
          <w:sz w:val="28"/>
          <w:szCs w:val="28"/>
          <w:rtl/>
        </w:rPr>
        <w:t xml:space="preserve"> </w:t>
      </w:r>
      <w:r>
        <w:rPr>
          <w:rFonts w:cs="Simplified Arabic" w:hint="cs"/>
          <w:b/>
          <w:bCs/>
          <w:sz w:val="28"/>
          <w:szCs w:val="28"/>
          <w:rtl/>
        </w:rPr>
        <w:t>، وكذلك حجم التأثير</w:t>
      </w:r>
    </w:p>
    <w:tbl>
      <w:tblPr>
        <w:tblpPr w:leftFromText="180" w:rightFromText="180" w:vertAnchor="text" w:tblpY="68"/>
        <w:bidiVisual/>
        <w:tblW w:w="8980"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1328"/>
        <w:gridCol w:w="1075"/>
        <w:gridCol w:w="668"/>
        <w:gridCol w:w="1042"/>
        <w:gridCol w:w="1019"/>
        <w:gridCol w:w="1042"/>
        <w:gridCol w:w="966"/>
        <w:gridCol w:w="886"/>
        <w:gridCol w:w="954"/>
      </w:tblGrid>
      <w:tr w:rsidR="00006A12" w:rsidRPr="00704E96" w14:paraId="258BA7E3" w14:textId="77777777" w:rsidTr="00BE63A9">
        <w:tc>
          <w:tcPr>
            <w:tcW w:w="1328" w:type="dxa"/>
            <w:tcBorders>
              <w:top w:val="thinThickSmallGap" w:sz="24" w:space="0" w:color="auto"/>
              <w:bottom w:val="thinThickSmallGap" w:sz="24" w:space="0" w:color="auto"/>
            </w:tcBorders>
            <w:shd w:val="clear" w:color="auto" w:fill="FFFFFF"/>
            <w:vAlign w:val="center"/>
          </w:tcPr>
          <w:p w14:paraId="13336B3B" w14:textId="77777777" w:rsidR="00006A12" w:rsidRPr="00704E96" w:rsidRDefault="00006A12" w:rsidP="00BE63A9">
            <w:pPr>
              <w:jc w:val="right"/>
              <w:rPr>
                <w:rFonts w:cs="Simplified Arabic"/>
                <w:b/>
                <w:bCs/>
                <w:sz w:val="28"/>
                <w:szCs w:val="28"/>
                <w:rtl/>
              </w:rPr>
            </w:pPr>
            <w:r>
              <w:rPr>
                <w:rFonts w:cs="Simplified Arabic" w:hint="cs"/>
                <w:b/>
                <w:bCs/>
                <w:sz w:val="28"/>
                <w:szCs w:val="28"/>
                <w:rtl/>
              </w:rPr>
              <w:t>الأبعاد</w:t>
            </w:r>
          </w:p>
        </w:tc>
        <w:tc>
          <w:tcPr>
            <w:tcW w:w="1075" w:type="dxa"/>
            <w:tcBorders>
              <w:top w:val="thinThickSmallGap" w:sz="24" w:space="0" w:color="auto"/>
              <w:bottom w:val="thinThickSmallGap" w:sz="24" w:space="0" w:color="auto"/>
            </w:tcBorders>
            <w:shd w:val="clear" w:color="auto" w:fill="FFFFFF"/>
            <w:vAlign w:val="center"/>
          </w:tcPr>
          <w:p w14:paraId="36A57A3F" w14:textId="77777777" w:rsidR="00006A12" w:rsidRPr="00704E96" w:rsidRDefault="00006A12" w:rsidP="00BE63A9">
            <w:pPr>
              <w:jc w:val="right"/>
              <w:rPr>
                <w:rFonts w:cs="Simplified Arabic"/>
                <w:b/>
                <w:bCs/>
                <w:sz w:val="28"/>
                <w:szCs w:val="28"/>
                <w:rtl/>
              </w:rPr>
            </w:pPr>
            <w:r>
              <w:rPr>
                <w:rFonts w:cs="Simplified Arabic" w:hint="cs"/>
                <w:b/>
                <w:bCs/>
                <w:sz w:val="28"/>
                <w:szCs w:val="28"/>
                <w:rtl/>
              </w:rPr>
              <w:t>التطبيق</w:t>
            </w:r>
          </w:p>
        </w:tc>
        <w:tc>
          <w:tcPr>
            <w:tcW w:w="668" w:type="dxa"/>
            <w:tcBorders>
              <w:top w:val="thinThickSmallGap" w:sz="24" w:space="0" w:color="auto"/>
              <w:bottom w:val="thinThickSmallGap" w:sz="24" w:space="0" w:color="auto"/>
            </w:tcBorders>
            <w:shd w:val="clear" w:color="auto" w:fill="FFFFFF"/>
            <w:vAlign w:val="center"/>
          </w:tcPr>
          <w:p w14:paraId="054F8521" w14:textId="77777777" w:rsidR="00006A12" w:rsidRPr="00704E96" w:rsidRDefault="00006A12" w:rsidP="00BE63A9">
            <w:pPr>
              <w:jc w:val="right"/>
              <w:rPr>
                <w:rFonts w:cs="Simplified Arabic"/>
                <w:b/>
                <w:bCs/>
                <w:sz w:val="28"/>
                <w:szCs w:val="28"/>
                <w:rtl/>
              </w:rPr>
            </w:pPr>
            <w:r w:rsidRPr="002F1889">
              <w:rPr>
                <w:rFonts w:cs="Simplified Arabic" w:hint="cs"/>
                <w:b/>
                <w:bCs/>
                <w:sz w:val="28"/>
                <w:szCs w:val="28"/>
                <w:rtl/>
              </w:rPr>
              <w:t>العدد</w:t>
            </w:r>
          </w:p>
        </w:tc>
        <w:tc>
          <w:tcPr>
            <w:tcW w:w="1042" w:type="dxa"/>
            <w:tcBorders>
              <w:top w:val="thinThickSmallGap" w:sz="24" w:space="0" w:color="auto"/>
              <w:bottom w:val="thinThickSmallGap" w:sz="24" w:space="0" w:color="auto"/>
            </w:tcBorders>
            <w:shd w:val="clear" w:color="auto" w:fill="FFFFFF"/>
            <w:vAlign w:val="center"/>
          </w:tcPr>
          <w:p w14:paraId="56B2E5FB" w14:textId="77777777" w:rsidR="00006A12" w:rsidRPr="00704E96" w:rsidRDefault="00006A12" w:rsidP="00BE63A9">
            <w:pPr>
              <w:jc w:val="right"/>
              <w:rPr>
                <w:rFonts w:cs="Simplified Arabic"/>
                <w:b/>
                <w:bCs/>
                <w:sz w:val="28"/>
                <w:szCs w:val="28"/>
                <w:rtl/>
              </w:rPr>
            </w:pPr>
            <w:r w:rsidRPr="002F1889">
              <w:rPr>
                <w:rFonts w:cs="Simplified Arabic" w:hint="cs"/>
                <w:b/>
                <w:bCs/>
                <w:sz w:val="28"/>
                <w:szCs w:val="28"/>
                <w:rtl/>
              </w:rPr>
              <w:t>المتوسط</w:t>
            </w:r>
          </w:p>
        </w:tc>
        <w:tc>
          <w:tcPr>
            <w:tcW w:w="1019" w:type="dxa"/>
            <w:tcBorders>
              <w:top w:val="thinThickSmallGap" w:sz="24" w:space="0" w:color="auto"/>
              <w:bottom w:val="thinThickSmallGap" w:sz="24" w:space="0" w:color="auto"/>
            </w:tcBorders>
            <w:shd w:val="clear" w:color="auto" w:fill="FFFFFF"/>
            <w:vAlign w:val="center"/>
          </w:tcPr>
          <w:p w14:paraId="282DA15B" w14:textId="77777777" w:rsidR="00006A12" w:rsidRPr="00704E96" w:rsidRDefault="00006A12" w:rsidP="00BE63A9">
            <w:pPr>
              <w:jc w:val="right"/>
              <w:rPr>
                <w:rFonts w:cs="Simplified Arabic"/>
                <w:b/>
                <w:bCs/>
                <w:sz w:val="28"/>
                <w:szCs w:val="28"/>
                <w:rtl/>
              </w:rPr>
            </w:pPr>
            <w:r w:rsidRPr="002F1889">
              <w:rPr>
                <w:rFonts w:cs="Simplified Arabic" w:hint="cs"/>
                <w:b/>
                <w:bCs/>
                <w:sz w:val="28"/>
                <w:szCs w:val="28"/>
                <w:rtl/>
              </w:rPr>
              <w:t>الإنحراف المعيارى</w:t>
            </w:r>
          </w:p>
        </w:tc>
        <w:tc>
          <w:tcPr>
            <w:tcW w:w="1042" w:type="dxa"/>
            <w:tcBorders>
              <w:top w:val="thinThickSmallGap" w:sz="24" w:space="0" w:color="auto"/>
              <w:bottom w:val="thinThickSmallGap" w:sz="24" w:space="0" w:color="auto"/>
            </w:tcBorders>
            <w:shd w:val="clear" w:color="auto" w:fill="FFFFFF"/>
            <w:vAlign w:val="center"/>
          </w:tcPr>
          <w:p w14:paraId="7993EB5C" w14:textId="77777777" w:rsidR="00006A12" w:rsidRPr="00704E96" w:rsidRDefault="00006A12" w:rsidP="00BE63A9">
            <w:pPr>
              <w:jc w:val="right"/>
              <w:rPr>
                <w:rFonts w:cs="Simplified Arabic"/>
                <w:b/>
                <w:bCs/>
                <w:sz w:val="28"/>
                <w:szCs w:val="28"/>
                <w:rtl/>
              </w:rPr>
            </w:pPr>
            <w:r w:rsidRPr="002F1889">
              <w:rPr>
                <w:rFonts w:cs="Simplified Arabic" w:hint="cs"/>
                <w:b/>
                <w:bCs/>
                <w:sz w:val="28"/>
                <w:szCs w:val="28"/>
                <w:rtl/>
              </w:rPr>
              <w:t>قيمة (ت)</w:t>
            </w:r>
          </w:p>
        </w:tc>
        <w:tc>
          <w:tcPr>
            <w:tcW w:w="966" w:type="dxa"/>
            <w:tcBorders>
              <w:top w:val="thinThickSmallGap" w:sz="24" w:space="0" w:color="auto"/>
              <w:bottom w:val="thinThickSmallGap" w:sz="24" w:space="0" w:color="auto"/>
            </w:tcBorders>
            <w:shd w:val="clear" w:color="auto" w:fill="FFFFFF"/>
            <w:vAlign w:val="center"/>
          </w:tcPr>
          <w:p w14:paraId="3AB91751" w14:textId="77777777" w:rsidR="00006A12" w:rsidRPr="00704E96" w:rsidRDefault="00006A12" w:rsidP="00BE63A9">
            <w:pPr>
              <w:jc w:val="right"/>
              <w:rPr>
                <w:rFonts w:cs="Simplified Arabic"/>
                <w:b/>
                <w:bCs/>
                <w:sz w:val="28"/>
                <w:szCs w:val="28"/>
                <w:rtl/>
              </w:rPr>
            </w:pPr>
            <w:r>
              <w:rPr>
                <w:rFonts w:cs="Simplified Arabic" w:hint="cs"/>
                <w:b/>
                <w:bCs/>
                <w:sz w:val="28"/>
                <w:szCs w:val="28"/>
                <w:rtl/>
              </w:rPr>
              <w:t>درجات الحرية</w:t>
            </w:r>
          </w:p>
        </w:tc>
        <w:tc>
          <w:tcPr>
            <w:tcW w:w="886" w:type="dxa"/>
            <w:tcBorders>
              <w:top w:val="thinThickSmallGap" w:sz="24" w:space="0" w:color="auto"/>
              <w:bottom w:val="thinThickSmallGap" w:sz="24" w:space="0" w:color="auto"/>
            </w:tcBorders>
            <w:shd w:val="clear" w:color="auto" w:fill="FFFFFF"/>
            <w:vAlign w:val="center"/>
          </w:tcPr>
          <w:p w14:paraId="69C051AB" w14:textId="77777777" w:rsidR="00006A12" w:rsidRPr="002A415F" w:rsidRDefault="00006A12" w:rsidP="00BE63A9">
            <w:pPr>
              <w:jc w:val="right"/>
              <w:rPr>
                <w:rFonts w:cs="Simplified Arabic"/>
                <w:b/>
                <w:bCs/>
                <w:sz w:val="28"/>
                <w:szCs w:val="28"/>
                <w:rtl/>
                <w:lang w:bidi="ar-EG"/>
              </w:rPr>
            </w:pPr>
            <w:r>
              <w:rPr>
                <w:rFonts w:hint="cs"/>
                <w:b/>
                <w:bCs/>
                <w:sz w:val="28"/>
                <w:szCs w:val="28"/>
                <w:rtl/>
              </w:rPr>
              <w:t>مستوى الدلالة</w:t>
            </w:r>
          </w:p>
        </w:tc>
        <w:tc>
          <w:tcPr>
            <w:tcW w:w="954" w:type="dxa"/>
            <w:tcBorders>
              <w:top w:val="thinThickSmallGap" w:sz="24" w:space="0" w:color="auto"/>
              <w:bottom w:val="thinThickSmallGap" w:sz="24" w:space="0" w:color="auto"/>
            </w:tcBorders>
            <w:shd w:val="clear" w:color="auto" w:fill="FFFFFF"/>
            <w:vAlign w:val="center"/>
          </w:tcPr>
          <w:p w14:paraId="120A05C2" w14:textId="77777777" w:rsidR="00006A12" w:rsidRPr="00704E96" w:rsidRDefault="00006A12" w:rsidP="00BE63A9">
            <w:pPr>
              <w:jc w:val="right"/>
              <w:rPr>
                <w:rFonts w:cs="Simplified Arabic"/>
                <w:b/>
                <w:bCs/>
                <w:sz w:val="26"/>
                <w:szCs w:val="26"/>
              </w:rPr>
            </w:pPr>
            <w:r w:rsidRPr="002F1889">
              <w:rPr>
                <w:rFonts w:cs="Simplified Arabic" w:hint="cs"/>
                <w:b/>
                <w:bCs/>
                <w:sz w:val="28"/>
                <w:szCs w:val="28"/>
                <w:rtl/>
              </w:rPr>
              <w:t>حجم الأثر</w:t>
            </w:r>
          </w:p>
        </w:tc>
      </w:tr>
      <w:tr w:rsidR="00006A12" w:rsidRPr="00704E96" w14:paraId="3672113A" w14:textId="77777777" w:rsidTr="00BE63A9">
        <w:tc>
          <w:tcPr>
            <w:tcW w:w="1328" w:type="dxa"/>
            <w:vMerge w:val="restart"/>
            <w:tcBorders>
              <w:top w:val="thinThickSmallGap" w:sz="24" w:space="0" w:color="auto"/>
            </w:tcBorders>
            <w:shd w:val="clear" w:color="auto" w:fill="auto"/>
            <w:vAlign w:val="center"/>
          </w:tcPr>
          <w:p w14:paraId="79B48315" w14:textId="77777777" w:rsidR="00006A12" w:rsidRPr="00A73AEB" w:rsidRDefault="00006A12" w:rsidP="00BE63A9">
            <w:pPr>
              <w:jc w:val="right"/>
              <w:rPr>
                <w:rFonts w:cs="Simplified Arabic"/>
                <w:b/>
                <w:bCs/>
                <w:sz w:val="28"/>
                <w:szCs w:val="28"/>
                <w:rtl/>
                <w:lang w:bidi="ar-EG"/>
              </w:rPr>
            </w:pPr>
            <w:r w:rsidRPr="001C0A3C">
              <w:rPr>
                <w:rFonts w:cs="Simplified Arabic"/>
                <w:b/>
                <w:bCs/>
                <w:rtl/>
              </w:rPr>
              <w:t>المعرفة بالجسم</w:t>
            </w:r>
          </w:p>
        </w:tc>
        <w:tc>
          <w:tcPr>
            <w:tcW w:w="1075" w:type="dxa"/>
            <w:tcBorders>
              <w:top w:val="thinThickSmallGap" w:sz="24" w:space="0" w:color="auto"/>
            </w:tcBorders>
            <w:vAlign w:val="center"/>
          </w:tcPr>
          <w:p w14:paraId="1D15B1BF" w14:textId="77777777" w:rsidR="00006A12" w:rsidRPr="002F1889" w:rsidRDefault="00006A12" w:rsidP="00BE63A9">
            <w:pPr>
              <w:jc w:val="right"/>
              <w:rPr>
                <w:rFonts w:cs="Simplified Arabic"/>
                <w:sz w:val="28"/>
                <w:szCs w:val="28"/>
                <w:rtl/>
              </w:rPr>
            </w:pPr>
            <w:r>
              <w:rPr>
                <w:rFonts w:cs="Simplified Arabic" w:hint="cs"/>
                <w:sz w:val="28"/>
                <w:szCs w:val="28"/>
                <w:rtl/>
              </w:rPr>
              <w:t>القبلى</w:t>
            </w:r>
          </w:p>
        </w:tc>
        <w:tc>
          <w:tcPr>
            <w:tcW w:w="668" w:type="dxa"/>
            <w:tcBorders>
              <w:top w:val="thinThickSmallGap" w:sz="24" w:space="0" w:color="auto"/>
            </w:tcBorders>
            <w:shd w:val="clear" w:color="auto" w:fill="auto"/>
            <w:vAlign w:val="center"/>
          </w:tcPr>
          <w:p w14:paraId="64509C44" w14:textId="77777777" w:rsidR="00006A12" w:rsidRPr="00704E96" w:rsidRDefault="00006A12" w:rsidP="00BE63A9">
            <w:pPr>
              <w:jc w:val="right"/>
              <w:rPr>
                <w:rFonts w:cs="Simplified Arabic"/>
                <w:sz w:val="28"/>
                <w:szCs w:val="28"/>
                <w:rtl/>
              </w:rPr>
            </w:pPr>
            <w:r>
              <w:rPr>
                <w:rFonts w:cs="Simplified Arabic" w:hint="cs"/>
                <w:sz w:val="28"/>
                <w:szCs w:val="28"/>
                <w:rtl/>
              </w:rPr>
              <w:t>30</w:t>
            </w:r>
          </w:p>
        </w:tc>
        <w:tc>
          <w:tcPr>
            <w:tcW w:w="1042" w:type="dxa"/>
            <w:tcBorders>
              <w:top w:val="thinThickSmallGap" w:sz="24" w:space="0" w:color="auto"/>
            </w:tcBorders>
            <w:shd w:val="clear" w:color="auto" w:fill="auto"/>
            <w:vAlign w:val="center"/>
          </w:tcPr>
          <w:p w14:paraId="0387B92B" w14:textId="77777777" w:rsidR="00006A12" w:rsidRPr="00704E96" w:rsidRDefault="00006A12" w:rsidP="00BE63A9">
            <w:pPr>
              <w:jc w:val="right"/>
              <w:rPr>
                <w:rFonts w:cs="Simplified Arabic"/>
                <w:sz w:val="28"/>
                <w:szCs w:val="28"/>
                <w:rtl/>
                <w:lang w:bidi="ar-EG"/>
              </w:rPr>
            </w:pPr>
            <w:r>
              <w:rPr>
                <w:rFonts w:cs="Simplified Arabic" w:hint="cs"/>
                <w:sz w:val="28"/>
                <w:szCs w:val="28"/>
                <w:rtl/>
                <w:lang w:bidi="ar-EG"/>
              </w:rPr>
              <w:t>14.50</w:t>
            </w:r>
          </w:p>
        </w:tc>
        <w:tc>
          <w:tcPr>
            <w:tcW w:w="1019" w:type="dxa"/>
            <w:tcBorders>
              <w:top w:val="thinThickSmallGap" w:sz="24" w:space="0" w:color="auto"/>
            </w:tcBorders>
            <w:shd w:val="clear" w:color="auto" w:fill="auto"/>
            <w:vAlign w:val="center"/>
          </w:tcPr>
          <w:p w14:paraId="08D75FA5" w14:textId="77777777" w:rsidR="00006A12" w:rsidRPr="00704E96" w:rsidRDefault="00006A12" w:rsidP="00BE63A9">
            <w:pPr>
              <w:jc w:val="right"/>
              <w:rPr>
                <w:rFonts w:cs="Simplified Arabic"/>
                <w:sz w:val="28"/>
                <w:szCs w:val="28"/>
                <w:rtl/>
              </w:rPr>
            </w:pPr>
            <w:r>
              <w:rPr>
                <w:rFonts w:cs="Simplified Arabic" w:hint="cs"/>
                <w:sz w:val="28"/>
                <w:szCs w:val="28"/>
                <w:rtl/>
              </w:rPr>
              <w:t>1.11</w:t>
            </w:r>
          </w:p>
        </w:tc>
        <w:tc>
          <w:tcPr>
            <w:tcW w:w="1042" w:type="dxa"/>
            <w:vMerge w:val="restart"/>
            <w:tcBorders>
              <w:top w:val="thinThickSmallGap" w:sz="24" w:space="0" w:color="auto"/>
            </w:tcBorders>
            <w:shd w:val="clear" w:color="auto" w:fill="auto"/>
            <w:vAlign w:val="center"/>
          </w:tcPr>
          <w:p w14:paraId="497CF92F" w14:textId="77777777" w:rsidR="00006A12" w:rsidRPr="00704E96" w:rsidRDefault="00006A12" w:rsidP="00BE63A9">
            <w:pPr>
              <w:jc w:val="right"/>
              <w:rPr>
                <w:rFonts w:cs="Simplified Arabic"/>
                <w:sz w:val="28"/>
                <w:szCs w:val="28"/>
                <w:rtl/>
                <w:lang w:bidi="ar-EG"/>
              </w:rPr>
            </w:pPr>
            <w:r>
              <w:rPr>
                <w:rFonts w:cs="Simplified Arabic" w:hint="cs"/>
                <w:sz w:val="28"/>
                <w:szCs w:val="28"/>
                <w:rtl/>
                <w:lang w:bidi="ar-EG"/>
              </w:rPr>
              <w:t>15.964</w:t>
            </w:r>
          </w:p>
        </w:tc>
        <w:tc>
          <w:tcPr>
            <w:tcW w:w="966" w:type="dxa"/>
            <w:vMerge w:val="restart"/>
            <w:tcBorders>
              <w:top w:val="thinThickSmallGap" w:sz="24" w:space="0" w:color="auto"/>
            </w:tcBorders>
            <w:shd w:val="clear" w:color="auto" w:fill="auto"/>
            <w:vAlign w:val="center"/>
          </w:tcPr>
          <w:p w14:paraId="5A705B69" w14:textId="77777777" w:rsidR="00006A12" w:rsidRPr="00704E96" w:rsidRDefault="00006A12" w:rsidP="00BE63A9">
            <w:pPr>
              <w:jc w:val="right"/>
              <w:rPr>
                <w:rFonts w:cs="Simplified Arabic"/>
                <w:sz w:val="28"/>
                <w:szCs w:val="28"/>
                <w:rtl/>
              </w:rPr>
            </w:pPr>
            <w:r>
              <w:rPr>
                <w:rFonts w:cs="Simplified Arabic" w:hint="cs"/>
                <w:sz w:val="28"/>
                <w:szCs w:val="28"/>
                <w:rtl/>
              </w:rPr>
              <w:t>29</w:t>
            </w:r>
          </w:p>
        </w:tc>
        <w:tc>
          <w:tcPr>
            <w:tcW w:w="886" w:type="dxa"/>
            <w:vMerge w:val="restart"/>
            <w:tcBorders>
              <w:top w:val="thinThickSmallGap" w:sz="24" w:space="0" w:color="auto"/>
            </w:tcBorders>
            <w:vAlign w:val="center"/>
          </w:tcPr>
          <w:p w14:paraId="236FB518" w14:textId="77777777" w:rsidR="00006A12" w:rsidRDefault="00006A12" w:rsidP="00BE63A9">
            <w:pPr>
              <w:jc w:val="right"/>
              <w:rPr>
                <w:rFonts w:cs="Simplified Arabic"/>
                <w:sz w:val="28"/>
                <w:szCs w:val="28"/>
                <w:rtl/>
              </w:rPr>
            </w:pPr>
            <w:r>
              <w:rPr>
                <w:rFonts w:cs="Simplified Arabic" w:hint="cs"/>
                <w:sz w:val="28"/>
                <w:szCs w:val="28"/>
                <w:rtl/>
              </w:rPr>
              <w:t>0.01</w:t>
            </w:r>
          </w:p>
        </w:tc>
        <w:tc>
          <w:tcPr>
            <w:tcW w:w="954" w:type="dxa"/>
            <w:vMerge w:val="restart"/>
            <w:tcBorders>
              <w:top w:val="thinThickSmallGap" w:sz="24" w:space="0" w:color="auto"/>
            </w:tcBorders>
            <w:shd w:val="clear" w:color="auto" w:fill="auto"/>
            <w:vAlign w:val="center"/>
          </w:tcPr>
          <w:p w14:paraId="0F832D6B" w14:textId="77777777" w:rsidR="00006A12" w:rsidRPr="00704E96" w:rsidRDefault="00006A12" w:rsidP="00BE63A9">
            <w:pPr>
              <w:jc w:val="right"/>
              <w:rPr>
                <w:rFonts w:cs="Simplified Arabic"/>
                <w:sz w:val="28"/>
                <w:szCs w:val="28"/>
              </w:rPr>
            </w:pPr>
            <w:r>
              <w:rPr>
                <w:rFonts w:cs="Simplified Arabic" w:hint="cs"/>
                <w:sz w:val="28"/>
                <w:szCs w:val="28"/>
                <w:rtl/>
              </w:rPr>
              <w:t>0.898</w:t>
            </w:r>
          </w:p>
        </w:tc>
      </w:tr>
      <w:tr w:rsidR="00006A12" w:rsidRPr="00704E96" w14:paraId="5B816800" w14:textId="77777777" w:rsidTr="00BE63A9">
        <w:tc>
          <w:tcPr>
            <w:tcW w:w="1328" w:type="dxa"/>
            <w:vMerge/>
            <w:shd w:val="clear" w:color="auto" w:fill="auto"/>
            <w:vAlign w:val="center"/>
          </w:tcPr>
          <w:p w14:paraId="510BB01E" w14:textId="77777777" w:rsidR="00006A12" w:rsidRPr="00A73AEB" w:rsidRDefault="00006A12" w:rsidP="00BE63A9">
            <w:pPr>
              <w:jc w:val="right"/>
              <w:rPr>
                <w:rFonts w:cs="Simplified Arabic"/>
                <w:b/>
                <w:bCs/>
                <w:sz w:val="28"/>
                <w:szCs w:val="28"/>
                <w:rtl/>
                <w:lang w:bidi="ar-EG"/>
              </w:rPr>
            </w:pPr>
          </w:p>
        </w:tc>
        <w:tc>
          <w:tcPr>
            <w:tcW w:w="1075" w:type="dxa"/>
            <w:vAlign w:val="center"/>
          </w:tcPr>
          <w:p w14:paraId="487044C4" w14:textId="77777777" w:rsidR="00006A12" w:rsidRPr="002F1889" w:rsidRDefault="00006A12" w:rsidP="00BE63A9">
            <w:pPr>
              <w:jc w:val="right"/>
              <w:rPr>
                <w:rFonts w:cs="Simplified Arabic"/>
                <w:sz w:val="28"/>
                <w:szCs w:val="28"/>
                <w:rtl/>
              </w:rPr>
            </w:pPr>
            <w:r>
              <w:rPr>
                <w:rFonts w:cs="Simplified Arabic" w:hint="cs"/>
                <w:sz w:val="28"/>
                <w:szCs w:val="28"/>
                <w:rtl/>
              </w:rPr>
              <w:t>البعدى</w:t>
            </w:r>
          </w:p>
        </w:tc>
        <w:tc>
          <w:tcPr>
            <w:tcW w:w="668" w:type="dxa"/>
            <w:shd w:val="clear" w:color="auto" w:fill="auto"/>
            <w:vAlign w:val="center"/>
          </w:tcPr>
          <w:p w14:paraId="160AF330" w14:textId="77777777" w:rsidR="00006A12" w:rsidRPr="00704E96" w:rsidRDefault="00006A12" w:rsidP="00BE63A9">
            <w:pPr>
              <w:jc w:val="right"/>
              <w:rPr>
                <w:rFonts w:cs="Simplified Arabic"/>
                <w:sz w:val="28"/>
                <w:szCs w:val="28"/>
                <w:rtl/>
              </w:rPr>
            </w:pPr>
            <w:r>
              <w:rPr>
                <w:rFonts w:cs="Simplified Arabic" w:hint="cs"/>
                <w:sz w:val="28"/>
                <w:szCs w:val="28"/>
                <w:rtl/>
              </w:rPr>
              <w:t>30</w:t>
            </w:r>
          </w:p>
        </w:tc>
        <w:tc>
          <w:tcPr>
            <w:tcW w:w="1042" w:type="dxa"/>
            <w:shd w:val="clear" w:color="auto" w:fill="auto"/>
            <w:vAlign w:val="center"/>
          </w:tcPr>
          <w:p w14:paraId="3D204610" w14:textId="77777777" w:rsidR="00006A12" w:rsidRPr="00704E96" w:rsidRDefault="00006A12" w:rsidP="00BE63A9">
            <w:pPr>
              <w:jc w:val="right"/>
              <w:rPr>
                <w:rFonts w:cs="Simplified Arabic"/>
                <w:sz w:val="28"/>
                <w:szCs w:val="28"/>
                <w:rtl/>
              </w:rPr>
            </w:pPr>
            <w:r>
              <w:rPr>
                <w:rFonts w:cs="Simplified Arabic" w:hint="cs"/>
                <w:sz w:val="28"/>
                <w:szCs w:val="28"/>
                <w:rtl/>
                <w:lang w:bidi="ar-EG"/>
              </w:rPr>
              <w:t>18.33</w:t>
            </w:r>
          </w:p>
        </w:tc>
        <w:tc>
          <w:tcPr>
            <w:tcW w:w="1019" w:type="dxa"/>
            <w:shd w:val="clear" w:color="auto" w:fill="auto"/>
            <w:vAlign w:val="center"/>
          </w:tcPr>
          <w:p w14:paraId="1A2CB48C" w14:textId="77777777" w:rsidR="00006A12" w:rsidRPr="00704E96" w:rsidRDefault="00006A12" w:rsidP="00BE63A9">
            <w:pPr>
              <w:jc w:val="right"/>
              <w:rPr>
                <w:rFonts w:cs="Simplified Arabic"/>
                <w:sz w:val="28"/>
                <w:szCs w:val="28"/>
                <w:rtl/>
              </w:rPr>
            </w:pPr>
            <w:r>
              <w:rPr>
                <w:rFonts w:cs="Simplified Arabic" w:hint="cs"/>
                <w:sz w:val="28"/>
                <w:szCs w:val="28"/>
                <w:rtl/>
              </w:rPr>
              <w:t>0.88</w:t>
            </w:r>
          </w:p>
        </w:tc>
        <w:tc>
          <w:tcPr>
            <w:tcW w:w="1042" w:type="dxa"/>
            <w:vMerge/>
            <w:shd w:val="clear" w:color="auto" w:fill="auto"/>
            <w:vAlign w:val="center"/>
          </w:tcPr>
          <w:p w14:paraId="40172571" w14:textId="77777777" w:rsidR="00006A12" w:rsidRPr="00704E96" w:rsidRDefault="00006A12" w:rsidP="00BE63A9">
            <w:pPr>
              <w:jc w:val="right"/>
              <w:rPr>
                <w:rFonts w:cs="Simplified Arabic"/>
                <w:sz w:val="28"/>
                <w:szCs w:val="28"/>
                <w:rtl/>
              </w:rPr>
            </w:pPr>
          </w:p>
        </w:tc>
        <w:tc>
          <w:tcPr>
            <w:tcW w:w="966" w:type="dxa"/>
            <w:vMerge/>
            <w:shd w:val="clear" w:color="auto" w:fill="auto"/>
            <w:vAlign w:val="center"/>
          </w:tcPr>
          <w:p w14:paraId="53043DEF" w14:textId="77777777" w:rsidR="00006A12" w:rsidRPr="00704E96" w:rsidRDefault="00006A12" w:rsidP="00BE63A9">
            <w:pPr>
              <w:jc w:val="right"/>
              <w:rPr>
                <w:rFonts w:cs="Simplified Arabic"/>
                <w:sz w:val="28"/>
                <w:szCs w:val="28"/>
                <w:rtl/>
              </w:rPr>
            </w:pPr>
          </w:p>
        </w:tc>
        <w:tc>
          <w:tcPr>
            <w:tcW w:w="886" w:type="dxa"/>
            <w:vMerge/>
            <w:vAlign w:val="center"/>
          </w:tcPr>
          <w:p w14:paraId="64C8EA84" w14:textId="77777777" w:rsidR="00006A12" w:rsidRPr="00704E96" w:rsidRDefault="00006A12" w:rsidP="00BE63A9">
            <w:pPr>
              <w:jc w:val="right"/>
              <w:rPr>
                <w:rFonts w:cs="Simplified Arabic"/>
                <w:sz w:val="28"/>
                <w:szCs w:val="28"/>
                <w:rtl/>
              </w:rPr>
            </w:pPr>
          </w:p>
        </w:tc>
        <w:tc>
          <w:tcPr>
            <w:tcW w:w="954" w:type="dxa"/>
            <w:vMerge/>
            <w:shd w:val="clear" w:color="auto" w:fill="auto"/>
            <w:vAlign w:val="center"/>
          </w:tcPr>
          <w:p w14:paraId="0AD9AAFD" w14:textId="77777777" w:rsidR="00006A12" w:rsidRPr="00704E96" w:rsidRDefault="00006A12" w:rsidP="00BE63A9">
            <w:pPr>
              <w:jc w:val="right"/>
              <w:rPr>
                <w:rFonts w:cs="Simplified Arabic"/>
                <w:sz w:val="28"/>
                <w:szCs w:val="28"/>
                <w:rtl/>
              </w:rPr>
            </w:pPr>
          </w:p>
        </w:tc>
      </w:tr>
      <w:tr w:rsidR="00006A12" w:rsidRPr="00704E96" w14:paraId="352A4EDA" w14:textId="77777777" w:rsidTr="00BE63A9">
        <w:tc>
          <w:tcPr>
            <w:tcW w:w="1328" w:type="dxa"/>
            <w:vMerge w:val="restart"/>
            <w:shd w:val="clear" w:color="auto" w:fill="auto"/>
            <w:vAlign w:val="center"/>
          </w:tcPr>
          <w:p w14:paraId="0E7FBBC4" w14:textId="77777777" w:rsidR="00006A12" w:rsidRPr="00A73AEB" w:rsidRDefault="00006A12" w:rsidP="00BE63A9">
            <w:pPr>
              <w:jc w:val="right"/>
              <w:rPr>
                <w:rFonts w:cs="Simplified Arabic"/>
                <w:b/>
                <w:bCs/>
                <w:sz w:val="28"/>
                <w:szCs w:val="28"/>
                <w:rtl/>
                <w:lang w:bidi="ar-EG"/>
              </w:rPr>
            </w:pPr>
            <w:r w:rsidRPr="001C0A3C">
              <w:rPr>
                <w:rFonts w:cs="Simplified Arabic"/>
                <w:b/>
                <w:bCs/>
                <w:rtl/>
              </w:rPr>
              <w:lastRenderedPageBreak/>
              <w:t>المعرفة الصحية</w:t>
            </w:r>
          </w:p>
        </w:tc>
        <w:tc>
          <w:tcPr>
            <w:tcW w:w="1075" w:type="dxa"/>
            <w:vAlign w:val="center"/>
          </w:tcPr>
          <w:p w14:paraId="55531A08" w14:textId="77777777" w:rsidR="00006A12" w:rsidRPr="002F1889" w:rsidRDefault="00006A12" w:rsidP="00BE63A9">
            <w:pPr>
              <w:jc w:val="right"/>
              <w:rPr>
                <w:rFonts w:cs="Simplified Arabic"/>
                <w:sz w:val="28"/>
                <w:szCs w:val="28"/>
                <w:rtl/>
              </w:rPr>
            </w:pPr>
            <w:r>
              <w:rPr>
                <w:rFonts w:cs="Simplified Arabic" w:hint="cs"/>
                <w:sz w:val="28"/>
                <w:szCs w:val="28"/>
                <w:rtl/>
              </w:rPr>
              <w:t>القبلى</w:t>
            </w:r>
          </w:p>
        </w:tc>
        <w:tc>
          <w:tcPr>
            <w:tcW w:w="668" w:type="dxa"/>
            <w:shd w:val="clear" w:color="auto" w:fill="auto"/>
            <w:vAlign w:val="center"/>
          </w:tcPr>
          <w:p w14:paraId="701A77D9" w14:textId="77777777" w:rsidR="00006A12" w:rsidRPr="00704E96" w:rsidRDefault="00006A12" w:rsidP="00BE63A9">
            <w:pPr>
              <w:jc w:val="right"/>
              <w:rPr>
                <w:rFonts w:cs="Simplified Arabic"/>
                <w:sz w:val="28"/>
                <w:szCs w:val="28"/>
                <w:rtl/>
              </w:rPr>
            </w:pPr>
            <w:r>
              <w:rPr>
                <w:rFonts w:cs="Simplified Arabic" w:hint="cs"/>
                <w:sz w:val="28"/>
                <w:szCs w:val="28"/>
                <w:rtl/>
              </w:rPr>
              <w:t>30</w:t>
            </w:r>
          </w:p>
        </w:tc>
        <w:tc>
          <w:tcPr>
            <w:tcW w:w="1042" w:type="dxa"/>
            <w:shd w:val="clear" w:color="auto" w:fill="auto"/>
          </w:tcPr>
          <w:p w14:paraId="4274C2F5" w14:textId="77777777" w:rsidR="00006A12" w:rsidRPr="00704E96" w:rsidRDefault="00006A12" w:rsidP="00BE63A9">
            <w:pPr>
              <w:jc w:val="right"/>
              <w:rPr>
                <w:rFonts w:cs="Simplified Arabic"/>
                <w:sz w:val="28"/>
                <w:szCs w:val="28"/>
                <w:rtl/>
              </w:rPr>
            </w:pPr>
            <w:r>
              <w:rPr>
                <w:rFonts w:cs="Simplified Arabic" w:hint="cs"/>
                <w:sz w:val="28"/>
                <w:szCs w:val="28"/>
                <w:rtl/>
              </w:rPr>
              <w:t>13.57</w:t>
            </w:r>
          </w:p>
        </w:tc>
        <w:tc>
          <w:tcPr>
            <w:tcW w:w="1019" w:type="dxa"/>
            <w:shd w:val="clear" w:color="auto" w:fill="auto"/>
          </w:tcPr>
          <w:p w14:paraId="1468060D" w14:textId="77777777" w:rsidR="00006A12" w:rsidRPr="00704E96" w:rsidRDefault="00006A12" w:rsidP="00BE63A9">
            <w:pPr>
              <w:jc w:val="right"/>
              <w:rPr>
                <w:rFonts w:cs="Simplified Arabic"/>
                <w:sz w:val="28"/>
                <w:szCs w:val="28"/>
                <w:rtl/>
              </w:rPr>
            </w:pPr>
            <w:r>
              <w:rPr>
                <w:rFonts w:cs="Simplified Arabic" w:hint="cs"/>
                <w:sz w:val="28"/>
                <w:szCs w:val="28"/>
                <w:rtl/>
              </w:rPr>
              <w:t>1.43</w:t>
            </w:r>
          </w:p>
        </w:tc>
        <w:tc>
          <w:tcPr>
            <w:tcW w:w="1042" w:type="dxa"/>
            <w:vMerge w:val="restart"/>
            <w:shd w:val="clear" w:color="auto" w:fill="auto"/>
            <w:vAlign w:val="center"/>
          </w:tcPr>
          <w:p w14:paraId="75BCDA6A" w14:textId="77777777" w:rsidR="00006A12" w:rsidRPr="00704E96" w:rsidRDefault="00006A12" w:rsidP="00BE63A9">
            <w:pPr>
              <w:jc w:val="right"/>
              <w:rPr>
                <w:rFonts w:cs="Simplified Arabic"/>
                <w:sz w:val="28"/>
                <w:szCs w:val="28"/>
                <w:rtl/>
              </w:rPr>
            </w:pPr>
            <w:r>
              <w:rPr>
                <w:rFonts w:cs="Simplified Arabic" w:hint="cs"/>
                <w:sz w:val="28"/>
                <w:szCs w:val="28"/>
                <w:rtl/>
              </w:rPr>
              <w:t>14.966</w:t>
            </w:r>
          </w:p>
        </w:tc>
        <w:tc>
          <w:tcPr>
            <w:tcW w:w="966" w:type="dxa"/>
            <w:vMerge w:val="restart"/>
            <w:shd w:val="clear" w:color="auto" w:fill="auto"/>
            <w:vAlign w:val="center"/>
          </w:tcPr>
          <w:p w14:paraId="69140F77" w14:textId="77777777" w:rsidR="00006A12" w:rsidRPr="00704E96" w:rsidRDefault="00006A12" w:rsidP="00BE63A9">
            <w:pPr>
              <w:jc w:val="right"/>
              <w:rPr>
                <w:rFonts w:cs="Simplified Arabic"/>
                <w:sz w:val="28"/>
                <w:szCs w:val="28"/>
                <w:rtl/>
              </w:rPr>
            </w:pPr>
            <w:r>
              <w:rPr>
                <w:rFonts w:cs="Simplified Arabic" w:hint="cs"/>
                <w:sz w:val="28"/>
                <w:szCs w:val="28"/>
                <w:rtl/>
              </w:rPr>
              <w:t>29</w:t>
            </w:r>
          </w:p>
        </w:tc>
        <w:tc>
          <w:tcPr>
            <w:tcW w:w="886" w:type="dxa"/>
            <w:vMerge w:val="restart"/>
            <w:vAlign w:val="center"/>
          </w:tcPr>
          <w:p w14:paraId="41A224EB" w14:textId="77777777" w:rsidR="00006A12" w:rsidRDefault="00006A12" w:rsidP="00BE63A9">
            <w:pPr>
              <w:jc w:val="right"/>
              <w:rPr>
                <w:rFonts w:cs="Simplified Arabic"/>
                <w:sz w:val="28"/>
                <w:szCs w:val="28"/>
                <w:rtl/>
              </w:rPr>
            </w:pPr>
            <w:r>
              <w:rPr>
                <w:rFonts w:cs="Simplified Arabic" w:hint="cs"/>
                <w:sz w:val="28"/>
                <w:szCs w:val="28"/>
                <w:rtl/>
              </w:rPr>
              <w:t>0.01</w:t>
            </w:r>
          </w:p>
        </w:tc>
        <w:tc>
          <w:tcPr>
            <w:tcW w:w="954" w:type="dxa"/>
            <w:vMerge w:val="restart"/>
            <w:shd w:val="clear" w:color="auto" w:fill="auto"/>
            <w:vAlign w:val="center"/>
          </w:tcPr>
          <w:p w14:paraId="046F194D" w14:textId="77777777" w:rsidR="00006A12" w:rsidRPr="00704E96" w:rsidRDefault="00006A12" w:rsidP="00BE63A9">
            <w:pPr>
              <w:jc w:val="right"/>
              <w:rPr>
                <w:rFonts w:cs="Simplified Arabic"/>
                <w:sz w:val="28"/>
                <w:szCs w:val="28"/>
                <w:rtl/>
              </w:rPr>
            </w:pPr>
            <w:r>
              <w:rPr>
                <w:rFonts w:cs="Simplified Arabic" w:hint="cs"/>
                <w:sz w:val="28"/>
                <w:szCs w:val="28"/>
                <w:rtl/>
              </w:rPr>
              <w:t>0.885</w:t>
            </w:r>
          </w:p>
        </w:tc>
      </w:tr>
      <w:tr w:rsidR="00006A12" w:rsidRPr="00704E96" w14:paraId="26E994B6" w14:textId="77777777" w:rsidTr="00BE63A9">
        <w:tc>
          <w:tcPr>
            <w:tcW w:w="1328" w:type="dxa"/>
            <w:vMerge/>
            <w:shd w:val="clear" w:color="auto" w:fill="auto"/>
            <w:vAlign w:val="center"/>
          </w:tcPr>
          <w:p w14:paraId="331FDDA8" w14:textId="77777777" w:rsidR="00006A12" w:rsidRPr="00A73AEB" w:rsidRDefault="00006A12" w:rsidP="00BE63A9">
            <w:pPr>
              <w:jc w:val="right"/>
              <w:rPr>
                <w:rFonts w:cs="Simplified Arabic"/>
                <w:b/>
                <w:bCs/>
                <w:sz w:val="28"/>
                <w:szCs w:val="28"/>
                <w:rtl/>
                <w:lang w:bidi="ar-EG"/>
              </w:rPr>
            </w:pPr>
          </w:p>
        </w:tc>
        <w:tc>
          <w:tcPr>
            <w:tcW w:w="1075" w:type="dxa"/>
            <w:vAlign w:val="center"/>
          </w:tcPr>
          <w:p w14:paraId="6887556A" w14:textId="77777777" w:rsidR="00006A12" w:rsidRPr="002F1889" w:rsidRDefault="00006A12" w:rsidP="00BE63A9">
            <w:pPr>
              <w:jc w:val="right"/>
              <w:rPr>
                <w:rFonts w:cs="Simplified Arabic"/>
                <w:sz w:val="28"/>
                <w:szCs w:val="28"/>
                <w:rtl/>
              </w:rPr>
            </w:pPr>
            <w:r>
              <w:rPr>
                <w:rFonts w:cs="Simplified Arabic" w:hint="cs"/>
                <w:sz w:val="28"/>
                <w:szCs w:val="28"/>
                <w:rtl/>
              </w:rPr>
              <w:t>البعدى</w:t>
            </w:r>
          </w:p>
        </w:tc>
        <w:tc>
          <w:tcPr>
            <w:tcW w:w="668" w:type="dxa"/>
            <w:shd w:val="clear" w:color="auto" w:fill="auto"/>
            <w:vAlign w:val="center"/>
          </w:tcPr>
          <w:p w14:paraId="2AE4A61D" w14:textId="77777777" w:rsidR="00006A12" w:rsidRPr="00704E96" w:rsidRDefault="00006A12" w:rsidP="00BE63A9">
            <w:pPr>
              <w:jc w:val="right"/>
              <w:rPr>
                <w:rFonts w:cs="Simplified Arabic"/>
                <w:sz w:val="28"/>
                <w:szCs w:val="28"/>
                <w:rtl/>
              </w:rPr>
            </w:pPr>
            <w:r>
              <w:rPr>
                <w:rFonts w:cs="Simplified Arabic" w:hint="cs"/>
                <w:sz w:val="28"/>
                <w:szCs w:val="28"/>
                <w:rtl/>
              </w:rPr>
              <w:t>30</w:t>
            </w:r>
          </w:p>
        </w:tc>
        <w:tc>
          <w:tcPr>
            <w:tcW w:w="1042" w:type="dxa"/>
            <w:shd w:val="clear" w:color="auto" w:fill="auto"/>
          </w:tcPr>
          <w:p w14:paraId="20C581E0" w14:textId="77777777" w:rsidR="00006A12" w:rsidRPr="00704E96" w:rsidRDefault="00006A12" w:rsidP="00BE63A9">
            <w:pPr>
              <w:jc w:val="right"/>
              <w:rPr>
                <w:rFonts w:cs="Simplified Arabic"/>
                <w:sz w:val="28"/>
                <w:szCs w:val="28"/>
                <w:rtl/>
              </w:rPr>
            </w:pPr>
            <w:r>
              <w:rPr>
                <w:rFonts w:cs="Simplified Arabic" w:hint="cs"/>
                <w:sz w:val="28"/>
                <w:szCs w:val="28"/>
                <w:rtl/>
              </w:rPr>
              <w:t>17.97</w:t>
            </w:r>
          </w:p>
        </w:tc>
        <w:tc>
          <w:tcPr>
            <w:tcW w:w="1019" w:type="dxa"/>
            <w:shd w:val="clear" w:color="auto" w:fill="auto"/>
          </w:tcPr>
          <w:p w14:paraId="541431F6" w14:textId="77777777" w:rsidR="00006A12" w:rsidRPr="00704E96" w:rsidRDefault="00006A12" w:rsidP="00BE63A9">
            <w:pPr>
              <w:jc w:val="right"/>
              <w:rPr>
                <w:rFonts w:cs="Simplified Arabic"/>
                <w:sz w:val="28"/>
                <w:szCs w:val="28"/>
                <w:rtl/>
              </w:rPr>
            </w:pPr>
            <w:r>
              <w:rPr>
                <w:rFonts w:cs="Simplified Arabic" w:hint="cs"/>
                <w:sz w:val="28"/>
                <w:szCs w:val="28"/>
                <w:rtl/>
              </w:rPr>
              <w:t>1.10</w:t>
            </w:r>
          </w:p>
        </w:tc>
        <w:tc>
          <w:tcPr>
            <w:tcW w:w="1042" w:type="dxa"/>
            <w:vMerge/>
            <w:shd w:val="clear" w:color="auto" w:fill="auto"/>
            <w:vAlign w:val="center"/>
          </w:tcPr>
          <w:p w14:paraId="25CD7E10" w14:textId="77777777" w:rsidR="00006A12" w:rsidRPr="00704E96" w:rsidRDefault="00006A12" w:rsidP="00BE63A9">
            <w:pPr>
              <w:jc w:val="right"/>
              <w:rPr>
                <w:rFonts w:cs="Simplified Arabic"/>
                <w:sz w:val="28"/>
                <w:szCs w:val="28"/>
                <w:rtl/>
              </w:rPr>
            </w:pPr>
          </w:p>
        </w:tc>
        <w:tc>
          <w:tcPr>
            <w:tcW w:w="966" w:type="dxa"/>
            <w:vMerge/>
            <w:shd w:val="clear" w:color="auto" w:fill="auto"/>
            <w:vAlign w:val="center"/>
          </w:tcPr>
          <w:p w14:paraId="576A0188" w14:textId="77777777" w:rsidR="00006A12" w:rsidRPr="00704E96" w:rsidRDefault="00006A12" w:rsidP="00BE63A9">
            <w:pPr>
              <w:jc w:val="right"/>
              <w:rPr>
                <w:rFonts w:cs="Simplified Arabic"/>
                <w:sz w:val="28"/>
                <w:szCs w:val="28"/>
                <w:rtl/>
              </w:rPr>
            </w:pPr>
          </w:p>
        </w:tc>
        <w:tc>
          <w:tcPr>
            <w:tcW w:w="886" w:type="dxa"/>
            <w:vMerge/>
            <w:vAlign w:val="center"/>
          </w:tcPr>
          <w:p w14:paraId="18C99075" w14:textId="77777777" w:rsidR="00006A12" w:rsidRPr="00704E96" w:rsidRDefault="00006A12" w:rsidP="00BE63A9">
            <w:pPr>
              <w:jc w:val="right"/>
              <w:rPr>
                <w:rFonts w:cs="Simplified Arabic"/>
                <w:sz w:val="28"/>
                <w:szCs w:val="28"/>
                <w:rtl/>
              </w:rPr>
            </w:pPr>
          </w:p>
        </w:tc>
        <w:tc>
          <w:tcPr>
            <w:tcW w:w="954" w:type="dxa"/>
            <w:vMerge/>
            <w:shd w:val="clear" w:color="auto" w:fill="auto"/>
            <w:vAlign w:val="center"/>
          </w:tcPr>
          <w:p w14:paraId="07B78803" w14:textId="77777777" w:rsidR="00006A12" w:rsidRPr="00704E96" w:rsidRDefault="00006A12" w:rsidP="00BE63A9">
            <w:pPr>
              <w:jc w:val="right"/>
              <w:rPr>
                <w:rFonts w:cs="Simplified Arabic"/>
                <w:sz w:val="28"/>
                <w:szCs w:val="28"/>
                <w:rtl/>
              </w:rPr>
            </w:pPr>
          </w:p>
        </w:tc>
      </w:tr>
      <w:tr w:rsidR="00006A12" w:rsidRPr="00704E96" w14:paraId="28B32CB9" w14:textId="77777777" w:rsidTr="00BE63A9">
        <w:tc>
          <w:tcPr>
            <w:tcW w:w="1328" w:type="dxa"/>
            <w:vMerge w:val="restart"/>
            <w:shd w:val="clear" w:color="auto" w:fill="auto"/>
            <w:vAlign w:val="center"/>
          </w:tcPr>
          <w:p w14:paraId="69FAD7BE" w14:textId="77777777" w:rsidR="00006A12" w:rsidRPr="00A73AEB" w:rsidRDefault="00006A12" w:rsidP="00BE63A9">
            <w:pPr>
              <w:jc w:val="right"/>
              <w:rPr>
                <w:rFonts w:cs="Simplified Arabic"/>
                <w:b/>
                <w:bCs/>
                <w:sz w:val="28"/>
                <w:szCs w:val="28"/>
                <w:rtl/>
                <w:lang w:bidi="ar-EG"/>
              </w:rPr>
            </w:pPr>
            <w:r w:rsidRPr="001C0A3C">
              <w:rPr>
                <w:rFonts w:cs="Simplified Arabic"/>
                <w:b/>
                <w:bCs/>
                <w:rtl/>
              </w:rPr>
              <w:t>المعرفة بالنوع</w:t>
            </w:r>
          </w:p>
        </w:tc>
        <w:tc>
          <w:tcPr>
            <w:tcW w:w="1075" w:type="dxa"/>
            <w:vAlign w:val="center"/>
          </w:tcPr>
          <w:p w14:paraId="573374C1" w14:textId="77777777" w:rsidR="00006A12" w:rsidRPr="002F1889" w:rsidRDefault="00006A12" w:rsidP="00BE63A9">
            <w:pPr>
              <w:jc w:val="right"/>
              <w:rPr>
                <w:rFonts w:cs="Simplified Arabic"/>
                <w:sz w:val="28"/>
                <w:szCs w:val="28"/>
                <w:rtl/>
              </w:rPr>
            </w:pPr>
            <w:r>
              <w:rPr>
                <w:rFonts w:cs="Simplified Arabic" w:hint="cs"/>
                <w:sz w:val="28"/>
                <w:szCs w:val="28"/>
                <w:rtl/>
              </w:rPr>
              <w:t>القبلى</w:t>
            </w:r>
          </w:p>
        </w:tc>
        <w:tc>
          <w:tcPr>
            <w:tcW w:w="668" w:type="dxa"/>
            <w:shd w:val="clear" w:color="auto" w:fill="auto"/>
            <w:vAlign w:val="center"/>
          </w:tcPr>
          <w:p w14:paraId="6C12FD0F" w14:textId="77777777" w:rsidR="00006A12" w:rsidRPr="00704E96" w:rsidRDefault="00006A12" w:rsidP="00BE63A9">
            <w:pPr>
              <w:jc w:val="right"/>
              <w:rPr>
                <w:rFonts w:cs="Simplified Arabic"/>
                <w:sz w:val="28"/>
                <w:szCs w:val="28"/>
                <w:rtl/>
              </w:rPr>
            </w:pPr>
            <w:r>
              <w:rPr>
                <w:rFonts w:cs="Simplified Arabic" w:hint="cs"/>
                <w:sz w:val="28"/>
                <w:szCs w:val="28"/>
                <w:rtl/>
              </w:rPr>
              <w:t>30</w:t>
            </w:r>
          </w:p>
        </w:tc>
        <w:tc>
          <w:tcPr>
            <w:tcW w:w="1042" w:type="dxa"/>
            <w:shd w:val="clear" w:color="auto" w:fill="auto"/>
          </w:tcPr>
          <w:p w14:paraId="2F830656" w14:textId="77777777" w:rsidR="00006A12" w:rsidRPr="00704E96" w:rsidRDefault="00006A12" w:rsidP="00BE63A9">
            <w:pPr>
              <w:jc w:val="right"/>
              <w:rPr>
                <w:rFonts w:cs="Simplified Arabic"/>
                <w:sz w:val="28"/>
                <w:szCs w:val="28"/>
                <w:rtl/>
              </w:rPr>
            </w:pPr>
            <w:r>
              <w:rPr>
                <w:rFonts w:cs="Simplified Arabic" w:hint="cs"/>
                <w:sz w:val="28"/>
                <w:szCs w:val="28"/>
                <w:rtl/>
              </w:rPr>
              <w:t>13.80</w:t>
            </w:r>
          </w:p>
        </w:tc>
        <w:tc>
          <w:tcPr>
            <w:tcW w:w="1019" w:type="dxa"/>
            <w:shd w:val="clear" w:color="auto" w:fill="auto"/>
          </w:tcPr>
          <w:p w14:paraId="5096DBA5" w14:textId="77777777" w:rsidR="00006A12" w:rsidRPr="00704E96" w:rsidRDefault="00006A12" w:rsidP="00BE63A9">
            <w:pPr>
              <w:jc w:val="right"/>
              <w:rPr>
                <w:rFonts w:cs="Simplified Arabic"/>
                <w:sz w:val="28"/>
                <w:szCs w:val="28"/>
                <w:rtl/>
              </w:rPr>
            </w:pPr>
            <w:r>
              <w:rPr>
                <w:rFonts w:cs="Simplified Arabic" w:hint="cs"/>
                <w:sz w:val="28"/>
                <w:szCs w:val="28"/>
                <w:rtl/>
              </w:rPr>
              <w:t>1.69</w:t>
            </w:r>
          </w:p>
        </w:tc>
        <w:tc>
          <w:tcPr>
            <w:tcW w:w="1042" w:type="dxa"/>
            <w:vMerge w:val="restart"/>
            <w:shd w:val="clear" w:color="auto" w:fill="auto"/>
            <w:vAlign w:val="center"/>
          </w:tcPr>
          <w:p w14:paraId="467530F1" w14:textId="77777777" w:rsidR="00006A12" w:rsidRPr="00704E96" w:rsidRDefault="00006A12" w:rsidP="00BE63A9">
            <w:pPr>
              <w:jc w:val="right"/>
              <w:rPr>
                <w:rFonts w:cs="Simplified Arabic"/>
                <w:sz w:val="28"/>
                <w:szCs w:val="28"/>
                <w:rtl/>
              </w:rPr>
            </w:pPr>
            <w:r>
              <w:rPr>
                <w:rFonts w:cs="Simplified Arabic" w:hint="cs"/>
                <w:sz w:val="28"/>
                <w:szCs w:val="28"/>
                <w:rtl/>
              </w:rPr>
              <w:t>16.069</w:t>
            </w:r>
          </w:p>
        </w:tc>
        <w:tc>
          <w:tcPr>
            <w:tcW w:w="966" w:type="dxa"/>
            <w:vMerge w:val="restart"/>
            <w:shd w:val="clear" w:color="auto" w:fill="auto"/>
            <w:vAlign w:val="center"/>
          </w:tcPr>
          <w:p w14:paraId="18E36BE3" w14:textId="77777777" w:rsidR="00006A12" w:rsidRPr="00704E96" w:rsidRDefault="00006A12" w:rsidP="00BE63A9">
            <w:pPr>
              <w:jc w:val="right"/>
              <w:rPr>
                <w:rFonts w:cs="Simplified Arabic"/>
                <w:sz w:val="28"/>
                <w:szCs w:val="28"/>
                <w:rtl/>
              </w:rPr>
            </w:pPr>
            <w:r>
              <w:rPr>
                <w:rFonts w:cs="Simplified Arabic" w:hint="cs"/>
                <w:sz w:val="28"/>
                <w:szCs w:val="28"/>
                <w:rtl/>
              </w:rPr>
              <w:t>29</w:t>
            </w:r>
          </w:p>
        </w:tc>
        <w:tc>
          <w:tcPr>
            <w:tcW w:w="886" w:type="dxa"/>
            <w:vMerge w:val="restart"/>
            <w:vAlign w:val="center"/>
          </w:tcPr>
          <w:p w14:paraId="67AEB13D" w14:textId="77777777" w:rsidR="00006A12" w:rsidRDefault="00006A12" w:rsidP="00BE63A9">
            <w:pPr>
              <w:jc w:val="right"/>
              <w:rPr>
                <w:rFonts w:cs="Simplified Arabic"/>
                <w:sz w:val="28"/>
                <w:szCs w:val="28"/>
                <w:rtl/>
              </w:rPr>
            </w:pPr>
            <w:r>
              <w:rPr>
                <w:rFonts w:cs="Simplified Arabic" w:hint="cs"/>
                <w:sz w:val="28"/>
                <w:szCs w:val="28"/>
                <w:rtl/>
              </w:rPr>
              <w:t>0.01</w:t>
            </w:r>
          </w:p>
        </w:tc>
        <w:tc>
          <w:tcPr>
            <w:tcW w:w="954" w:type="dxa"/>
            <w:vMerge w:val="restart"/>
            <w:shd w:val="clear" w:color="auto" w:fill="auto"/>
            <w:vAlign w:val="center"/>
          </w:tcPr>
          <w:p w14:paraId="33D25FD5" w14:textId="77777777" w:rsidR="00006A12" w:rsidRPr="00704E96" w:rsidRDefault="00006A12" w:rsidP="00BE63A9">
            <w:pPr>
              <w:jc w:val="right"/>
              <w:rPr>
                <w:rFonts w:cs="Simplified Arabic"/>
                <w:sz w:val="28"/>
                <w:szCs w:val="28"/>
                <w:rtl/>
              </w:rPr>
            </w:pPr>
            <w:r>
              <w:rPr>
                <w:rFonts w:cs="Simplified Arabic" w:hint="cs"/>
                <w:sz w:val="28"/>
                <w:szCs w:val="28"/>
                <w:rtl/>
              </w:rPr>
              <w:t>0.899</w:t>
            </w:r>
          </w:p>
        </w:tc>
      </w:tr>
      <w:tr w:rsidR="00006A12" w:rsidRPr="00704E96" w14:paraId="087BD267" w14:textId="77777777" w:rsidTr="00BE63A9">
        <w:tc>
          <w:tcPr>
            <w:tcW w:w="1328" w:type="dxa"/>
            <w:vMerge/>
            <w:shd w:val="clear" w:color="auto" w:fill="auto"/>
            <w:vAlign w:val="center"/>
          </w:tcPr>
          <w:p w14:paraId="7CC76D7A" w14:textId="77777777" w:rsidR="00006A12" w:rsidRPr="00A73AEB" w:rsidRDefault="00006A12" w:rsidP="00BE63A9">
            <w:pPr>
              <w:jc w:val="right"/>
              <w:rPr>
                <w:rFonts w:cs="Simplified Arabic"/>
                <w:b/>
                <w:bCs/>
                <w:sz w:val="28"/>
                <w:szCs w:val="28"/>
                <w:rtl/>
                <w:lang w:bidi="ar-EG"/>
              </w:rPr>
            </w:pPr>
          </w:p>
        </w:tc>
        <w:tc>
          <w:tcPr>
            <w:tcW w:w="1075" w:type="dxa"/>
            <w:vAlign w:val="center"/>
          </w:tcPr>
          <w:p w14:paraId="09BFCAF9" w14:textId="77777777" w:rsidR="00006A12" w:rsidRPr="002F1889" w:rsidRDefault="00006A12" w:rsidP="00BE63A9">
            <w:pPr>
              <w:jc w:val="right"/>
              <w:rPr>
                <w:rFonts w:cs="Simplified Arabic"/>
                <w:sz w:val="28"/>
                <w:szCs w:val="28"/>
                <w:rtl/>
              </w:rPr>
            </w:pPr>
            <w:r>
              <w:rPr>
                <w:rFonts w:cs="Simplified Arabic" w:hint="cs"/>
                <w:sz w:val="28"/>
                <w:szCs w:val="28"/>
                <w:rtl/>
              </w:rPr>
              <w:t>البعدى</w:t>
            </w:r>
          </w:p>
        </w:tc>
        <w:tc>
          <w:tcPr>
            <w:tcW w:w="668" w:type="dxa"/>
            <w:shd w:val="clear" w:color="auto" w:fill="auto"/>
            <w:vAlign w:val="center"/>
          </w:tcPr>
          <w:p w14:paraId="1DDA6A6E" w14:textId="77777777" w:rsidR="00006A12" w:rsidRPr="00704E96" w:rsidRDefault="00006A12" w:rsidP="00BE63A9">
            <w:pPr>
              <w:jc w:val="right"/>
              <w:rPr>
                <w:rFonts w:cs="Simplified Arabic"/>
                <w:sz w:val="28"/>
                <w:szCs w:val="28"/>
                <w:rtl/>
              </w:rPr>
            </w:pPr>
            <w:r>
              <w:rPr>
                <w:rFonts w:cs="Simplified Arabic" w:hint="cs"/>
                <w:sz w:val="28"/>
                <w:szCs w:val="28"/>
                <w:rtl/>
              </w:rPr>
              <w:t>30</w:t>
            </w:r>
          </w:p>
        </w:tc>
        <w:tc>
          <w:tcPr>
            <w:tcW w:w="1042" w:type="dxa"/>
            <w:shd w:val="clear" w:color="auto" w:fill="auto"/>
          </w:tcPr>
          <w:p w14:paraId="5F31CBBC" w14:textId="77777777" w:rsidR="00006A12" w:rsidRPr="00704E96" w:rsidRDefault="00006A12" w:rsidP="00BE63A9">
            <w:pPr>
              <w:jc w:val="right"/>
              <w:rPr>
                <w:rFonts w:cs="Simplified Arabic"/>
                <w:sz w:val="28"/>
                <w:szCs w:val="28"/>
                <w:rtl/>
              </w:rPr>
            </w:pPr>
            <w:r>
              <w:rPr>
                <w:rFonts w:cs="Simplified Arabic" w:hint="cs"/>
                <w:sz w:val="28"/>
                <w:szCs w:val="28"/>
                <w:rtl/>
              </w:rPr>
              <w:t>18.10</w:t>
            </w:r>
          </w:p>
        </w:tc>
        <w:tc>
          <w:tcPr>
            <w:tcW w:w="1019" w:type="dxa"/>
            <w:shd w:val="clear" w:color="auto" w:fill="auto"/>
          </w:tcPr>
          <w:p w14:paraId="1461D9F8" w14:textId="77777777" w:rsidR="00006A12" w:rsidRPr="00704E96" w:rsidRDefault="00006A12" w:rsidP="00BE63A9">
            <w:pPr>
              <w:jc w:val="right"/>
              <w:rPr>
                <w:rFonts w:cs="Simplified Arabic"/>
                <w:sz w:val="28"/>
                <w:szCs w:val="28"/>
                <w:rtl/>
              </w:rPr>
            </w:pPr>
            <w:r>
              <w:rPr>
                <w:rFonts w:cs="Simplified Arabic" w:hint="cs"/>
                <w:sz w:val="28"/>
                <w:szCs w:val="28"/>
                <w:rtl/>
              </w:rPr>
              <w:t>0.88</w:t>
            </w:r>
          </w:p>
        </w:tc>
        <w:tc>
          <w:tcPr>
            <w:tcW w:w="1042" w:type="dxa"/>
            <w:vMerge/>
            <w:shd w:val="clear" w:color="auto" w:fill="auto"/>
            <w:vAlign w:val="center"/>
          </w:tcPr>
          <w:p w14:paraId="08F3BD70" w14:textId="77777777" w:rsidR="00006A12" w:rsidRPr="00704E96" w:rsidRDefault="00006A12" w:rsidP="00BE63A9">
            <w:pPr>
              <w:jc w:val="right"/>
              <w:rPr>
                <w:rFonts w:cs="Simplified Arabic"/>
                <w:sz w:val="28"/>
                <w:szCs w:val="28"/>
                <w:rtl/>
              </w:rPr>
            </w:pPr>
          </w:p>
        </w:tc>
        <w:tc>
          <w:tcPr>
            <w:tcW w:w="966" w:type="dxa"/>
            <w:vMerge/>
            <w:shd w:val="clear" w:color="auto" w:fill="auto"/>
            <w:vAlign w:val="center"/>
          </w:tcPr>
          <w:p w14:paraId="09B729F6" w14:textId="77777777" w:rsidR="00006A12" w:rsidRPr="00704E96" w:rsidRDefault="00006A12" w:rsidP="00BE63A9">
            <w:pPr>
              <w:jc w:val="right"/>
              <w:rPr>
                <w:rFonts w:cs="Simplified Arabic"/>
                <w:sz w:val="28"/>
                <w:szCs w:val="28"/>
                <w:rtl/>
              </w:rPr>
            </w:pPr>
          </w:p>
        </w:tc>
        <w:tc>
          <w:tcPr>
            <w:tcW w:w="886" w:type="dxa"/>
            <w:vMerge/>
            <w:vAlign w:val="center"/>
          </w:tcPr>
          <w:p w14:paraId="52D185A7" w14:textId="77777777" w:rsidR="00006A12" w:rsidRPr="00704E96" w:rsidRDefault="00006A12" w:rsidP="00BE63A9">
            <w:pPr>
              <w:jc w:val="right"/>
              <w:rPr>
                <w:rFonts w:cs="Simplified Arabic"/>
                <w:sz w:val="28"/>
                <w:szCs w:val="28"/>
                <w:rtl/>
              </w:rPr>
            </w:pPr>
          </w:p>
        </w:tc>
        <w:tc>
          <w:tcPr>
            <w:tcW w:w="954" w:type="dxa"/>
            <w:vMerge/>
            <w:shd w:val="clear" w:color="auto" w:fill="auto"/>
            <w:vAlign w:val="center"/>
          </w:tcPr>
          <w:p w14:paraId="4B0135DA" w14:textId="77777777" w:rsidR="00006A12" w:rsidRPr="00704E96" w:rsidRDefault="00006A12" w:rsidP="00BE63A9">
            <w:pPr>
              <w:jc w:val="right"/>
              <w:rPr>
                <w:rFonts w:cs="Simplified Arabic"/>
                <w:sz w:val="28"/>
                <w:szCs w:val="28"/>
                <w:rtl/>
              </w:rPr>
            </w:pPr>
          </w:p>
        </w:tc>
      </w:tr>
      <w:tr w:rsidR="00006A12" w:rsidRPr="00704E96" w14:paraId="0B18D76F" w14:textId="77777777" w:rsidTr="00BE63A9">
        <w:tc>
          <w:tcPr>
            <w:tcW w:w="1328" w:type="dxa"/>
            <w:vMerge w:val="restart"/>
            <w:shd w:val="clear" w:color="auto" w:fill="auto"/>
            <w:vAlign w:val="center"/>
          </w:tcPr>
          <w:p w14:paraId="1143639B" w14:textId="77777777" w:rsidR="00006A12" w:rsidRPr="00A73AEB" w:rsidRDefault="00006A12" w:rsidP="00BE63A9">
            <w:pPr>
              <w:jc w:val="right"/>
              <w:rPr>
                <w:rFonts w:cs="Simplified Arabic"/>
                <w:b/>
                <w:bCs/>
                <w:sz w:val="28"/>
                <w:szCs w:val="28"/>
                <w:rtl/>
                <w:lang w:bidi="ar-EG"/>
              </w:rPr>
            </w:pPr>
            <w:r w:rsidRPr="001C0A3C">
              <w:rPr>
                <w:rFonts w:cs="Simplified Arabic"/>
                <w:b/>
                <w:bCs/>
                <w:rtl/>
              </w:rPr>
              <w:t>الرضا عن المظهر العام</w:t>
            </w:r>
          </w:p>
        </w:tc>
        <w:tc>
          <w:tcPr>
            <w:tcW w:w="1075" w:type="dxa"/>
            <w:vAlign w:val="center"/>
          </w:tcPr>
          <w:p w14:paraId="6150EEE6" w14:textId="77777777" w:rsidR="00006A12" w:rsidRPr="002F1889" w:rsidRDefault="00006A12" w:rsidP="00BE63A9">
            <w:pPr>
              <w:jc w:val="right"/>
              <w:rPr>
                <w:rFonts w:cs="Simplified Arabic"/>
                <w:sz w:val="28"/>
                <w:szCs w:val="28"/>
                <w:rtl/>
              </w:rPr>
            </w:pPr>
            <w:r>
              <w:rPr>
                <w:rFonts w:cs="Simplified Arabic" w:hint="cs"/>
                <w:sz w:val="28"/>
                <w:szCs w:val="28"/>
                <w:rtl/>
              </w:rPr>
              <w:t>القبلى</w:t>
            </w:r>
          </w:p>
        </w:tc>
        <w:tc>
          <w:tcPr>
            <w:tcW w:w="668" w:type="dxa"/>
            <w:shd w:val="clear" w:color="auto" w:fill="auto"/>
            <w:vAlign w:val="center"/>
          </w:tcPr>
          <w:p w14:paraId="78E9D33B" w14:textId="77777777" w:rsidR="00006A12" w:rsidRPr="00704E96" w:rsidRDefault="00006A12" w:rsidP="00BE63A9">
            <w:pPr>
              <w:jc w:val="right"/>
              <w:rPr>
                <w:rFonts w:cs="Simplified Arabic"/>
                <w:sz w:val="28"/>
                <w:szCs w:val="28"/>
                <w:rtl/>
              </w:rPr>
            </w:pPr>
            <w:r>
              <w:rPr>
                <w:rFonts w:cs="Simplified Arabic" w:hint="cs"/>
                <w:sz w:val="28"/>
                <w:szCs w:val="28"/>
                <w:rtl/>
              </w:rPr>
              <w:t>30</w:t>
            </w:r>
          </w:p>
        </w:tc>
        <w:tc>
          <w:tcPr>
            <w:tcW w:w="1042" w:type="dxa"/>
            <w:shd w:val="clear" w:color="auto" w:fill="auto"/>
          </w:tcPr>
          <w:p w14:paraId="3D596AEE" w14:textId="77777777" w:rsidR="00006A12" w:rsidRPr="00704E96" w:rsidRDefault="00006A12" w:rsidP="00BE63A9">
            <w:pPr>
              <w:jc w:val="right"/>
              <w:rPr>
                <w:rFonts w:cs="Simplified Arabic"/>
                <w:sz w:val="28"/>
                <w:szCs w:val="28"/>
                <w:rtl/>
              </w:rPr>
            </w:pPr>
            <w:r>
              <w:rPr>
                <w:rFonts w:cs="Simplified Arabic" w:hint="cs"/>
                <w:sz w:val="28"/>
                <w:szCs w:val="28"/>
                <w:rtl/>
              </w:rPr>
              <w:t>14.00</w:t>
            </w:r>
          </w:p>
        </w:tc>
        <w:tc>
          <w:tcPr>
            <w:tcW w:w="1019" w:type="dxa"/>
            <w:shd w:val="clear" w:color="auto" w:fill="auto"/>
          </w:tcPr>
          <w:p w14:paraId="2A6806E7" w14:textId="77777777" w:rsidR="00006A12" w:rsidRPr="00704E96" w:rsidRDefault="00006A12" w:rsidP="00BE63A9">
            <w:pPr>
              <w:jc w:val="right"/>
              <w:rPr>
                <w:rFonts w:cs="Simplified Arabic"/>
                <w:sz w:val="28"/>
                <w:szCs w:val="28"/>
                <w:rtl/>
                <w:lang w:bidi="ar-EG"/>
              </w:rPr>
            </w:pPr>
            <w:r>
              <w:rPr>
                <w:rFonts w:cs="Simplified Arabic" w:hint="cs"/>
                <w:sz w:val="28"/>
                <w:szCs w:val="28"/>
                <w:rtl/>
                <w:lang w:bidi="ar-EG"/>
              </w:rPr>
              <w:t>1.60</w:t>
            </w:r>
          </w:p>
        </w:tc>
        <w:tc>
          <w:tcPr>
            <w:tcW w:w="1042" w:type="dxa"/>
            <w:vMerge w:val="restart"/>
            <w:shd w:val="clear" w:color="auto" w:fill="auto"/>
            <w:vAlign w:val="center"/>
          </w:tcPr>
          <w:p w14:paraId="73DD889B" w14:textId="77777777" w:rsidR="00006A12" w:rsidRPr="00704E96" w:rsidRDefault="00006A12" w:rsidP="00BE63A9">
            <w:pPr>
              <w:jc w:val="right"/>
              <w:rPr>
                <w:rFonts w:cs="Simplified Arabic"/>
                <w:sz w:val="28"/>
                <w:szCs w:val="28"/>
                <w:rtl/>
              </w:rPr>
            </w:pPr>
            <w:r>
              <w:rPr>
                <w:rFonts w:cs="Simplified Arabic" w:hint="cs"/>
                <w:sz w:val="28"/>
                <w:szCs w:val="28"/>
                <w:rtl/>
              </w:rPr>
              <w:t>10.872</w:t>
            </w:r>
          </w:p>
        </w:tc>
        <w:tc>
          <w:tcPr>
            <w:tcW w:w="966" w:type="dxa"/>
            <w:vMerge w:val="restart"/>
            <w:shd w:val="clear" w:color="auto" w:fill="auto"/>
            <w:vAlign w:val="center"/>
          </w:tcPr>
          <w:p w14:paraId="14CEA776" w14:textId="77777777" w:rsidR="00006A12" w:rsidRPr="00704E96" w:rsidRDefault="00006A12" w:rsidP="00BE63A9">
            <w:pPr>
              <w:jc w:val="right"/>
              <w:rPr>
                <w:rFonts w:cs="Simplified Arabic"/>
                <w:sz w:val="28"/>
                <w:szCs w:val="28"/>
                <w:rtl/>
              </w:rPr>
            </w:pPr>
            <w:r>
              <w:rPr>
                <w:rFonts w:cs="Simplified Arabic" w:hint="cs"/>
                <w:sz w:val="28"/>
                <w:szCs w:val="28"/>
                <w:rtl/>
              </w:rPr>
              <w:t>29</w:t>
            </w:r>
          </w:p>
        </w:tc>
        <w:tc>
          <w:tcPr>
            <w:tcW w:w="886" w:type="dxa"/>
            <w:vMerge w:val="restart"/>
            <w:vAlign w:val="center"/>
          </w:tcPr>
          <w:p w14:paraId="56FB04CD" w14:textId="77777777" w:rsidR="00006A12" w:rsidRDefault="00006A12" w:rsidP="00BE63A9">
            <w:pPr>
              <w:jc w:val="right"/>
              <w:rPr>
                <w:rFonts w:cs="Simplified Arabic"/>
                <w:sz w:val="28"/>
                <w:szCs w:val="28"/>
                <w:rtl/>
              </w:rPr>
            </w:pPr>
            <w:r>
              <w:rPr>
                <w:rFonts w:cs="Simplified Arabic" w:hint="cs"/>
                <w:sz w:val="28"/>
                <w:szCs w:val="28"/>
                <w:rtl/>
              </w:rPr>
              <w:t>0.01</w:t>
            </w:r>
          </w:p>
        </w:tc>
        <w:tc>
          <w:tcPr>
            <w:tcW w:w="954" w:type="dxa"/>
            <w:vMerge w:val="restart"/>
            <w:shd w:val="clear" w:color="auto" w:fill="auto"/>
            <w:vAlign w:val="center"/>
          </w:tcPr>
          <w:p w14:paraId="76F40961" w14:textId="77777777" w:rsidR="00006A12" w:rsidRPr="00704E96" w:rsidRDefault="00006A12" w:rsidP="00BE63A9">
            <w:pPr>
              <w:jc w:val="right"/>
              <w:rPr>
                <w:rFonts w:cs="Simplified Arabic"/>
                <w:sz w:val="28"/>
                <w:szCs w:val="28"/>
                <w:rtl/>
              </w:rPr>
            </w:pPr>
            <w:r>
              <w:rPr>
                <w:rFonts w:cs="Simplified Arabic" w:hint="cs"/>
                <w:sz w:val="28"/>
                <w:szCs w:val="28"/>
                <w:rtl/>
              </w:rPr>
              <w:t>0.803</w:t>
            </w:r>
          </w:p>
        </w:tc>
      </w:tr>
      <w:tr w:rsidR="00006A12" w:rsidRPr="00704E96" w14:paraId="53CABF66" w14:textId="77777777" w:rsidTr="00BE63A9">
        <w:tc>
          <w:tcPr>
            <w:tcW w:w="1328" w:type="dxa"/>
            <w:vMerge/>
            <w:shd w:val="clear" w:color="auto" w:fill="auto"/>
            <w:vAlign w:val="center"/>
          </w:tcPr>
          <w:p w14:paraId="530D8747" w14:textId="77777777" w:rsidR="00006A12" w:rsidRPr="00A73AEB" w:rsidRDefault="00006A12" w:rsidP="00BE63A9">
            <w:pPr>
              <w:jc w:val="right"/>
              <w:rPr>
                <w:rFonts w:cs="Simplified Arabic"/>
                <w:b/>
                <w:bCs/>
                <w:sz w:val="28"/>
                <w:szCs w:val="28"/>
                <w:rtl/>
                <w:lang w:bidi="ar-EG"/>
              </w:rPr>
            </w:pPr>
          </w:p>
        </w:tc>
        <w:tc>
          <w:tcPr>
            <w:tcW w:w="1075" w:type="dxa"/>
            <w:vAlign w:val="center"/>
          </w:tcPr>
          <w:p w14:paraId="490B9359" w14:textId="77777777" w:rsidR="00006A12" w:rsidRPr="002F1889" w:rsidRDefault="00006A12" w:rsidP="00BE63A9">
            <w:pPr>
              <w:jc w:val="right"/>
              <w:rPr>
                <w:rFonts w:cs="Simplified Arabic"/>
                <w:sz w:val="28"/>
                <w:szCs w:val="28"/>
                <w:rtl/>
              </w:rPr>
            </w:pPr>
            <w:r>
              <w:rPr>
                <w:rFonts w:cs="Simplified Arabic" w:hint="cs"/>
                <w:sz w:val="28"/>
                <w:szCs w:val="28"/>
                <w:rtl/>
              </w:rPr>
              <w:t>البعدى</w:t>
            </w:r>
          </w:p>
        </w:tc>
        <w:tc>
          <w:tcPr>
            <w:tcW w:w="668" w:type="dxa"/>
            <w:shd w:val="clear" w:color="auto" w:fill="auto"/>
            <w:vAlign w:val="center"/>
          </w:tcPr>
          <w:p w14:paraId="5C208E07" w14:textId="77777777" w:rsidR="00006A12" w:rsidRPr="00704E96" w:rsidRDefault="00006A12" w:rsidP="00BE63A9">
            <w:pPr>
              <w:jc w:val="right"/>
              <w:rPr>
                <w:rFonts w:cs="Simplified Arabic"/>
                <w:sz w:val="28"/>
                <w:szCs w:val="28"/>
                <w:rtl/>
              </w:rPr>
            </w:pPr>
            <w:r>
              <w:rPr>
                <w:rFonts w:cs="Simplified Arabic" w:hint="cs"/>
                <w:sz w:val="28"/>
                <w:szCs w:val="28"/>
                <w:rtl/>
              </w:rPr>
              <w:t>30</w:t>
            </w:r>
          </w:p>
        </w:tc>
        <w:tc>
          <w:tcPr>
            <w:tcW w:w="1042" w:type="dxa"/>
            <w:shd w:val="clear" w:color="auto" w:fill="auto"/>
          </w:tcPr>
          <w:p w14:paraId="67F5946F" w14:textId="77777777" w:rsidR="00006A12" w:rsidRDefault="00006A12" w:rsidP="00BE63A9">
            <w:pPr>
              <w:jc w:val="right"/>
              <w:rPr>
                <w:rFonts w:cs="Simplified Arabic"/>
                <w:sz w:val="28"/>
                <w:szCs w:val="28"/>
                <w:rtl/>
              </w:rPr>
            </w:pPr>
            <w:r>
              <w:rPr>
                <w:rFonts w:cs="Simplified Arabic" w:hint="cs"/>
                <w:sz w:val="28"/>
                <w:szCs w:val="28"/>
                <w:rtl/>
              </w:rPr>
              <w:t>17.93</w:t>
            </w:r>
          </w:p>
        </w:tc>
        <w:tc>
          <w:tcPr>
            <w:tcW w:w="1019" w:type="dxa"/>
            <w:shd w:val="clear" w:color="auto" w:fill="auto"/>
          </w:tcPr>
          <w:p w14:paraId="534C43C2" w14:textId="77777777" w:rsidR="00006A12" w:rsidRDefault="00006A12" w:rsidP="00BE63A9">
            <w:pPr>
              <w:jc w:val="right"/>
              <w:rPr>
                <w:rFonts w:cs="Simplified Arabic"/>
                <w:sz w:val="28"/>
                <w:szCs w:val="28"/>
                <w:rtl/>
              </w:rPr>
            </w:pPr>
            <w:r>
              <w:rPr>
                <w:rFonts w:cs="Simplified Arabic" w:hint="cs"/>
                <w:sz w:val="28"/>
                <w:szCs w:val="28"/>
                <w:rtl/>
                <w:lang w:bidi="ar-EG"/>
              </w:rPr>
              <w:t>1.11</w:t>
            </w:r>
          </w:p>
        </w:tc>
        <w:tc>
          <w:tcPr>
            <w:tcW w:w="1042" w:type="dxa"/>
            <w:vMerge/>
            <w:shd w:val="clear" w:color="auto" w:fill="auto"/>
            <w:vAlign w:val="center"/>
          </w:tcPr>
          <w:p w14:paraId="2FD056B9" w14:textId="77777777" w:rsidR="00006A12" w:rsidRPr="00704E96" w:rsidRDefault="00006A12" w:rsidP="00BE63A9">
            <w:pPr>
              <w:jc w:val="right"/>
              <w:rPr>
                <w:rFonts w:cs="Simplified Arabic"/>
                <w:sz w:val="28"/>
                <w:szCs w:val="28"/>
                <w:rtl/>
              </w:rPr>
            </w:pPr>
          </w:p>
        </w:tc>
        <w:tc>
          <w:tcPr>
            <w:tcW w:w="966" w:type="dxa"/>
            <w:vMerge/>
            <w:shd w:val="clear" w:color="auto" w:fill="auto"/>
            <w:vAlign w:val="center"/>
          </w:tcPr>
          <w:p w14:paraId="669BCA9A" w14:textId="77777777" w:rsidR="00006A12" w:rsidRPr="00704E96" w:rsidRDefault="00006A12" w:rsidP="00BE63A9">
            <w:pPr>
              <w:jc w:val="right"/>
              <w:rPr>
                <w:rFonts w:cs="Simplified Arabic"/>
                <w:sz w:val="28"/>
                <w:szCs w:val="28"/>
                <w:rtl/>
              </w:rPr>
            </w:pPr>
          </w:p>
        </w:tc>
        <w:tc>
          <w:tcPr>
            <w:tcW w:w="886" w:type="dxa"/>
            <w:vMerge/>
            <w:vAlign w:val="center"/>
          </w:tcPr>
          <w:p w14:paraId="01B85628" w14:textId="77777777" w:rsidR="00006A12" w:rsidRPr="00704E96" w:rsidRDefault="00006A12" w:rsidP="00BE63A9">
            <w:pPr>
              <w:jc w:val="right"/>
              <w:rPr>
                <w:rFonts w:cs="Simplified Arabic"/>
                <w:sz w:val="28"/>
                <w:szCs w:val="28"/>
                <w:rtl/>
              </w:rPr>
            </w:pPr>
          </w:p>
        </w:tc>
        <w:tc>
          <w:tcPr>
            <w:tcW w:w="954" w:type="dxa"/>
            <w:vMerge/>
            <w:shd w:val="clear" w:color="auto" w:fill="auto"/>
            <w:vAlign w:val="center"/>
          </w:tcPr>
          <w:p w14:paraId="17CDF8B4" w14:textId="77777777" w:rsidR="00006A12" w:rsidRPr="00704E96" w:rsidRDefault="00006A12" w:rsidP="00BE63A9">
            <w:pPr>
              <w:jc w:val="right"/>
              <w:rPr>
                <w:rFonts w:cs="Simplified Arabic"/>
                <w:sz w:val="28"/>
                <w:szCs w:val="28"/>
                <w:rtl/>
              </w:rPr>
            </w:pPr>
          </w:p>
        </w:tc>
      </w:tr>
      <w:tr w:rsidR="00006A12" w:rsidRPr="00704E96" w14:paraId="1C717844" w14:textId="77777777" w:rsidTr="00BE63A9">
        <w:tc>
          <w:tcPr>
            <w:tcW w:w="1328" w:type="dxa"/>
            <w:vMerge w:val="restart"/>
            <w:shd w:val="clear" w:color="auto" w:fill="auto"/>
            <w:vAlign w:val="center"/>
          </w:tcPr>
          <w:p w14:paraId="241D8AC4" w14:textId="77777777" w:rsidR="00006A12" w:rsidRPr="00A73AEB" w:rsidRDefault="00006A12" w:rsidP="00BE63A9">
            <w:pPr>
              <w:jc w:val="right"/>
              <w:rPr>
                <w:rFonts w:cs="Simplified Arabic"/>
                <w:b/>
                <w:bCs/>
                <w:sz w:val="28"/>
                <w:szCs w:val="28"/>
                <w:lang w:bidi="ar-EG"/>
              </w:rPr>
            </w:pPr>
            <w:r w:rsidRPr="001C0A3C">
              <w:rPr>
                <w:rFonts w:cs="Simplified Arabic"/>
                <w:b/>
                <w:bCs/>
                <w:rtl/>
              </w:rPr>
              <w:t>الثقة بالنفس</w:t>
            </w:r>
          </w:p>
        </w:tc>
        <w:tc>
          <w:tcPr>
            <w:tcW w:w="1075" w:type="dxa"/>
            <w:vAlign w:val="center"/>
          </w:tcPr>
          <w:p w14:paraId="1C614B76" w14:textId="77777777" w:rsidR="00006A12" w:rsidRPr="002F1889" w:rsidRDefault="00006A12" w:rsidP="00BE63A9">
            <w:pPr>
              <w:jc w:val="right"/>
              <w:rPr>
                <w:rFonts w:cs="Simplified Arabic"/>
                <w:sz w:val="28"/>
                <w:szCs w:val="28"/>
                <w:rtl/>
              </w:rPr>
            </w:pPr>
            <w:r>
              <w:rPr>
                <w:rFonts w:cs="Simplified Arabic" w:hint="cs"/>
                <w:sz w:val="28"/>
                <w:szCs w:val="28"/>
                <w:rtl/>
              </w:rPr>
              <w:t>القبلى</w:t>
            </w:r>
          </w:p>
        </w:tc>
        <w:tc>
          <w:tcPr>
            <w:tcW w:w="668" w:type="dxa"/>
            <w:shd w:val="clear" w:color="auto" w:fill="auto"/>
            <w:vAlign w:val="center"/>
          </w:tcPr>
          <w:p w14:paraId="5B98A191" w14:textId="77777777" w:rsidR="00006A12" w:rsidRDefault="00006A12" w:rsidP="00BE63A9">
            <w:pPr>
              <w:jc w:val="right"/>
              <w:rPr>
                <w:rFonts w:cs="Simplified Arabic"/>
                <w:sz w:val="28"/>
                <w:szCs w:val="28"/>
                <w:rtl/>
              </w:rPr>
            </w:pPr>
            <w:r>
              <w:rPr>
                <w:rFonts w:cs="Simplified Arabic" w:hint="cs"/>
                <w:sz w:val="28"/>
                <w:szCs w:val="28"/>
                <w:rtl/>
              </w:rPr>
              <w:t>30</w:t>
            </w:r>
          </w:p>
        </w:tc>
        <w:tc>
          <w:tcPr>
            <w:tcW w:w="1042" w:type="dxa"/>
            <w:shd w:val="clear" w:color="auto" w:fill="auto"/>
          </w:tcPr>
          <w:p w14:paraId="097B1E42" w14:textId="77777777" w:rsidR="00006A12" w:rsidRDefault="00006A12" w:rsidP="00BE63A9">
            <w:pPr>
              <w:jc w:val="right"/>
              <w:rPr>
                <w:rFonts w:cs="Simplified Arabic"/>
                <w:sz w:val="28"/>
                <w:szCs w:val="28"/>
                <w:rtl/>
              </w:rPr>
            </w:pPr>
            <w:r>
              <w:rPr>
                <w:rFonts w:cs="Simplified Arabic" w:hint="cs"/>
                <w:sz w:val="28"/>
                <w:szCs w:val="28"/>
                <w:rtl/>
              </w:rPr>
              <w:t>13.70</w:t>
            </w:r>
          </w:p>
        </w:tc>
        <w:tc>
          <w:tcPr>
            <w:tcW w:w="1019" w:type="dxa"/>
            <w:shd w:val="clear" w:color="auto" w:fill="auto"/>
          </w:tcPr>
          <w:p w14:paraId="534470A4" w14:textId="77777777" w:rsidR="00006A12" w:rsidRDefault="00006A12" w:rsidP="00BE63A9">
            <w:pPr>
              <w:jc w:val="right"/>
              <w:rPr>
                <w:rFonts w:cs="Simplified Arabic"/>
                <w:sz w:val="28"/>
                <w:szCs w:val="28"/>
                <w:rtl/>
              </w:rPr>
            </w:pPr>
            <w:r>
              <w:rPr>
                <w:rFonts w:cs="Simplified Arabic" w:hint="cs"/>
                <w:sz w:val="28"/>
                <w:szCs w:val="28"/>
                <w:rtl/>
              </w:rPr>
              <w:t>1.76</w:t>
            </w:r>
          </w:p>
        </w:tc>
        <w:tc>
          <w:tcPr>
            <w:tcW w:w="1042" w:type="dxa"/>
            <w:vMerge w:val="restart"/>
            <w:shd w:val="clear" w:color="auto" w:fill="auto"/>
            <w:vAlign w:val="center"/>
          </w:tcPr>
          <w:p w14:paraId="03A212EE" w14:textId="77777777" w:rsidR="00006A12" w:rsidRPr="00704E96" w:rsidRDefault="00006A12" w:rsidP="00BE63A9">
            <w:pPr>
              <w:jc w:val="right"/>
              <w:rPr>
                <w:rFonts w:cs="Simplified Arabic"/>
                <w:sz w:val="28"/>
                <w:szCs w:val="28"/>
              </w:rPr>
            </w:pPr>
            <w:r>
              <w:rPr>
                <w:rFonts w:cs="Simplified Arabic" w:hint="cs"/>
                <w:sz w:val="28"/>
                <w:szCs w:val="28"/>
                <w:rtl/>
              </w:rPr>
              <w:t>13.981</w:t>
            </w:r>
          </w:p>
        </w:tc>
        <w:tc>
          <w:tcPr>
            <w:tcW w:w="966" w:type="dxa"/>
            <w:vMerge w:val="restart"/>
            <w:shd w:val="clear" w:color="auto" w:fill="auto"/>
            <w:vAlign w:val="center"/>
          </w:tcPr>
          <w:p w14:paraId="7BBCF5A5" w14:textId="77777777" w:rsidR="00006A12" w:rsidRPr="00704E96" w:rsidRDefault="00006A12" w:rsidP="00BE63A9">
            <w:pPr>
              <w:jc w:val="right"/>
              <w:rPr>
                <w:rFonts w:cs="Simplified Arabic"/>
                <w:sz w:val="28"/>
                <w:szCs w:val="28"/>
                <w:rtl/>
              </w:rPr>
            </w:pPr>
            <w:r>
              <w:rPr>
                <w:rFonts w:cs="Simplified Arabic" w:hint="cs"/>
                <w:sz w:val="28"/>
                <w:szCs w:val="28"/>
                <w:rtl/>
              </w:rPr>
              <w:t>29</w:t>
            </w:r>
          </w:p>
        </w:tc>
        <w:tc>
          <w:tcPr>
            <w:tcW w:w="886" w:type="dxa"/>
            <w:vMerge w:val="restart"/>
            <w:vAlign w:val="center"/>
          </w:tcPr>
          <w:p w14:paraId="1B28BC32" w14:textId="77777777" w:rsidR="00006A12" w:rsidRDefault="00006A12" w:rsidP="00BE63A9">
            <w:pPr>
              <w:jc w:val="right"/>
              <w:rPr>
                <w:rFonts w:cs="Simplified Arabic"/>
                <w:sz w:val="28"/>
                <w:szCs w:val="28"/>
                <w:rtl/>
              </w:rPr>
            </w:pPr>
            <w:r>
              <w:rPr>
                <w:rFonts w:cs="Simplified Arabic" w:hint="cs"/>
                <w:sz w:val="28"/>
                <w:szCs w:val="28"/>
                <w:rtl/>
              </w:rPr>
              <w:t>0.01</w:t>
            </w:r>
          </w:p>
        </w:tc>
        <w:tc>
          <w:tcPr>
            <w:tcW w:w="954" w:type="dxa"/>
            <w:vMerge w:val="restart"/>
            <w:shd w:val="clear" w:color="auto" w:fill="auto"/>
            <w:vAlign w:val="center"/>
          </w:tcPr>
          <w:p w14:paraId="04C88A62" w14:textId="77777777" w:rsidR="00006A12" w:rsidRPr="00704E96" w:rsidRDefault="00006A12" w:rsidP="00BE63A9">
            <w:pPr>
              <w:jc w:val="right"/>
              <w:rPr>
                <w:rFonts w:cs="Simplified Arabic"/>
                <w:sz w:val="28"/>
                <w:szCs w:val="28"/>
                <w:rtl/>
              </w:rPr>
            </w:pPr>
            <w:r>
              <w:rPr>
                <w:rFonts w:cs="Simplified Arabic" w:hint="cs"/>
                <w:sz w:val="28"/>
                <w:szCs w:val="28"/>
                <w:rtl/>
              </w:rPr>
              <w:t>0.871</w:t>
            </w:r>
          </w:p>
        </w:tc>
      </w:tr>
      <w:tr w:rsidR="00006A12" w:rsidRPr="00704E96" w14:paraId="1AD9D4F2" w14:textId="77777777" w:rsidTr="00BE63A9">
        <w:tc>
          <w:tcPr>
            <w:tcW w:w="1328" w:type="dxa"/>
            <w:vMerge/>
            <w:shd w:val="clear" w:color="auto" w:fill="auto"/>
            <w:vAlign w:val="center"/>
          </w:tcPr>
          <w:p w14:paraId="481F980D" w14:textId="77777777" w:rsidR="00006A12" w:rsidRPr="00704E96" w:rsidRDefault="00006A12" w:rsidP="00BE63A9">
            <w:pPr>
              <w:jc w:val="right"/>
              <w:rPr>
                <w:rFonts w:cs="Simplified Arabic"/>
                <w:sz w:val="28"/>
                <w:szCs w:val="28"/>
                <w:rtl/>
              </w:rPr>
            </w:pPr>
          </w:p>
        </w:tc>
        <w:tc>
          <w:tcPr>
            <w:tcW w:w="1075" w:type="dxa"/>
            <w:vAlign w:val="center"/>
          </w:tcPr>
          <w:p w14:paraId="7F191245" w14:textId="77777777" w:rsidR="00006A12" w:rsidRPr="002F1889" w:rsidRDefault="00006A12" w:rsidP="00BE63A9">
            <w:pPr>
              <w:jc w:val="right"/>
              <w:rPr>
                <w:rFonts w:cs="Simplified Arabic"/>
                <w:sz w:val="28"/>
                <w:szCs w:val="28"/>
                <w:rtl/>
              </w:rPr>
            </w:pPr>
            <w:r>
              <w:rPr>
                <w:rFonts w:cs="Simplified Arabic" w:hint="cs"/>
                <w:sz w:val="28"/>
                <w:szCs w:val="28"/>
                <w:rtl/>
              </w:rPr>
              <w:t>البعدى</w:t>
            </w:r>
          </w:p>
        </w:tc>
        <w:tc>
          <w:tcPr>
            <w:tcW w:w="668" w:type="dxa"/>
            <w:shd w:val="clear" w:color="auto" w:fill="auto"/>
            <w:vAlign w:val="center"/>
          </w:tcPr>
          <w:p w14:paraId="7FDEE250" w14:textId="77777777" w:rsidR="00006A12" w:rsidRDefault="00006A12" w:rsidP="00BE63A9">
            <w:pPr>
              <w:jc w:val="right"/>
              <w:rPr>
                <w:rFonts w:cs="Simplified Arabic"/>
                <w:sz w:val="28"/>
                <w:szCs w:val="28"/>
                <w:rtl/>
              </w:rPr>
            </w:pPr>
            <w:r>
              <w:rPr>
                <w:rFonts w:cs="Simplified Arabic" w:hint="cs"/>
                <w:sz w:val="28"/>
                <w:szCs w:val="28"/>
                <w:rtl/>
              </w:rPr>
              <w:t>30</w:t>
            </w:r>
          </w:p>
        </w:tc>
        <w:tc>
          <w:tcPr>
            <w:tcW w:w="1042" w:type="dxa"/>
            <w:shd w:val="clear" w:color="auto" w:fill="auto"/>
          </w:tcPr>
          <w:p w14:paraId="249D2401" w14:textId="77777777" w:rsidR="00006A12" w:rsidRDefault="00006A12" w:rsidP="00BE63A9">
            <w:pPr>
              <w:jc w:val="right"/>
              <w:rPr>
                <w:rFonts w:cs="Simplified Arabic"/>
                <w:sz w:val="28"/>
                <w:szCs w:val="28"/>
                <w:rtl/>
              </w:rPr>
            </w:pPr>
            <w:r>
              <w:rPr>
                <w:rFonts w:cs="Simplified Arabic" w:hint="cs"/>
                <w:sz w:val="28"/>
                <w:szCs w:val="28"/>
                <w:rtl/>
              </w:rPr>
              <w:t>18.00</w:t>
            </w:r>
          </w:p>
        </w:tc>
        <w:tc>
          <w:tcPr>
            <w:tcW w:w="1019" w:type="dxa"/>
            <w:shd w:val="clear" w:color="auto" w:fill="auto"/>
          </w:tcPr>
          <w:p w14:paraId="3B7B0777" w14:textId="77777777" w:rsidR="00006A12" w:rsidRDefault="00006A12" w:rsidP="00BE63A9">
            <w:pPr>
              <w:jc w:val="right"/>
              <w:rPr>
                <w:rFonts w:cs="Simplified Arabic"/>
                <w:sz w:val="28"/>
                <w:szCs w:val="28"/>
                <w:rtl/>
              </w:rPr>
            </w:pPr>
            <w:r>
              <w:rPr>
                <w:rFonts w:cs="Simplified Arabic" w:hint="cs"/>
                <w:sz w:val="28"/>
                <w:szCs w:val="28"/>
                <w:rtl/>
              </w:rPr>
              <w:t>0.83</w:t>
            </w:r>
          </w:p>
        </w:tc>
        <w:tc>
          <w:tcPr>
            <w:tcW w:w="1042" w:type="dxa"/>
            <w:vMerge/>
            <w:shd w:val="clear" w:color="auto" w:fill="auto"/>
            <w:vAlign w:val="center"/>
          </w:tcPr>
          <w:p w14:paraId="79DA368B" w14:textId="77777777" w:rsidR="00006A12" w:rsidRPr="00704E96" w:rsidRDefault="00006A12" w:rsidP="00BE63A9">
            <w:pPr>
              <w:jc w:val="right"/>
              <w:rPr>
                <w:rFonts w:cs="Simplified Arabic"/>
                <w:sz w:val="28"/>
                <w:szCs w:val="28"/>
                <w:rtl/>
              </w:rPr>
            </w:pPr>
          </w:p>
        </w:tc>
        <w:tc>
          <w:tcPr>
            <w:tcW w:w="966" w:type="dxa"/>
            <w:vMerge/>
            <w:shd w:val="clear" w:color="auto" w:fill="auto"/>
            <w:vAlign w:val="center"/>
          </w:tcPr>
          <w:p w14:paraId="436B7C4A" w14:textId="77777777" w:rsidR="00006A12" w:rsidRPr="00704E96" w:rsidRDefault="00006A12" w:rsidP="00BE63A9">
            <w:pPr>
              <w:jc w:val="right"/>
              <w:rPr>
                <w:rFonts w:cs="Simplified Arabic"/>
                <w:sz w:val="28"/>
                <w:szCs w:val="28"/>
                <w:rtl/>
              </w:rPr>
            </w:pPr>
          </w:p>
        </w:tc>
        <w:tc>
          <w:tcPr>
            <w:tcW w:w="886" w:type="dxa"/>
            <w:vMerge/>
            <w:vAlign w:val="center"/>
          </w:tcPr>
          <w:p w14:paraId="0D8BFE39" w14:textId="77777777" w:rsidR="00006A12" w:rsidRPr="00704E96" w:rsidRDefault="00006A12" w:rsidP="00BE63A9">
            <w:pPr>
              <w:jc w:val="right"/>
              <w:rPr>
                <w:rFonts w:cs="Simplified Arabic"/>
                <w:sz w:val="28"/>
                <w:szCs w:val="28"/>
                <w:rtl/>
              </w:rPr>
            </w:pPr>
          </w:p>
        </w:tc>
        <w:tc>
          <w:tcPr>
            <w:tcW w:w="954" w:type="dxa"/>
            <w:vMerge/>
            <w:shd w:val="clear" w:color="auto" w:fill="auto"/>
            <w:vAlign w:val="center"/>
          </w:tcPr>
          <w:p w14:paraId="4EA4944B" w14:textId="77777777" w:rsidR="00006A12" w:rsidRPr="00704E96" w:rsidRDefault="00006A12" w:rsidP="00BE63A9">
            <w:pPr>
              <w:jc w:val="right"/>
              <w:rPr>
                <w:rFonts w:cs="Simplified Arabic"/>
                <w:sz w:val="28"/>
                <w:szCs w:val="28"/>
                <w:rtl/>
              </w:rPr>
            </w:pPr>
          </w:p>
        </w:tc>
      </w:tr>
      <w:tr w:rsidR="00006A12" w:rsidRPr="00704E96" w14:paraId="6B91865B" w14:textId="77777777" w:rsidTr="00BE63A9">
        <w:tc>
          <w:tcPr>
            <w:tcW w:w="1328" w:type="dxa"/>
            <w:vMerge w:val="restart"/>
            <w:shd w:val="clear" w:color="auto" w:fill="auto"/>
            <w:vAlign w:val="center"/>
          </w:tcPr>
          <w:p w14:paraId="31CAF745" w14:textId="77777777" w:rsidR="00006A12" w:rsidRPr="00704E96" w:rsidRDefault="00006A12" w:rsidP="00BE63A9">
            <w:pPr>
              <w:jc w:val="right"/>
              <w:rPr>
                <w:rFonts w:cs="Simplified Arabic"/>
                <w:sz w:val="28"/>
                <w:szCs w:val="28"/>
                <w:rtl/>
              </w:rPr>
            </w:pPr>
            <w:r w:rsidRPr="001C0A3C">
              <w:rPr>
                <w:rFonts w:cs="Simplified Arabic"/>
                <w:b/>
                <w:bCs/>
                <w:rtl/>
              </w:rPr>
              <w:t>التواصل مع الاخرين</w:t>
            </w:r>
          </w:p>
        </w:tc>
        <w:tc>
          <w:tcPr>
            <w:tcW w:w="1075" w:type="dxa"/>
            <w:vAlign w:val="center"/>
          </w:tcPr>
          <w:p w14:paraId="527CE41D" w14:textId="77777777" w:rsidR="00006A12" w:rsidRPr="002F1889" w:rsidRDefault="00006A12" w:rsidP="00BE63A9">
            <w:pPr>
              <w:jc w:val="right"/>
              <w:rPr>
                <w:rFonts w:cs="Simplified Arabic"/>
                <w:sz w:val="28"/>
                <w:szCs w:val="28"/>
                <w:rtl/>
              </w:rPr>
            </w:pPr>
            <w:r>
              <w:rPr>
                <w:rFonts w:cs="Simplified Arabic" w:hint="cs"/>
                <w:sz w:val="28"/>
                <w:szCs w:val="28"/>
                <w:rtl/>
              </w:rPr>
              <w:t>القبلى</w:t>
            </w:r>
          </w:p>
        </w:tc>
        <w:tc>
          <w:tcPr>
            <w:tcW w:w="668" w:type="dxa"/>
            <w:shd w:val="clear" w:color="auto" w:fill="auto"/>
            <w:vAlign w:val="center"/>
          </w:tcPr>
          <w:p w14:paraId="1C480268" w14:textId="77777777" w:rsidR="00006A12" w:rsidRPr="003756D4" w:rsidRDefault="00006A12" w:rsidP="00BE63A9">
            <w:pPr>
              <w:jc w:val="right"/>
              <w:rPr>
                <w:rFonts w:cs="Simplified Arabic"/>
                <w:sz w:val="28"/>
                <w:szCs w:val="28"/>
                <w:rtl/>
              </w:rPr>
            </w:pPr>
            <w:r>
              <w:rPr>
                <w:rFonts w:cs="Simplified Arabic" w:hint="cs"/>
                <w:sz w:val="28"/>
                <w:szCs w:val="28"/>
                <w:rtl/>
              </w:rPr>
              <w:t>30</w:t>
            </w:r>
          </w:p>
        </w:tc>
        <w:tc>
          <w:tcPr>
            <w:tcW w:w="1042" w:type="dxa"/>
            <w:shd w:val="clear" w:color="auto" w:fill="auto"/>
          </w:tcPr>
          <w:p w14:paraId="11910967" w14:textId="77777777" w:rsidR="00006A12" w:rsidRDefault="00006A12" w:rsidP="00BE63A9">
            <w:pPr>
              <w:jc w:val="right"/>
              <w:rPr>
                <w:rFonts w:cs="Simplified Arabic"/>
                <w:sz w:val="28"/>
                <w:szCs w:val="28"/>
                <w:rtl/>
              </w:rPr>
            </w:pPr>
            <w:r>
              <w:rPr>
                <w:rFonts w:cs="Simplified Arabic" w:hint="cs"/>
                <w:sz w:val="28"/>
                <w:szCs w:val="28"/>
                <w:rtl/>
              </w:rPr>
              <w:t>14.20</w:t>
            </w:r>
          </w:p>
        </w:tc>
        <w:tc>
          <w:tcPr>
            <w:tcW w:w="1019" w:type="dxa"/>
            <w:shd w:val="clear" w:color="auto" w:fill="auto"/>
          </w:tcPr>
          <w:p w14:paraId="0422820C" w14:textId="77777777" w:rsidR="00006A12" w:rsidRDefault="00006A12" w:rsidP="00BE63A9">
            <w:pPr>
              <w:jc w:val="right"/>
              <w:rPr>
                <w:rFonts w:cs="Simplified Arabic"/>
                <w:sz w:val="28"/>
                <w:szCs w:val="28"/>
                <w:rtl/>
              </w:rPr>
            </w:pPr>
            <w:r>
              <w:rPr>
                <w:rFonts w:cs="Simplified Arabic" w:hint="cs"/>
                <w:sz w:val="28"/>
                <w:szCs w:val="28"/>
                <w:rtl/>
              </w:rPr>
              <w:t>1.21</w:t>
            </w:r>
          </w:p>
        </w:tc>
        <w:tc>
          <w:tcPr>
            <w:tcW w:w="1042" w:type="dxa"/>
            <w:vMerge w:val="restart"/>
            <w:shd w:val="clear" w:color="auto" w:fill="auto"/>
            <w:vAlign w:val="center"/>
          </w:tcPr>
          <w:p w14:paraId="3AE3C0BB" w14:textId="77777777" w:rsidR="00006A12" w:rsidRPr="00704E96" w:rsidRDefault="00006A12" w:rsidP="00BE63A9">
            <w:pPr>
              <w:jc w:val="right"/>
              <w:rPr>
                <w:rFonts w:cs="Simplified Arabic"/>
                <w:sz w:val="28"/>
                <w:szCs w:val="28"/>
                <w:rtl/>
              </w:rPr>
            </w:pPr>
            <w:r>
              <w:rPr>
                <w:rFonts w:cs="Simplified Arabic" w:hint="cs"/>
                <w:sz w:val="28"/>
                <w:szCs w:val="28"/>
                <w:rtl/>
              </w:rPr>
              <w:t>14.992</w:t>
            </w:r>
          </w:p>
        </w:tc>
        <w:tc>
          <w:tcPr>
            <w:tcW w:w="966" w:type="dxa"/>
            <w:vMerge w:val="restart"/>
            <w:shd w:val="clear" w:color="auto" w:fill="auto"/>
            <w:vAlign w:val="center"/>
          </w:tcPr>
          <w:p w14:paraId="4E658C84" w14:textId="77777777" w:rsidR="00006A12" w:rsidRPr="00704E96" w:rsidRDefault="00006A12" w:rsidP="00BE63A9">
            <w:pPr>
              <w:jc w:val="right"/>
              <w:rPr>
                <w:rFonts w:cs="Simplified Arabic"/>
                <w:sz w:val="28"/>
                <w:szCs w:val="28"/>
                <w:rtl/>
              </w:rPr>
            </w:pPr>
            <w:r>
              <w:rPr>
                <w:rFonts w:cs="Simplified Arabic" w:hint="cs"/>
                <w:sz w:val="28"/>
                <w:szCs w:val="28"/>
                <w:rtl/>
              </w:rPr>
              <w:t>29</w:t>
            </w:r>
          </w:p>
        </w:tc>
        <w:tc>
          <w:tcPr>
            <w:tcW w:w="886" w:type="dxa"/>
            <w:vMerge w:val="restart"/>
            <w:vAlign w:val="center"/>
          </w:tcPr>
          <w:p w14:paraId="28CC81D7" w14:textId="77777777" w:rsidR="00006A12" w:rsidRDefault="00006A12" w:rsidP="00BE63A9">
            <w:pPr>
              <w:jc w:val="right"/>
              <w:rPr>
                <w:rFonts w:cs="Simplified Arabic"/>
                <w:sz w:val="28"/>
                <w:szCs w:val="28"/>
                <w:rtl/>
              </w:rPr>
            </w:pPr>
            <w:r>
              <w:rPr>
                <w:rFonts w:cs="Simplified Arabic" w:hint="cs"/>
                <w:sz w:val="28"/>
                <w:szCs w:val="28"/>
                <w:rtl/>
              </w:rPr>
              <w:t>0.01</w:t>
            </w:r>
          </w:p>
        </w:tc>
        <w:tc>
          <w:tcPr>
            <w:tcW w:w="954" w:type="dxa"/>
            <w:vMerge w:val="restart"/>
            <w:shd w:val="clear" w:color="auto" w:fill="auto"/>
            <w:vAlign w:val="center"/>
          </w:tcPr>
          <w:p w14:paraId="489DDF6F" w14:textId="77777777" w:rsidR="00006A12" w:rsidRPr="00704E96" w:rsidRDefault="00006A12" w:rsidP="00BE63A9">
            <w:pPr>
              <w:jc w:val="right"/>
              <w:rPr>
                <w:rFonts w:cs="Simplified Arabic"/>
                <w:sz w:val="28"/>
                <w:szCs w:val="28"/>
                <w:rtl/>
              </w:rPr>
            </w:pPr>
            <w:r>
              <w:rPr>
                <w:rFonts w:cs="Simplified Arabic" w:hint="cs"/>
                <w:sz w:val="28"/>
                <w:szCs w:val="28"/>
                <w:rtl/>
              </w:rPr>
              <w:t>0.886</w:t>
            </w:r>
          </w:p>
        </w:tc>
      </w:tr>
      <w:tr w:rsidR="00006A12" w:rsidRPr="00704E96" w14:paraId="01F07D41" w14:textId="77777777" w:rsidTr="00BE63A9">
        <w:tc>
          <w:tcPr>
            <w:tcW w:w="1328" w:type="dxa"/>
            <w:vMerge/>
            <w:shd w:val="clear" w:color="auto" w:fill="auto"/>
            <w:vAlign w:val="center"/>
          </w:tcPr>
          <w:p w14:paraId="48DC3384" w14:textId="77777777" w:rsidR="00006A12" w:rsidRPr="00704E96" w:rsidRDefault="00006A12" w:rsidP="00BE63A9">
            <w:pPr>
              <w:jc w:val="right"/>
              <w:rPr>
                <w:rFonts w:cs="Simplified Arabic"/>
                <w:sz w:val="28"/>
                <w:szCs w:val="28"/>
                <w:rtl/>
              </w:rPr>
            </w:pPr>
          </w:p>
        </w:tc>
        <w:tc>
          <w:tcPr>
            <w:tcW w:w="1075" w:type="dxa"/>
            <w:vAlign w:val="center"/>
          </w:tcPr>
          <w:p w14:paraId="42B11C81" w14:textId="77777777" w:rsidR="00006A12" w:rsidRPr="002F1889" w:rsidRDefault="00006A12" w:rsidP="00BE63A9">
            <w:pPr>
              <w:jc w:val="right"/>
              <w:rPr>
                <w:rFonts w:cs="Simplified Arabic"/>
                <w:sz w:val="28"/>
                <w:szCs w:val="28"/>
                <w:rtl/>
              </w:rPr>
            </w:pPr>
            <w:r>
              <w:rPr>
                <w:rFonts w:cs="Simplified Arabic" w:hint="cs"/>
                <w:sz w:val="28"/>
                <w:szCs w:val="28"/>
                <w:rtl/>
              </w:rPr>
              <w:t>البعدى</w:t>
            </w:r>
          </w:p>
        </w:tc>
        <w:tc>
          <w:tcPr>
            <w:tcW w:w="668" w:type="dxa"/>
            <w:shd w:val="clear" w:color="auto" w:fill="auto"/>
            <w:vAlign w:val="center"/>
          </w:tcPr>
          <w:p w14:paraId="1F9F5AA1" w14:textId="77777777" w:rsidR="00006A12" w:rsidRPr="003756D4" w:rsidRDefault="00006A12" w:rsidP="00BE63A9">
            <w:pPr>
              <w:jc w:val="right"/>
              <w:rPr>
                <w:rFonts w:cs="Simplified Arabic"/>
                <w:sz w:val="28"/>
                <w:szCs w:val="28"/>
                <w:rtl/>
              </w:rPr>
            </w:pPr>
            <w:r>
              <w:rPr>
                <w:rFonts w:cs="Simplified Arabic" w:hint="cs"/>
                <w:sz w:val="28"/>
                <w:szCs w:val="28"/>
                <w:rtl/>
              </w:rPr>
              <w:t>30</w:t>
            </w:r>
          </w:p>
        </w:tc>
        <w:tc>
          <w:tcPr>
            <w:tcW w:w="1042" w:type="dxa"/>
            <w:shd w:val="clear" w:color="auto" w:fill="auto"/>
          </w:tcPr>
          <w:p w14:paraId="3F649D31" w14:textId="77777777" w:rsidR="00006A12" w:rsidRDefault="00006A12" w:rsidP="00BE63A9">
            <w:pPr>
              <w:jc w:val="right"/>
              <w:rPr>
                <w:rFonts w:cs="Simplified Arabic"/>
                <w:sz w:val="28"/>
                <w:szCs w:val="28"/>
                <w:rtl/>
              </w:rPr>
            </w:pPr>
            <w:r>
              <w:rPr>
                <w:rFonts w:cs="Simplified Arabic" w:hint="cs"/>
                <w:sz w:val="28"/>
                <w:szCs w:val="28"/>
                <w:rtl/>
              </w:rPr>
              <w:t>18.23</w:t>
            </w:r>
          </w:p>
        </w:tc>
        <w:tc>
          <w:tcPr>
            <w:tcW w:w="1019" w:type="dxa"/>
            <w:shd w:val="clear" w:color="auto" w:fill="auto"/>
          </w:tcPr>
          <w:p w14:paraId="11EF3E50" w14:textId="77777777" w:rsidR="00006A12" w:rsidRDefault="00006A12" w:rsidP="00BE63A9">
            <w:pPr>
              <w:jc w:val="right"/>
              <w:rPr>
                <w:rFonts w:cs="Simplified Arabic"/>
                <w:sz w:val="28"/>
                <w:szCs w:val="28"/>
                <w:rtl/>
              </w:rPr>
            </w:pPr>
            <w:r>
              <w:rPr>
                <w:rFonts w:cs="Simplified Arabic" w:hint="cs"/>
                <w:sz w:val="28"/>
                <w:szCs w:val="28"/>
                <w:rtl/>
              </w:rPr>
              <w:t>1.01</w:t>
            </w:r>
          </w:p>
        </w:tc>
        <w:tc>
          <w:tcPr>
            <w:tcW w:w="1042" w:type="dxa"/>
            <w:vMerge/>
            <w:shd w:val="clear" w:color="auto" w:fill="auto"/>
            <w:vAlign w:val="center"/>
          </w:tcPr>
          <w:p w14:paraId="223650EA" w14:textId="77777777" w:rsidR="00006A12" w:rsidRPr="00704E96" w:rsidRDefault="00006A12" w:rsidP="00BE63A9">
            <w:pPr>
              <w:jc w:val="right"/>
              <w:rPr>
                <w:rFonts w:cs="Simplified Arabic"/>
                <w:sz w:val="28"/>
                <w:szCs w:val="28"/>
                <w:rtl/>
              </w:rPr>
            </w:pPr>
          </w:p>
        </w:tc>
        <w:tc>
          <w:tcPr>
            <w:tcW w:w="966" w:type="dxa"/>
            <w:vMerge/>
            <w:shd w:val="clear" w:color="auto" w:fill="auto"/>
            <w:vAlign w:val="center"/>
          </w:tcPr>
          <w:p w14:paraId="18CAF049" w14:textId="77777777" w:rsidR="00006A12" w:rsidRPr="00704E96" w:rsidRDefault="00006A12" w:rsidP="00BE63A9">
            <w:pPr>
              <w:jc w:val="right"/>
              <w:rPr>
                <w:rFonts w:cs="Simplified Arabic"/>
                <w:sz w:val="28"/>
                <w:szCs w:val="28"/>
                <w:rtl/>
              </w:rPr>
            </w:pPr>
          </w:p>
        </w:tc>
        <w:tc>
          <w:tcPr>
            <w:tcW w:w="886" w:type="dxa"/>
            <w:vMerge/>
            <w:vAlign w:val="center"/>
          </w:tcPr>
          <w:p w14:paraId="3C70DABD" w14:textId="77777777" w:rsidR="00006A12" w:rsidRPr="00704E96" w:rsidRDefault="00006A12" w:rsidP="00BE63A9">
            <w:pPr>
              <w:jc w:val="right"/>
              <w:rPr>
                <w:rFonts w:cs="Simplified Arabic"/>
                <w:sz w:val="28"/>
                <w:szCs w:val="28"/>
                <w:rtl/>
              </w:rPr>
            </w:pPr>
          </w:p>
        </w:tc>
        <w:tc>
          <w:tcPr>
            <w:tcW w:w="954" w:type="dxa"/>
            <w:vMerge/>
            <w:shd w:val="clear" w:color="auto" w:fill="auto"/>
            <w:vAlign w:val="center"/>
          </w:tcPr>
          <w:p w14:paraId="508463AB" w14:textId="77777777" w:rsidR="00006A12" w:rsidRPr="00704E96" w:rsidRDefault="00006A12" w:rsidP="00BE63A9">
            <w:pPr>
              <w:jc w:val="right"/>
              <w:rPr>
                <w:rFonts w:cs="Simplified Arabic"/>
                <w:sz w:val="28"/>
                <w:szCs w:val="28"/>
                <w:rtl/>
              </w:rPr>
            </w:pPr>
          </w:p>
        </w:tc>
      </w:tr>
      <w:tr w:rsidR="00006A12" w:rsidRPr="00704E96" w14:paraId="51898984" w14:textId="77777777" w:rsidTr="00BE63A9">
        <w:tc>
          <w:tcPr>
            <w:tcW w:w="1328" w:type="dxa"/>
            <w:vMerge w:val="restart"/>
            <w:shd w:val="clear" w:color="auto" w:fill="auto"/>
            <w:vAlign w:val="center"/>
          </w:tcPr>
          <w:p w14:paraId="0201C9D5" w14:textId="77777777" w:rsidR="00006A12" w:rsidRPr="003E3667" w:rsidRDefault="00006A12" w:rsidP="00BE63A9">
            <w:pPr>
              <w:jc w:val="right"/>
              <w:rPr>
                <w:rFonts w:cs="Simplified Arabic"/>
                <w:b/>
                <w:bCs/>
                <w:rtl/>
              </w:rPr>
            </w:pPr>
            <w:r w:rsidRPr="003E3667">
              <w:rPr>
                <w:rFonts w:cs="Simplified Arabic"/>
                <w:b/>
                <w:bCs/>
                <w:rtl/>
              </w:rPr>
              <w:t>المشاركة المجتمعية</w:t>
            </w:r>
          </w:p>
        </w:tc>
        <w:tc>
          <w:tcPr>
            <w:tcW w:w="1075" w:type="dxa"/>
            <w:vAlign w:val="center"/>
          </w:tcPr>
          <w:p w14:paraId="19A8B219" w14:textId="77777777" w:rsidR="00006A12" w:rsidRPr="002F1889" w:rsidRDefault="00006A12" w:rsidP="00BE63A9">
            <w:pPr>
              <w:jc w:val="right"/>
              <w:rPr>
                <w:rFonts w:cs="Simplified Arabic"/>
                <w:sz w:val="28"/>
                <w:szCs w:val="28"/>
                <w:rtl/>
              </w:rPr>
            </w:pPr>
            <w:r>
              <w:rPr>
                <w:rFonts w:cs="Simplified Arabic" w:hint="cs"/>
                <w:sz w:val="28"/>
                <w:szCs w:val="28"/>
                <w:rtl/>
              </w:rPr>
              <w:t>القبلى</w:t>
            </w:r>
          </w:p>
        </w:tc>
        <w:tc>
          <w:tcPr>
            <w:tcW w:w="668" w:type="dxa"/>
            <w:shd w:val="clear" w:color="auto" w:fill="auto"/>
            <w:vAlign w:val="center"/>
          </w:tcPr>
          <w:p w14:paraId="77C518A7" w14:textId="77777777" w:rsidR="00006A12" w:rsidRPr="003756D4" w:rsidRDefault="00006A12" w:rsidP="00BE63A9">
            <w:pPr>
              <w:jc w:val="right"/>
              <w:rPr>
                <w:rFonts w:cs="Simplified Arabic"/>
                <w:sz w:val="28"/>
                <w:szCs w:val="28"/>
                <w:rtl/>
              </w:rPr>
            </w:pPr>
            <w:r>
              <w:rPr>
                <w:rFonts w:cs="Simplified Arabic" w:hint="cs"/>
                <w:sz w:val="28"/>
                <w:szCs w:val="28"/>
                <w:rtl/>
              </w:rPr>
              <w:t>30</w:t>
            </w:r>
          </w:p>
        </w:tc>
        <w:tc>
          <w:tcPr>
            <w:tcW w:w="1042" w:type="dxa"/>
            <w:shd w:val="clear" w:color="auto" w:fill="auto"/>
          </w:tcPr>
          <w:p w14:paraId="5F4FC45B" w14:textId="77777777" w:rsidR="00006A12" w:rsidRDefault="00006A12" w:rsidP="00BE63A9">
            <w:pPr>
              <w:jc w:val="right"/>
              <w:rPr>
                <w:rFonts w:cs="Simplified Arabic"/>
                <w:sz w:val="28"/>
                <w:szCs w:val="28"/>
                <w:rtl/>
              </w:rPr>
            </w:pPr>
            <w:r>
              <w:rPr>
                <w:rFonts w:cs="Simplified Arabic" w:hint="cs"/>
                <w:sz w:val="28"/>
                <w:szCs w:val="28"/>
                <w:rtl/>
              </w:rPr>
              <w:t>13.60</w:t>
            </w:r>
          </w:p>
        </w:tc>
        <w:tc>
          <w:tcPr>
            <w:tcW w:w="1019" w:type="dxa"/>
            <w:shd w:val="clear" w:color="auto" w:fill="auto"/>
          </w:tcPr>
          <w:p w14:paraId="122CD145" w14:textId="77777777" w:rsidR="00006A12" w:rsidRDefault="00006A12" w:rsidP="00BE63A9">
            <w:pPr>
              <w:jc w:val="right"/>
              <w:rPr>
                <w:rFonts w:cs="Simplified Arabic"/>
                <w:sz w:val="28"/>
                <w:szCs w:val="28"/>
                <w:rtl/>
              </w:rPr>
            </w:pPr>
            <w:r>
              <w:rPr>
                <w:rFonts w:cs="Simplified Arabic" w:hint="cs"/>
                <w:sz w:val="28"/>
                <w:szCs w:val="28"/>
                <w:rtl/>
              </w:rPr>
              <w:t>1.40</w:t>
            </w:r>
          </w:p>
        </w:tc>
        <w:tc>
          <w:tcPr>
            <w:tcW w:w="1042" w:type="dxa"/>
            <w:vMerge w:val="restart"/>
            <w:shd w:val="clear" w:color="auto" w:fill="auto"/>
            <w:vAlign w:val="center"/>
          </w:tcPr>
          <w:p w14:paraId="5C65015B" w14:textId="77777777" w:rsidR="00006A12" w:rsidRPr="00704E96" w:rsidRDefault="00006A12" w:rsidP="00BE63A9">
            <w:pPr>
              <w:jc w:val="right"/>
              <w:rPr>
                <w:rFonts w:cs="Simplified Arabic"/>
                <w:sz w:val="28"/>
                <w:szCs w:val="28"/>
                <w:rtl/>
              </w:rPr>
            </w:pPr>
            <w:r>
              <w:rPr>
                <w:rFonts w:cs="Simplified Arabic" w:hint="cs"/>
                <w:sz w:val="28"/>
                <w:szCs w:val="28"/>
                <w:rtl/>
              </w:rPr>
              <w:t>17.390</w:t>
            </w:r>
          </w:p>
        </w:tc>
        <w:tc>
          <w:tcPr>
            <w:tcW w:w="966" w:type="dxa"/>
            <w:vMerge w:val="restart"/>
            <w:shd w:val="clear" w:color="auto" w:fill="auto"/>
            <w:vAlign w:val="center"/>
          </w:tcPr>
          <w:p w14:paraId="29F1F03A" w14:textId="77777777" w:rsidR="00006A12" w:rsidRPr="00704E96" w:rsidRDefault="00006A12" w:rsidP="00BE63A9">
            <w:pPr>
              <w:jc w:val="right"/>
              <w:rPr>
                <w:rFonts w:cs="Simplified Arabic"/>
                <w:sz w:val="28"/>
                <w:szCs w:val="28"/>
                <w:rtl/>
              </w:rPr>
            </w:pPr>
            <w:r>
              <w:rPr>
                <w:rFonts w:cs="Simplified Arabic" w:hint="cs"/>
                <w:sz w:val="28"/>
                <w:szCs w:val="28"/>
                <w:rtl/>
              </w:rPr>
              <w:t>29</w:t>
            </w:r>
          </w:p>
        </w:tc>
        <w:tc>
          <w:tcPr>
            <w:tcW w:w="886" w:type="dxa"/>
            <w:vMerge w:val="restart"/>
            <w:vAlign w:val="center"/>
          </w:tcPr>
          <w:p w14:paraId="4199B7B0" w14:textId="77777777" w:rsidR="00006A12" w:rsidRDefault="00006A12" w:rsidP="00BE63A9">
            <w:pPr>
              <w:jc w:val="right"/>
              <w:rPr>
                <w:rFonts w:cs="Simplified Arabic"/>
                <w:sz w:val="28"/>
                <w:szCs w:val="28"/>
                <w:rtl/>
              </w:rPr>
            </w:pPr>
            <w:r>
              <w:rPr>
                <w:rFonts w:cs="Simplified Arabic" w:hint="cs"/>
                <w:sz w:val="28"/>
                <w:szCs w:val="28"/>
                <w:rtl/>
              </w:rPr>
              <w:t>0.01</w:t>
            </w:r>
          </w:p>
        </w:tc>
        <w:tc>
          <w:tcPr>
            <w:tcW w:w="954" w:type="dxa"/>
            <w:vMerge w:val="restart"/>
            <w:shd w:val="clear" w:color="auto" w:fill="auto"/>
            <w:vAlign w:val="center"/>
          </w:tcPr>
          <w:p w14:paraId="4128B3E1" w14:textId="77777777" w:rsidR="00006A12" w:rsidRPr="00704E96" w:rsidRDefault="00006A12" w:rsidP="00BE63A9">
            <w:pPr>
              <w:jc w:val="right"/>
              <w:rPr>
                <w:rFonts w:cs="Simplified Arabic"/>
                <w:sz w:val="28"/>
                <w:szCs w:val="28"/>
                <w:rtl/>
              </w:rPr>
            </w:pPr>
            <w:r>
              <w:rPr>
                <w:rFonts w:cs="Simplified Arabic" w:hint="cs"/>
                <w:sz w:val="28"/>
                <w:szCs w:val="28"/>
                <w:rtl/>
              </w:rPr>
              <w:t>0.912</w:t>
            </w:r>
          </w:p>
        </w:tc>
      </w:tr>
      <w:tr w:rsidR="00006A12" w:rsidRPr="00704E96" w14:paraId="74BCE331" w14:textId="77777777" w:rsidTr="00BE63A9">
        <w:tc>
          <w:tcPr>
            <w:tcW w:w="1328" w:type="dxa"/>
            <w:vMerge/>
            <w:shd w:val="clear" w:color="auto" w:fill="auto"/>
            <w:vAlign w:val="center"/>
          </w:tcPr>
          <w:p w14:paraId="246D716F" w14:textId="77777777" w:rsidR="00006A12" w:rsidRPr="003E3667" w:rsidRDefault="00006A12" w:rsidP="00BE63A9">
            <w:pPr>
              <w:jc w:val="right"/>
              <w:rPr>
                <w:rFonts w:cs="Simplified Arabic"/>
                <w:b/>
                <w:bCs/>
                <w:rtl/>
              </w:rPr>
            </w:pPr>
          </w:p>
        </w:tc>
        <w:tc>
          <w:tcPr>
            <w:tcW w:w="1075" w:type="dxa"/>
            <w:vAlign w:val="center"/>
          </w:tcPr>
          <w:p w14:paraId="15A5790E" w14:textId="77777777" w:rsidR="00006A12" w:rsidRPr="002F1889" w:rsidRDefault="00006A12" w:rsidP="00BE63A9">
            <w:pPr>
              <w:jc w:val="right"/>
              <w:rPr>
                <w:rFonts w:cs="Simplified Arabic"/>
                <w:sz w:val="28"/>
                <w:szCs w:val="28"/>
                <w:rtl/>
              </w:rPr>
            </w:pPr>
            <w:r>
              <w:rPr>
                <w:rFonts w:cs="Simplified Arabic" w:hint="cs"/>
                <w:sz w:val="28"/>
                <w:szCs w:val="28"/>
                <w:rtl/>
              </w:rPr>
              <w:t>البعدى</w:t>
            </w:r>
          </w:p>
        </w:tc>
        <w:tc>
          <w:tcPr>
            <w:tcW w:w="668" w:type="dxa"/>
            <w:shd w:val="clear" w:color="auto" w:fill="auto"/>
            <w:vAlign w:val="center"/>
          </w:tcPr>
          <w:p w14:paraId="0821DDBD" w14:textId="77777777" w:rsidR="00006A12" w:rsidRPr="003756D4" w:rsidRDefault="00006A12" w:rsidP="00BE63A9">
            <w:pPr>
              <w:jc w:val="right"/>
              <w:rPr>
                <w:rFonts w:cs="Simplified Arabic"/>
                <w:sz w:val="28"/>
                <w:szCs w:val="28"/>
                <w:rtl/>
              </w:rPr>
            </w:pPr>
            <w:r>
              <w:rPr>
                <w:rFonts w:cs="Simplified Arabic" w:hint="cs"/>
                <w:sz w:val="28"/>
                <w:szCs w:val="28"/>
                <w:rtl/>
              </w:rPr>
              <w:t>30</w:t>
            </w:r>
          </w:p>
        </w:tc>
        <w:tc>
          <w:tcPr>
            <w:tcW w:w="1042" w:type="dxa"/>
            <w:shd w:val="clear" w:color="auto" w:fill="auto"/>
          </w:tcPr>
          <w:p w14:paraId="1644525C" w14:textId="77777777" w:rsidR="00006A12" w:rsidRDefault="00006A12" w:rsidP="00BE63A9">
            <w:pPr>
              <w:jc w:val="right"/>
              <w:rPr>
                <w:rFonts w:cs="Simplified Arabic"/>
                <w:sz w:val="28"/>
                <w:szCs w:val="28"/>
                <w:rtl/>
              </w:rPr>
            </w:pPr>
            <w:r>
              <w:rPr>
                <w:rFonts w:cs="Simplified Arabic" w:hint="cs"/>
                <w:sz w:val="28"/>
                <w:szCs w:val="28"/>
                <w:rtl/>
              </w:rPr>
              <w:t>18.37</w:t>
            </w:r>
          </w:p>
        </w:tc>
        <w:tc>
          <w:tcPr>
            <w:tcW w:w="1019" w:type="dxa"/>
            <w:shd w:val="clear" w:color="auto" w:fill="auto"/>
          </w:tcPr>
          <w:p w14:paraId="56185DD3" w14:textId="77777777" w:rsidR="00006A12" w:rsidRDefault="00006A12" w:rsidP="00BE63A9">
            <w:pPr>
              <w:jc w:val="right"/>
              <w:rPr>
                <w:rFonts w:cs="Simplified Arabic"/>
                <w:sz w:val="28"/>
                <w:szCs w:val="28"/>
                <w:rtl/>
              </w:rPr>
            </w:pPr>
            <w:r>
              <w:rPr>
                <w:rFonts w:cs="Simplified Arabic" w:hint="cs"/>
                <w:sz w:val="28"/>
                <w:szCs w:val="28"/>
                <w:rtl/>
              </w:rPr>
              <w:t>0.85</w:t>
            </w:r>
          </w:p>
        </w:tc>
        <w:tc>
          <w:tcPr>
            <w:tcW w:w="1042" w:type="dxa"/>
            <w:vMerge/>
            <w:shd w:val="clear" w:color="auto" w:fill="auto"/>
            <w:vAlign w:val="center"/>
          </w:tcPr>
          <w:p w14:paraId="7FD44FA6" w14:textId="77777777" w:rsidR="00006A12" w:rsidRPr="00704E96" w:rsidRDefault="00006A12" w:rsidP="00BE63A9">
            <w:pPr>
              <w:jc w:val="right"/>
              <w:rPr>
                <w:rFonts w:cs="Simplified Arabic"/>
                <w:sz w:val="28"/>
                <w:szCs w:val="28"/>
                <w:rtl/>
              </w:rPr>
            </w:pPr>
          </w:p>
        </w:tc>
        <w:tc>
          <w:tcPr>
            <w:tcW w:w="966" w:type="dxa"/>
            <w:vMerge/>
            <w:shd w:val="clear" w:color="auto" w:fill="auto"/>
            <w:vAlign w:val="center"/>
          </w:tcPr>
          <w:p w14:paraId="0F009802" w14:textId="77777777" w:rsidR="00006A12" w:rsidRPr="00704E96" w:rsidRDefault="00006A12" w:rsidP="00BE63A9">
            <w:pPr>
              <w:jc w:val="right"/>
              <w:rPr>
                <w:rFonts w:cs="Simplified Arabic"/>
                <w:sz w:val="28"/>
                <w:szCs w:val="28"/>
                <w:rtl/>
              </w:rPr>
            </w:pPr>
          </w:p>
        </w:tc>
        <w:tc>
          <w:tcPr>
            <w:tcW w:w="886" w:type="dxa"/>
            <w:vMerge/>
            <w:vAlign w:val="center"/>
          </w:tcPr>
          <w:p w14:paraId="24D42C37" w14:textId="77777777" w:rsidR="00006A12" w:rsidRPr="00704E96" w:rsidRDefault="00006A12" w:rsidP="00BE63A9">
            <w:pPr>
              <w:jc w:val="right"/>
              <w:rPr>
                <w:rFonts w:cs="Simplified Arabic"/>
                <w:sz w:val="28"/>
                <w:szCs w:val="28"/>
                <w:rtl/>
              </w:rPr>
            </w:pPr>
          </w:p>
        </w:tc>
        <w:tc>
          <w:tcPr>
            <w:tcW w:w="954" w:type="dxa"/>
            <w:vMerge/>
            <w:shd w:val="clear" w:color="auto" w:fill="auto"/>
            <w:vAlign w:val="center"/>
          </w:tcPr>
          <w:p w14:paraId="7AB10940" w14:textId="77777777" w:rsidR="00006A12" w:rsidRPr="00704E96" w:rsidRDefault="00006A12" w:rsidP="00BE63A9">
            <w:pPr>
              <w:jc w:val="right"/>
              <w:rPr>
                <w:rFonts w:cs="Simplified Arabic"/>
                <w:sz w:val="28"/>
                <w:szCs w:val="28"/>
                <w:rtl/>
              </w:rPr>
            </w:pPr>
          </w:p>
        </w:tc>
      </w:tr>
      <w:tr w:rsidR="00006A12" w:rsidRPr="00704E96" w14:paraId="5BCE1F71" w14:textId="77777777" w:rsidTr="00BE63A9">
        <w:tc>
          <w:tcPr>
            <w:tcW w:w="1328" w:type="dxa"/>
            <w:vMerge w:val="restart"/>
            <w:shd w:val="clear" w:color="auto" w:fill="auto"/>
            <w:vAlign w:val="center"/>
          </w:tcPr>
          <w:p w14:paraId="0D64D440" w14:textId="77777777" w:rsidR="00006A12" w:rsidRPr="003E3667" w:rsidRDefault="00006A12" w:rsidP="00BE63A9">
            <w:pPr>
              <w:jc w:val="right"/>
              <w:rPr>
                <w:rFonts w:cs="Simplified Arabic"/>
                <w:b/>
                <w:bCs/>
                <w:rtl/>
              </w:rPr>
            </w:pPr>
            <w:r w:rsidRPr="003E3667">
              <w:rPr>
                <w:rFonts w:cs="Simplified Arabic" w:hint="cs"/>
                <w:b/>
                <w:bCs/>
                <w:rtl/>
              </w:rPr>
              <w:t>المقياس ككل</w:t>
            </w:r>
          </w:p>
        </w:tc>
        <w:tc>
          <w:tcPr>
            <w:tcW w:w="1075" w:type="dxa"/>
            <w:vAlign w:val="center"/>
          </w:tcPr>
          <w:p w14:paraId="702F620E" w14:textId="77777777" w:rsidR="00006A12" w:rsidRPr="002F1889" w:rsidRDefault="00006A12" w:rsidP="00BE63A9">
            <w:pPr>
              <w:jc w:val="right"/>
              <w:rPr>
                <w:rFonts w:cs="Simplified Arabic"/>
                <w:sz w:val="28"/>
                <w:szCs w:val="28"/>
                <w:rtl/>
              </w:rPr>
            </w:pPr>
            <w:r>
              <w:rPr>
                <w:rFonts w:cs="Simplified Arabic" w:hint="cs"/>
                <w:sz w:val="28"/>
                <w:szCs w:val="28"/>
                <w:rtl/>
              </w:rPr>
              <w:t>القبلى</w:t>
            </w:r>
          </w:p>
        </w:tc>
        <w:tc>
          <w:tcPr>
            <w:tcW w:w="668" w:type="dxa"/>
            <w:shd w:val="clear" w:color="auto" w:fill="auto"/>
            <w:vAlign w:val="center"/>
          </w:tcPr>
          <w:p w14:paraId="64D1A5E0" w14:textId="77777777" w:rsidR="00006A12" w:rsidRPr="003756D4" w:rsidRDefault="00006A12" w:rsidP="00BE63A9">
            <w:pPr>
              <w:jc w:val="right"/>
              <w:rPr>
                <w:rFonts w:cs="Simplified Arabic"/>
                <w:sz w:val="28"/>
                <w:szCs w:val="28"/>
                <w:rtl/>
              </w:rPr>
            </w:pPr>
            <w:r>
              <w:rPr>
                <w:rFonts w:cs="Simplified Arabic" w:hint="cs"/>
                <w:sz w:val="28"/>
                <w:szCs w:val="28"/>
                <w:rtl/>
              </w:rPr>
              <w:t>30</w:t>
            </w:r>
          </w:p>
        </w:tc>
        <w:tc>
          <w:tcPr>
            <w:tcW w:w="1042" w:type="dxa"/>
            <w:shd w:val="clear" w:color="auto" w:fill="auto"/>
          </w:tcPr>
          <w:p w14:paraId="59D566B4" w14:textId="77777777" w:rsidR="00006A12" w:rsidRDefault="00006A12" w:rsidP="00BE63A9">
            <w:pPr>
              <w:jc w:val="right"/>
              <w:rPr>
                <w:rFonts w:cs="Simplified Arabic"/>
                <w:sz w:val="28"/>
                <w:szCs w:val="28"/>
                <w:rtl/>
              </w:rPr>
            </w:pPr>
            <w:r>
              <w:rPr>
                <w:rFonts w:cs="Simplified Arabic" w:hint="cs"/>
                <w:sz w:val="28"/>
                <w:szCs w:val="28"/>
                <w:rtl/>
              </w:rPr>
              <w:t>97.37</w:t>
            </w:r>
          </w:p>
        </w:tc>
        <w:tc>
          <w:tcPr>
            <w:tcW w:w="1019" w:type="dxa"/>
            <w:shd w:val="clear" w:color="auto" w:fill="auto"/>
          </w:tcPr>
          <w:p w14:paraId="6AD1E98B" w14:textId="77777777" w:rsidR="00006A12" w:rsidRDefault="00006A12" w:rsidP="00BE63A9">
            <w:pPr>
              <w:jc w:val="right"/>
              <w:rPr>
                <w:rFonts w:cs="Simplified Arabic"/>
                <w:sz w:val="28"/>
                <w:szCs w:val="28"/>
                <w:rtl/>
              </w:rPr>
            </w:pPr>
            <w:r>
              <w:rPr>
                <w:rFonts w:cs="Simplified Arabic" w:hint="cs"/>
                <w:sz w:val="28"/>
                <w:szCs w:val="28"/>
                <w:rtl/>
              </w:rPr>
              <w:t>5.22</w:t>
            </w:r>
          </w:p>
        </w:tc>
        <w:tc>
          <w:tcPr>
            <w:tcW w:w="1042" w:type="dxa"/>
            <w:vMerge w:val="restart"/>
            <w:shd w:val="clear" w:color="auto" w:fill="auto"/>
            <w:vAlign w:val="center"/>
          </w:tcPr>
          <w:p w14:paraId="11F977C1" w14:textId="77777777" w:rsidR="00006A12" w:rsidRPr="00704E96" w:rsidRDefault="00006A12" w:rsidP="00BE63A9">
            <w:pPr>
              <w:jc w:val="right"/>
              <w:rPr>
                <w:rFonts w:cs="Simplified Arabic"/>
                <w:sz w:val="28"/>
                <w:szCs w:val="28"/>
                <w:rtl/>
              </w:rPr>
            </w:pPr>
            <w:r>
              <w:rPr>
                <w:rFonts w:cs="Simplified Arabic" w:hint="cs"/>
                <w:sz w:val="28"/>
                <w:szCs w:val="28"/>
                <w:rtl/>
              </w:rPr>
              <w:t>31.815</w:t>
            </w:r>
          </w:p>
        </w:tc>
        <w:tc>
          <w:tcPr>
            <w:tcW w:w="966" w:type="dxa"/>
            <w:vMerge w:val="restart"/>
            <w:shd w:val="clear" w:color="auto" w:fill="auto"/>
            <w:vAlign w:val="center"/>
          </w:tcPr>
          <w:p w14:paraId="2A73DD23" w14:textId="77777777" w:rsidR="00006A12" w:rsidRPr="00704E96" w:rsidRDefault="00006A12" w:rsidP="00BE63A9">
            <w:pPr>
              <w:jc w:val="right"/>
              <w:rPr>
                <w:rFonts w:cs="Simplified Arabic"/>
                <w:sz w:val="28"/>
                <w:szCs w:val="28"/>
                <w:rtl/>
              </w:rPr>
            </w:pPr>
            <w:r>
              <w:rPr>
                <w:rFonts w:cs="Simplified Arabic" w:hint="cs"/>
                <w:sz w:val="28"/>
                <w:szCs w:val="28"/>
                <w:rtl/>
              </w:rPr>
              <w:t>29</w:t>
            </w:r>
          </w:p>
        </w:tc>
        <w:tc>
          <w:tcPr>
            <w:tcW w:w="886" w:type="dxa"/>
            <w:vMerge w:val="restart"/>
            <w:vAlign w:val="center"/>
          </w:tcPr>
          <w:p w14:paraId="39F76022" w14:textId="77777777" w:rsidR="00006A12" w:rsidRDefault="00006A12" w:rsidP="00BE63A9">
            <w:pPr>
              <w:jc w:val="right"/>
              <w:rPr>
                <w:rFonts w:cs="Simplified Arabic"/>
                <w:sz w:val="28"/>
                <w:szCs w:val="28"/>
                <w:rtl/>
              </w:rPr>
            </w:pPr>
            <w:r>
              <w:rPr>
                <w:rFonts w:cs="Simplified Arabic" w:hint="cs"/>
                <w:sz w:val="28"/>
                <w:szCs w:val="28"/>
                <w:rtl/>
              </w:rPr>
              <w:t>0.01</w:t>
            </w:r>
          </w:p>
        </w:tc>
        <w:tc>
          <w:tcPr>
            <w:tcW w:w="954" w:type="dxa"/>
            <w:vMerge w:val="restart"/>
            <w:shd w:val="clear" w:color="auto" w:fill="auto"/>
            <w:vAlign w:val="center"/>
          </w:tcPr>
          <w:p w14:paraId="622FB8B7" w14:textId="77777777" w:rsidR="00006A12" w:rsidRPr="00704E96" w:rsidRDefault="00006A12" w:rsidP="00BE63A9">
            <w:pPr>
              <w:jc w:val="right"/>
              <w:rPr>
                <w:rFonts w:cs="Simplified Arabic"/>
                <w:sz w:val="28"/>
                <w:szCs w:val="28"/>
                <w:rtl/>
              </w:rPr>
            </w:pPr>
            <w:r>
              <w:rPr>
                <w:rFonts w:cs="Simplified Arabic" w:hint="cs"/>
                <w:sz w:val="28"/>
                <w:szCs w:val="28"/>
                <w:rtl/>
              </w:rPr>
              <w:t>0.972</w:t>
            </w:r>
          </w:p>
        </w:tc>
      </w:tr>
      <w:tr w:rsidR="00006A12" w:rsidRPr="00704E96" w14:paraId="15A7C7A4" w14:textId="77777777" w:rsidTr="00BE63A9">
        <w:tc>
          <w:tcPr>
            <w:tcW w:w="1328" w:type="dxa"/>
            <w:vMerge/>
            <w:shd w:val="clear" w:color="auto" w:fill="auto"/>
          </w:tcPr>
          <w:p w14:paraId="0D991F86" w14:textId="77777777" w:rsidR="00006A12" w:rsidRPr="00704E96" w:rsidRDefault="00006A12" w:rsidP="00BE63A9">
            <w:pPr>
              <w:jc w:val="right"/>
              <w:rPr>
                <w:rFonts w:cs="Simplified Arabic"/>
                <w:sz w:val="28"/>
                <w:szCs w:val="28"/>
                <w:rtl/>
              </w:rPr>
            </w:pPr>
          </w:p>
        </w:tc>
        <w:tc>
          <w:tcPr>
            <w:tcW w:w="1075" w:type="dxa"/>
            <w:vAlign w:val="center"/>
          </w:tcPr>
          <w:p w14:paraId="465B199E" w14:textId="77777777" w:rsidR="00006A12" w:rsidRPr="002F1889" w:rsidRDefault="00006A12" w:rsidP="00BE63A9">
            <w:pPr>
              <w:jc w:val="right"/>
              <w:rPr>
                <w:rFonts w:cs="Simplified Arabic"/>
                <w:sz w:val="28"/>
                <w:szCs w:val="28"/>
                <w:rtl/>
              </w:rPr>
            </w:pPr>
            <w:r>
              <w:rPr>
                <w:rFonts w:cs="Simplified Arabic" w:hint="cs"/>
                <w:sz w:val="28"/>
                <w:szCs w:val="28"/>
                <w:rtl/>
              </w:rPr>
              <w:t>البعدى</w:t>
            </w:r>
          </w:p>
        </w:tc>
        <w:tc>
          <w:tcPr>
            <w:tcW w:w="668" w:type="dxa"/>
            <w:shd w:val="clear" w:color="auto" w:fill="auto"/>
            <w:vAlign w:val="center"/>
          </w:tcPr>
          <w:p w14:paraId="2FF2963F" w14:textId="77777777" w:rsidR="00006A12" w:rsidRPr="003756D4" w:rsidRDefault="00006A12" w:rsidP="00BE63A9">
            <w:pPr>
              <w:jc w:val="right"/>
              <w:rPr>
                <w:rFonts w:cs="Simplified Arabic"/>
                <w:sz w:val="28"/>
                <w:szCs w:val="28"/>
                <w:rtl/>
              </w:rPr>
            </w:pPr>
            <w:r>
              <w:rPr>
                <w:rFonts w:cs="Simplified Arabic" w:hint="cs"/>
                <w:sz w:val="28"/>
                <w:szCs w:val="28"/>
                <w:rtl/>
              </w:rPr>
              <w:t>30</w:t>
            </w:r>
          </w:p>
        </w:tc>
        <w:tc>
          <w:tcPr>
            <w:tcW w:w="1042" w:type="dxa"/>
            <w:shd w:val="clear" w:color="auto" w:fill="auto"/>
          </w:tcPr>
          <w:p w14:paraId="087AAC2F" w14:textId="77777777" w:rsidR="00006A12" w:rsidRDefault="00006A12" w:rsidP="00BE63A9">
            <w:pPr>
              <w:jc w:val="right"/>
              <w:rPr>
                <w:rFonts w:cs="Simplified Arabic"/>
                <w:sz w:val="28"/>
                <w:szCs w:val="28"/>
                <w:rtl/>
              </w:rPr>
            </w:pPr>
            <w:r>
              <w:rPr>
                <w:rFonts w:cs="Simplified Arabic" w:hint="cs"/>
                <w:sz w:val="28"/>
                <w:szCs w:val="28"/>
                <w:rtl/>
              </w:rPr>
              <w:t>126.93</w:t>
            </w:r>
          </w:p>
        </w:tc>
        <w:tc>
          <w:tcPr>
            <w:tcW w:w="1019" w:type="dxa"/>
            <w:shd w:val="clear" w:color="auto" w:fill="auto"/>
          </w:tcPr>
          <w:p w14:paraId="652C2A83" w14:textId="77777777" w:rsidR="00006A12" w:rsidRDefault="00006A12" w:rsidP="00BE63A9">
            <w:pPr>
              <w:jc w:val="right"/>
              <w:rPr>
                <w:rFonts w:cs="Simplified Arabic"/>
                <w:sz w:val="28"/>
                <w:szCs w:val="28"/>
                <w:rtl/>
                <w:lang w:bidi="ar-EG"/>
              </w:rPr>
            </w:pPr>
            <w:r>
              <w:rPr>
                <w:rFonts w:cs="Simplified Arabic" w:hint="cs"/>
                <w:sz w:val="28"/>
                <w:szCs w:val="28"/>
                <w:rtl/>
              </w:rPr>
              <w:t>3.61</w:t>
            </w:r>
          </w:p>
        </w:tc>
        <w:tc>
          <w:tcPr>
            <w:tcW w:w="1042" w:type="dxa"/>
            <w:vMerge/>
            <w:shd w:val="clear" w:color="auto" w:fill="auto"/>
            <w:vAlign w:val="center"/>
          </w:tcPr>
          <w:p w14:paraId="6A67E091" w14:textId="77777777" w:rsidR="00006A12" w:rsidRPr="00704E96" w:rsidRDefault="00006A12" w:rsidP="00BE63A9">
            <w:pPr>
              <w:jc w:val="right"/>
              <w:rPr>
                <w:rFonts w:cs="Simplified Arabic"/>
                <w:sz w:val="28"/>
                <w:szCs w:val="28"/>
                <w:rtl/>
              </w:rPr>
            </w:pPr>
          </w:p>
        </w:tc>
        <w:tc>
          <w:tcPr>
            <w:tcW w:w="966" w:type="dxa"/>
            <w:vMerge/>
            <w:shd w:val="clear" w:color="auto" w:fill="auto"/>
            <w:vAlign w:val="center"/>
          </w:tcPr>
          <w:p w14:paraId="2E1F19FB" w14:textId="77777777" w:rsidR="00006A12" w:rsidRPr="00704E96" w:rsidRDefault="00006A12" w:rsidP="00BE63A9">
            <w:pPr>
              <w:jc w:val="right"/>
              <w:rPr>
                <w:rFonts w:cs="Simplified Arabic"/>
                <w:sz w:val="28"/>
                <w:szCs w:val="28"/>
                <w:rtl/>
              </w:rPr>
            </w:pPr>
          </w:p>
        </w:tc>
        <w:tc>
          <w:tcPr>
            <w:tcW w:w="886" w:type="dxa"/>
            <w:vMerge/>
          </w:tcPr>
          <w:p w14:paraId="7A347CF5" w14:textId="77777777" w:rsidR="00006A12" w:rsidRPr="00704E96" w:rsidRDefault="00006A12" w:rsidP="00BE63A9">
            <w:pPr>
              <w:jc w:val="right"/>
              <w:rPr>
                <w:rFonts w:cs="Simplified Arabic"/>
                <w:sz w:val="28"/>
                <w:szCs w:val="28"/>
                <w:rtl/>
              </w:rPr>
            </w:pPr>
          </w:p>
        </w:tc>
        <w:tc>
          <w:tcPr>
            <w:tcW w:w="954" w:type="dxa"/>
            <w:vMerge/>
            <w:shd w:val="clear" w:color="auto" w:fill="auto"/>
            <w:vAlign w:val="center"/>
          </w:tcPr>
          <w:p w14:paraId="4AAACDD9" w14:textId="77777777" w:rsidR="00006A12" w:rsidRPr="00704E96" w:rsidRDefault="00006A12" w:rsidP="00BE63A9">
            <w:pPr>
              <w:jc w:val="right"/>
              <w:rPr>
                <w:rFonts w:cs="Simplified Arabic"/>
                <w:sz w:val="28"/>
                <w:szCs w:val="28"/>
                <w:rtl/>
              </w:rPr>
            </w:pPr>
          </w:p>
        </w:tc>
      </w:tr>
    </w:tbl>
    <w:p w14:paraId="60A28ED5" w14:textId="77777777" w:rsidR="004E57EE" w:rsidRDefault="004E57EE" w:rsidP="00A94643">
      <w:pPr>
        <w:spacing w:after="0"/>
        <w:jc w:val="right"/>
        <w:rPr>
          <w:rFonts w:cs="Simplified Arabic"/>
          <w:b/>
          <w:bCs/>
          <w:sz w:val="28"/>
          <w:szCs w:val="28"/>
        </w:rPr>
      </w:pPr>
      <w:r>
        <w:rPr>
          <w:rFonts w:cs="Simplified Arabic" w:hint="cs"/>
          <w:b/>
          <w:bCs/>
          <w:sz w:val="28"/>
          <w:szCs w:val="28"/>
          <w:rtl/>
        </w:rPr>
        <w:t>يتضح من الجدول السابق:</w:t>
      </w:r>
    </w:p>
    <w:p w14:paraId="574E5A51" w14:textId="77777777" w:rsidR="004E57EE" w:rsidRDefault="004E57EE" w:rsidP="00DC23A2">
      <w:pPr>
        <w:numPr>
          <w:ilvl w:val="0"/>
          <w:numId w:val="20"/>
        </w:numPr>
        <w:tabs>
          <w:tab w:val="num" w:pos="281"/>
        </w:tabs>
        <w:bidi/>
        <w:spacing w:after="0" w:line="240" w:lineRule="auto"/>
        <w:ind w:left="281" w:hanging="283"/>
        <w:rPr>
          <w:rFonts w:cs="Simplified Arabic"/>
          <w:sz w:val="28"/>
          <w:szCs w:val="28"/>
        </w:rPr>
      </w:pPr>
      <w:r>
        <w:rPr>
          <w:rFonts w:cs="Simplified Arabic" w:hint="cs"/>
          <w:sz w:val="28"/>
          <w:szCs w:val="28"/>
          <w:rtl/>
        </w:rPr>
        <w:t xml:space="preserve">وجود فرق ذو دلالة إحصائية </w:t>
      </w:r>
      <w:r w:rsidRPr="000C2B15">
        <w:rPr>
          <w:rFonts w:cs="Simplified Arabic" w:hint="cs"/>
          <w:sz w:val="28"/>
          <w:szCs w:val="28"/>
          <w:rtl/>
        </w:rPr>
        <w:t>بين</w:t>
      </w:r>
      <w:r>
        <w:rPr>
          <w:rFonts w:cs="Simplified Arabic" w:hint="cs"/>
          <w:sz w:val="28"/>
          <w:szCs w:val="28"/>
          <w:rtl/>
        </w:rPr>
        <w:t xml:space="preserve"> </w:t>
      </w:r>
      <w:r w:rsidRPr="008C5FCE">
        <w:rPr>
          <w:rFonts w:cs="Simplified Arabic"/>
          <w:sz w:val="28"/>
          <w:szCs w:val="28"/>
          <w:rtl/>
        </w:rPr>
        <w:t>متوسطى درجات أطفال المجموعة التجريبية فى التطبيقين القبلي والبعدي لمقياس مفهوم الذات الجسمية المصور ككل، وفى كل بعد من أبعاده</w:t>
      </w:r>
      <w:r>
        <w:rPr>
          <w:rFonts w:cs="Simplified Arabic" w:hint="cs"/>
          <w:sz w:val="28"/>
          <w:szCs w:val="28"/>
          <w:rtl/>
        </w:rPr>
        <w:t>،</w:t>
      </w:r>
      <w:r w:rsidRPr="00315980">
        <w:rPr>
          <w:rFonts w:cs="Simplified Arabic" w:hint="cs"/>
          <w:sz w:val="28"/>
          <w:szCs w:val="28"/>
          <w:rtl/>
        </w:rPr>
        <w:t xml:space="preserve"> لصالح</w:t>
      </w:r>
      <w:r>
        <w:rPr>
          <w:rFonts w:cs="Simplified Arabic" w:hint="cs"/>
          <w:sz w:val="28"/>
          <w:szCs w:val="28"/>
          <w:rtl/>
        </w:rPr>
        <w:t xml:space="preserve"> درجات الأطفال فى</w:t>
      </w:r>
      <w:r w:rsidRPr="00315980">
        <w:rPr>
          <w:rFonts w:cs="Simplified Arabic" w:hint="cs"/>
          <w:sz w:val="28"/>
          <w:szCs w:val="28"/>
          <w:rtl/>
        </w:rPr>
        <w:t xml:space="preserve"> التطبيق البعدى</w:t>
      </w:r>
      <w:r>
        <w:rPr>
          <w:rFonts w:cs="Simplified Arabic" w:hint="cs"/>
          <w:sz w:val="28"/>
          <w:szCs w:val="28"/>
          <w:rtl/>
        </w:rPr>
        <w:t xml:space="preserve"> ، وهذا يشير إلى قبول الفرض الثانى من فروض البحث.</w:t>
      </w:r>
    </w:p>
    <w:p w14:paraId="73EBC691" w14:textId="77777777" w:rsidR="004E57EE" w:rsidRPr="003F0ADE" w:rsidRDefault="004E57EE" w:rsidP="00DC23A2">
      <w:pPr>
        <w:numPr>
          <w:ilvl w:val="0"/>
          <w:numId w:val="20"/>
        </w:numPr>
        <w:tabs>
          <w:tab w:val="num" w:pos="281"/>
        </w:tabs>
        <w:bidi/>
        <w:spacing w:after="0" w:line="240" w:lineRule="auto"/>
        <w:ind w:left="281" w:hanging="283"/>
        <w:rPr>
          <w:rFonts w:cs="Simplified Arabic"/>
          <w:sz w:val="28"/>
          <w:szCs w:val="28"/>
          <w:rtl/>
        </w:rPr>
      </w:pPr>
      <w:r w:rsidRPr="00576FAC">
        <w:rPr>
          <w:rFonts w:cs="Simplified Arabic" w:hint="cs"/>
          <w:sz w:val="28"/>
          <w:szCs w:val="28"/>
          <w:rtl/>
        </w:rPr>
        <w:t>أن حجم تأثير المعالجة التجريبية 2</w:t>
      </w:r>
      <w:r w:rsidRPr="00576FAC">
        <w:rPr>
          <w:rFonts w:cs="Simplified Arabic"/>
          <w:sz w:val="28"/>
          <w:szCs w:val="28"/>
          <w:rtl/>
        </w:rPr>
        <w:t>η</w:t>
      </w:r>
      <w:r w:rsidRPr="00576FAC">
        <w:rPr>
          <w:rFonts w:cs="Simplified Arabic" w:hint="cs"/>
          <w:sz w:val="28"/>
          <w:szCs w:val="28"/>
          <w:rtl/>
        </w:rPr>
        <w:t xml:space="preserve"> على </w:t>
      </w:r>
      <w:r w:rsidRPr="008C5FCE">
        <w:rPr>
          <w:rFonts w:cs="Simplified Arabic"/>
          <w:sz w:val="28"/>
          <w:szCs w:val="28"/>
          <w:rtl/>
        </w:rPr>
        <w:t>مفهوم الذات الجسمية المصور ككل، وفى كل بعد من أبعاده</w:t>
      </w:r>
      <w:r w:rsidR="00DC23A2">
        <w:rPr>
          <w:rFonts w:cs="Simplified Arabic" w:hint="cs"/>
          <w:sz w:val="28"/>
          <w:szCs w:val="28"/>
          <w:rtl/>
        </w:rPr>
        <w:t xml:space="preserve"> </w:t>
      </w:r>
      <w:r w:rsidRPr="00576FAC">
        <w:rPr>
          <w:rFonts w:cs="Simplified Arabic" w:hint="cs"/>
          <w:sz w:val="28"/>
          <w:szCs w:val="28"/>
          <w:rtl/>
        </w:rPr>
        <w:t xml:space="preserve">، وهي قيمة كبيرة ومناسبة، </w:t>
      </w:r>
      <w:r w:rsidRPr="00576FAC">
        <w:rPr>
          <w:rFonts w:cs="Simplified Arabic"/>
          <w:sz w:val="28"/>
          <w:szCs w:val="28"/>
          <w:rtl/>
        </w:rPr>
        <w:t>و</w:t>
      </w:r>
      <w:r>
        <w:rPr>
          <w:rFonts w:cs="Simplified Arabic" w:hint="cs"/>
          <w:sz w:val="28"/>
          <w:szCs w:val="28"/>
          <w:rtl/>
        </w:rPr>
        <w:t>هذا ي</w:t>
      </w:r>
      <w:r w:rsidRPr="00576FAC">
        <w:rPr>
          <w:rFonts w:cs="Simplified Arabic"/>
          <w:sz w:val="28"/>
          <w:szCs w:val="28"/>
          <w:rtl/>
        </w:rPr>
        <w:t xml:space="preserve">دل على أن نسبة كبيرة من الفروق تعزى إلى </w:t>
      </w:r>
      <w:r>
        <w:rPr>
          <w:rFonts w:cs="Simplified Arabic" w:hint="cs"/>
          <w:sz w:val="28"/>
          <w:szCs w:val="28"/>
          <w:rtl/>
        </w:rPr>
        <w:t xml:space="preserve">المعالجة </w:t>
      </w:r>
      <w:r>
        <w:rPr>
          <w:rFonts w:cs="Simplified Arabic" w:hint="cs"/>
          <w:sz w:val="28"/>
          <w:szCs w:val="28"/>
          <w:rtl/>
        </w:rPr>
        <w:lastRenderedPageBreak/>
        <w:t>التجريبية</w:t>
      </w:r>
      <w:r w:rsidRPr="00576FAC">
        <w:rPr>
          <w:rFonts w:cs="Simplified Arabic" w:hint="cs"/>
          <w:sz w:val="28"/>
          <w:szCs w:val="28"/>
          <w:rtl/>
        </w:rPr>
        <w:t xml:space="preserve">، مما يدل على فاعلية </w:t>
      </w:r>
      <w:r>
        <w:rPr>
          <w:rFonts w:cs="Simplified Arabic" w:hint="cs"/>
          <w:sz w:val="28"/>
          <w:szCs w:val="28"/>
          <w:rtl/>
        </w:rPr>
        <w:t xml:space="preserve">المعالجة التجريبية فى </w:t>
      </w:r>
      <w:r w:rsidRPr="002A66C8">
        <w:rPr>
          <w:rFonts w:cs="Simplified Arabic"/>
          <w:sz w:val="28"/>
          <w:szCs w:val="28"/>
          <w:rtl/>
        </w:rPr>
        <w:t>مفهوم الذات الجسمية المصور ككل، وفى كل بعد من أبعاده</w:t>
      </w:r>
      <w:r>
        <w:rPr>
          <w:rFonts w:cs="Simplified Arabic" w:hint="cs"/>
          <w:sz w:val="28"/>
          <w:szCs w:val="28"/>
          <w:rtl/>
        </w:rPr>
        <w:t>.</w:t>
      </w:r>
    </w:p>
    <w:p w14:paraId="372D8D28" w14:textId="77777777" w:rsidR="004E57EE" w:rsidRDefault="004E57EE" w:rsidP="008301C4">
      <w:pPr>
        <w:spacing w:after="0"/>
        <w:jc w:val="center"/>
        <w:rPr>
          <w:rFonts w:cs="Simplified Arabic"/>
          <w:b/>
          <w:bCs/>
          <w:sz w:val="28"/>
          <w:szCs w:val="28"/>
          <w:rtl/>
          <w:lang w:bidi="ar-EG"/>
        </w:rPr>
      </w:pPr>
      <w:r>
        <w:rPr>
          <w:rFonts w:cs="Simplified Arabic" w:hint="cs"/>
          <w:b/>
          <w:bCs/>
          <w:sz w:val="28"/>
          <w:szCs w:val="28"/>
          <w:rtl/>
          <w:lang w:bidi="ar-EG"/>
        </w:rPr>
        <w:t>شكل (</w:t>
      </w:r>
      <w:r w:rsidR="00A94643">
        <w:rPr>
          <w:rFonts w:cs="Simplified Arabic" w:hint="cs"/>
          <w:b/>
          <w:bCs/>
          <w:sz w:val="28"/>
          <w:szCs w:val="28"/>
          <w:rtl/>
          <w:lang w:bidi="ar-EG"/>
        </w:rPr>
        <w:t>2</w:t>
      </w:r>
      <w:r>
        <w:rPr>
          <w:rFonts w:cs="Simplified Arabic" w:hint="cs"/>
          <w:b/>
          <w:bCs/>
          <w:sz w:val="28"/>
          <w:szCs w:val="28"/>
          <w:rtl/>
          <w:lang w:bidi="ar-EG"/>
        </w:rPr>
        <w:t xml:space="preserve"> )</w:t>
      </w:r>
    </w:p>
    <w:p w14:paraId="698D0155" w14:textId="77777777" w:rsidR="00006A12" w:rsidRDefault="00006A12" w:rsidP="008301C4">
      <w:pPr>
        <w:spacing w:after="0"/>
        <w:jc w:val="right"/>
        <w:rPr>
          <w:rFonts w:cs="Simplified Arabic"/>
          <w:b/>
          <w:bCs/>
          <w:sz w:val="28"/>
          <w:szCs w:val="28"/>
        </w:rPr>
      </w:pPr>
      <w:r>
        <w:rPr>
          <w:rFonts w:cs="Simplified Arabic" w:hint="cs"/>
          <w:b/>
          <w:bCs/>
          <w:sz w:val="28"/>
          <w:szCs w:val="28"/>
          <w:rtl/>
        </w:rPr>
        <w:t xml:space="preserve">الفروق بين </w:t>
      </w:r>
      <w:r w:rsidRPr="00FD5965">
        <w:rPr>
          <w:rFonts w:cs="Simplified Arabic"/>
          <w:b/>
          <w:bCs/>
          <w:sz w:val="28"/>
          <w:szCs w:val="28"/>
          <w:rtl/>
        </w:rPr>
        <w:t>متوسطى درجات أطفال المجموعة التجريبية فى التطبيقين القبلي والبعدي لمقياس مفهوم الذات الجسمية المصور</w:t>
      </w:r>
    </w:p>
    <w:p w14:paraId="617916DC" w14:textId="77777777" w:rsidR="00006A12" w:rsidRPr="009D1EEA" w:rsidRDefault="00006A12" w:rsidP="009D1EEA">
      <w:pPr>
        <w:jc w:val="right"/>
        <w:rPr>
          <w:rFonts w:cs="Simplified Arabic"/>
          <w:b/>
          <w:bCs/>
          <w:sz w:val="28"/>
          <w:szCs w:val="28"/>
          <w:lang w:val="en-GB"/>
        </w:rPr>
      </w:pPr>
      <w:r>
        <w:rPr>
          <w:rFonts w:cs="Simplified Arabic"/>
          <w:b/>
          <w:bCs/>
          <w:noProof/>
          <w:sz w:val="28"/>
          <w:szCs w:val="28"/>
          <w:rtl/>
        </w:rPr>
        <w:drawing>
          <wp:inline distT="0" distB="0" distL="0" distR="0" wp14:anchorId="0E399B46" wp14:editId="53068D04">
            <wp:extent cx="4171950" cy="1800225"/>
            <wp:effectExtent l="0" t="0" r="19050" b="9525"/>
            <wp:docPr id="437" name="Chart 4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6ECEDC" w14:textId="77777777" w:rsidR="00E668F7" w:rsidRPr="00A94643" w:rsidRDefault="00E668F7" w:rsidP="00E668F7">
      <w:pPr>
        <w:jc w:val="right"/>
        <w:rPr>
          <w:rFonts w:cs="Simplified Arabic"/>
          <w:b/>
          <w:bCs/>
          <w:sz w:val="28"/>
          <w:szCs w:val="28"/>
          <w:rtl/>
        </w:rPr>
      </w:pPr>
      <w:r w:rsidRPr="00A94643">
        <w:rPr>
          <w:rFonts w:cs="Simplified Arabic" w:hint="cs"/>
          <w:b/>
          <w:bCs/>
          <w:sz w:val="28"/>
          <w:szCs w:val="28"/>
          <w:rtl/>
        </w:rPr>
        <w:t>ثانيا : تفسير نتائج البحث :</w:t>
      </w:r>
    </w:p>
    <w:p w14:paraId="1F02BF11" w14:textId="77777777" w:rsidR="00E668F7" w:rsidRDefault="00E668F7" w:rsidP="004D36E3">
      <w:pPr>
        <w:bidi/>
        <w:spacing w:after="0" w:line="360" w:lineRule="auto"/>
        <w:rPr>
          <w:rFonts w:ascii="Simplified Arabic" w:hAnsi="Simplified Arabic" w:cs="Simplified Arabic"/>
          <w:sz w:val="28"/>
          <w:szCs w:val="28"/>
          <w:rtl/>
          <w:lang w:bidi="ar-EG"/>
        </w:rPr>
      </w:pP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الفرض الأول "</w:t>
      </w:r>
      <w:r w:rsidRPr="00505B0B">
        <w:rPr>
          <w:rFonts w:ascii="Simplified Arabic" w:hAnsi="Simplified Arabic" w:cs="Simplified Arabic" w:hint="cs"/>
          <w:b/>
          <w:bCs/>
          <w:sz w:val="28"/>
          <w:szCs w:val="28"/>
          <w:rtl/>
          <w:lang w:bidi="ar-EG"/>
        </w:rPr>
        <w:t>يوجد</w:t>
      </w:r>
      <w:r w:rsidRPr="00505B0B">
        <w:rPr>
          <w:rFonts w:ascii="Simplified Arabic" w:hAnsi="Simplified Arabic" w:cs="Simplified Arabic"/>
          <w:b/>
          <w:bCs/>
          <w:sz w:val="28"/>
          <w:szCs w:val="28"/>
          <w:rtl/>
          <w:lang w:bidi="ar-EG"/>
        </w:rPr>
        <w:t xml:space="preserve"> </w:t>
      </w:r>
      <w:r w:rsidRPr="00505B0B">
        <w:rPr>
          <w:rFonts w:ascii="Simplified Arabic" w:hAnsi="Simplified Arabic" w:cs="Simplified Arabic" w:hint="cs"/>
          <w:b/>
          <w:bCs/>
          <w:sz w:val="28"/>
          <w:szCs w:val="28"/>
          <w:rtl/>
          <w:lang w:bidi="ar-EG"/>
        </w:rPr>
        <w:t>فرق</w:t>
      </w:r>
      <w:r w:rsidRPr="00505B0B">
        <w:rPr>
          <w:rFonts w:ascii="Simplified Arabic" w:hAnsi="Simplified Arabic" w:cs="Simplified Arabic"/>
          <w:b/>
          <w:bCs/>
          <w:sz w:val="28"/>
          <w:szCs w:val="28"/>
          <w:rtl/>
          <w:lang w:bidi="ar-EG"/>
        </w:rPr>
        <w:t xml:space="preserve"> </w:t>
      </w:r>
      <w:r w:rsidRPr="00505B0B">
        <w:rPr>
          <w:rFonts w:ascii="Simplified Arabic" w:hAnsi="Simplified Arabic" w:cs="Simplified Arabic" w:hint="cs"/>
          <w:b/>
          <w:bCs/>
          <w:sz w:val="28"/>
          <w:szCs w:val="28"/>
          <w:rtl/>
          <w:lang w:bidi="ar-EG"/>
        </w:rPr>
        <w:t>ذو</w:t>
      </w:r>
      <w:r w:rsidRPr="00505B0B">
        <w:rPr>
          <w:rFonts w:ascii="Simplified Arabic" w:hAnsi="Simplified Arabic" w:cs="Simplified Arabic"/>
          <w:b/>
          <w:bCs/>
          <w:sz w:val="28"/>
          <w:szCs w:val="28"/>
          <w:rtl/>
          <w:lang w:bidi="ar-EG"/>
        </w:rPr>
        <w:t xml:space="preserve"> </w:t>
      </w:r>
      <w:r w:rsidRPr="00505B0B">
        <w:rPr>
          <w:rFonts w:ascii="Simplified Arabic" w:hAnsi="Simplified Arabic" w:cs="Simplified Arabic" w:hint="cs"/>
          <w:b/>
          <w:bCs/>
          <w:sz w:val="28"/>
          <w:szCs w:val="28"/>
          <w:rtl/>
          <w:lang w:bidi="ar-EG"/>
        </w:rPr>
        <w:t>دلالة</w:t>
      </w:r>
      <w:r w:rsidRPr="00505B0B">
        <w:rPr>
          <w:rFonts w:ascii="Simplified Arabic" w:hAnsi="Simplified Arabic" w:cs="Simplified Arabic"/>
          <w:b/>
          <w:bCs/>
          <w:sz w:val="28"/>
          <w:szCs w:val="28"/>
          <w:rtl/>
          <w:lang w:bidi="ar-EG"/>
        </w:rPr>
        <w:t xml:space="preserve"> </w:t>
      </w:r>
      <w:r w:rsidRPr="00505B0B">
        <w:rPr>
          <w:rFonts w:ascii="Simplified Arabic" w:hAnsi="Simplified Arabic" w:cs="Simplified Arabic" w:hint="cs"/>
          <w:b/>
          <w:bCs/>
          <w:sz w:val="28"/>
          <w:szCs w:val="28"/>
          <w:rtl/>
          <w:lang w:bidi="ar-EG"/>
        </w:rPr>
        <w:t>إحصائية</w:t>
      </w:r>
      <w:r w:rsidRPr="00505B0B">
        <w:rPr>
          <w:rFonts w:ascii="Simplified Arabic" w:hAnsi="Simplified Arabic" w:cs="Simplified Arabic"/>
          <w:b/>
          <w:bCs/>
          <w:sz w:val="28"/>
          <w:szCs w:val="28"/>
          <w:rtl/>
          <w:lang w:bidi="ar-EG"/>
        </w:rPr>
        <w:t xml:space="preserve"> </w:t>
      </w:r>
      <w:r w:rsidRPr="00505B0B">
        <w:rPr>
          <w:rFonts w:ascii="Simplified Arabic" w:hAnsi="Simplified Arabic" w:cs="Simplified Arabic" w:hint="cs"/>
          <w:b/>
          <w:bCs/>
          <w:sz w:val="28"/>
          <w:szCs w:val="28"/>
          <w:rtl/>
          <w:lang w:bidi="ar-EG"/>
        </w:rPr>
        <w:t>بين</w:t>
      </w:r>
      <w:r w:rsidRPr="00505B0B">
        <w:rPr>
          <w:rFonts w:ascii="Simplified Arabic" w:hAnsi="Simplified Arabic" w:cs="Simplified Arabic"/>
          <w:b/>
          <w:bCs/>
          <w:sz w:val="28"/>
          <w:szCs w:val="28"/>
          <w:rtl/>
          <w:lang w:bidi="ar-EG"/>
        </w:rPr>
        <w:t xml:space="preserve"> </w:t>
      </w:r>
      <w:r w:rsidRPr="00505B0B">
        <w:rPr>
          <w:rFonts w:ascii="Simplified Arabic" w:hAnsi="Simplified Arabic" w:cs="Simplified Arabic" w:hint="cs"/>
          <w:b/>
          <w:bCs/>
          <w:sz w:val="28"/>
          <w:szCs w:val="28"/>
          <w:rtl/>
          <w:lang w:bidi="ar-EG"/>
        </w:rPr>
        <w:t>متوسطي</w:t>
      </w:r>
      <w:r w:rsidRPr="00505B0B">
        <w:rPr>
          <w:rFonts w:ascii="Simplified Arabic" w:hAnsi="Simplified Arabic" w:cs="Simplified Arabic"/>
          <w:b/>
          <w:bCs/>
          <w:sz w:val="28"/>
          <w:szCs w:val="28"/>
          <w:rtl/>
          <w:lang w:bidi="ar-EG"/>
        </w:rPr>
        <w:t xml:space="preserve"> </w:t>
      </w:r>
      <w:r w:rsidRPr="00505B0B">
        <w:rPr>
          <w:rFonts w:ascii="Simplified Arabic" w:hAnsi="Simplified Arabic" w:cs="Simplified Arabic" w:hint="cs"/>
          <w:b/>
          <w:bCs/>
          <w:sz w:val="28"/>
          <w:szCs w:val="28"/>
          <w:rtl/>
          <w:lang w:bidi="ar-EG"/>
        </w:rPr>
        <w:t>درجات</w:t>
      </w:r>
      <w:r w:rsidRPr="00505B0B">
        <w:rPr>
          <w:rFonts w:ascii="Simplified Arabic" w:hAnsi="Simplified Arabic" w:cs="Simplified Arabic"/>
          <w:b/>
          <w:bCs/>
          <w:sz w:val="28"/>
          <w:szCs w:val="28"/>
          <w:rtl/>
          <w:lang w:bidi="ar-EG"/>
        </w:rPr>
        <w:t xml:space="preserve"> </w:t>
      </w:r>
      <w:r w:rsidRPr="00505B0B">
        <w:rPr>
          <w:rFonts w:ascii="Simplified Arabic" w:hAnsi="Simplified Arabic" w:cs="Simplified Arabic" w:hint="cs"/>
          <w:b/>
          <w:bCs/>
          <w:sz w:val="28"/>
          <w:szCs w:val="28"/>
          <w:rtl/>
          <w:lang w:bidi="ar-EG"/>
        </w:rPr>
        <w:t>أطفال</w:t>
      </w:r>
      <w:r w:rsidRPr="00505B0B">
        <w:rPr>
          <w:rFonts w:ascii="Simplified Arabic" w:hAnsi="Simplified Arabic" w:cs="Simplified Arabic"/>
          <w:b/>
          <w:bCs/>
          <w:sz w:val="28"/>
          <w:szCs w:val="28"/>
          <w:rtl/>
          <w:lang w:bidi="ar-EG"/>
        </w:rPr>
        <w:t xml:space="preserve"> </w:t>
      </w:r>
      <w:r w:rsidRPr="00505B0B">
        <w:rPr>
          <w:rFonts w:ascii="Simplified Arabic" w:hAnsi="Simplified Arabic" w:cs="Simplified Arabic" w:hint="cs"/>
          <w:b/>
          <w:bCs/>
          <w:sz w:val="28"/>
          <w:szCs w:val="28"/>
          <w:rtl/>
          <w:lang w:bidi="ar-EG"/>
        </w:rPr>
        <w:t>المجموعتين</w:t>
      </w:r>
      <w:r w:rsidRPr="00505B0B">
        <w:rPr>
          <w:rFonts w:ascii="Simplified Arabic" w:hAnsi="Simplified Arabic" w:cs="Simplified Arabic"/>
          <w:b/>
          <w:bCs/>
          <w:sz w:val="28"/>
          <w:szCs w:val="28"/>
          <w:rtl/>
          <w:lang w:bidi="ar-EG"/>
        </w:rPr>
        <w:t xml:space="preserve"> </w:t>
      </w:r>
      <w:r w:rsidRPr="00505B0B">
        <w:rPr>
          <w:rFonts w:ascii="Simplified Arabic" w:hAnsi="Simplified Arabic" w:cs="Simplified Arabic" w:hint="cs"/>
          <w:b/>
          <w:bCs/>
          <w:sz w:val="28"/>
          <w:szCs w:val="28"/>
          <w:rtl/>
          <w:lang w:bidi="ar-EG"/>
        </w:rPr>
        <w:t>التجريبية</w:t>
      </w:r>
      <w:r w:rsidRPr="00505B0B">
        <w:rPr>
          <w:rFonts w:ascii="Simplified Arabic" w:hAnsi="Simplified Arabic" w:cs="Simplified Arabic"/>
          <w:b/>
          <w:bCs/>
          <w:sz w:val="28"/>
          <w:szCs w:val="28"/>
          <w:rtl/>
          <w:lang w:bidi="ar-EG"/>
        </w:rPr>
        <w:t xml:space="preserve"> </w:t>
      </w:r>
      <w:r w:rsidRPr="00505B0B">
        <w:rPr>
          <w:rFonts w:ascii="Simplified Arabic" w:hAnsi="Simplified Arabic" w:cs="Simplified Arabic" w:hint="cs"/>
          <w:b/>
          <w:bCs/>
          <w:sz w:val="28"/>
          <w:szCs w:val="28"/>
          <w:rtl/>
          <w:lang w:bidi="ar-EG"/>
        </w:rPr>
        <w:t>والضابطة</w:t>
      </w:r>
      <w:r w:rsidRPr="00505B0B">
        <w:rPr>
          <w:rFonts w:ascii="Simplified Arabic" w:hAnsi="Simplified Arabic" w:cs="Simplified Arabic"/>
          <w:b/>
          <w:bCs/>
          <w:sz w:val="28"/>
          <w:szCs w:val="28"/>
          <w:rtl/>
          <w:lang w:bidi="ar-EG"/>
        </w:rPr>
        <w:t xml:space="preserve"> </w:t>
      </w:r>
      <w:r w:rsidRPr="00505B0B">
        <w:rPr>
          <w:rFonts w:ascii="Simplified Arabic" w:hAnsi="Simplified Arabic" w:cs="Simplified Arabic" w:hint="cs"/>
          <w:b/>
          <w:bCs/>
          <w:sz w:val="28"/>
          <w:szCs w:val="28"/>
          <w:rtl/>
          <w:lang w:bidi="ar-EG"/>
        </w:rPr>
        <w:t>فى</w:t>
      </w:r>
      <w:r w:rsidRPr="00505B0B">
        <w:rPr>
          <w:rFonts w:ascii="Simplified Arabic" w:hAnsi="Simplified Arabic" w:cs="Simplified Arabic"/>
          <w:b/>
          <w:bCs/>
          <w:sz w:val="28"/>
          <w:szCs w:val="28"/>
          <w:rtl/>
          <w:lang w:bidi="ar-EG"/>
        </w:rPr>
        <w:t xml:space="preserve"> </w:t>
      </w:r>
      <w:r w:rsidRPr="00505B0B">
        <w:rPr>
          <w:rFonts w:ascii="Simplified Arabic" w:hAnsi="Simplified Arabic" w:cs="Simplified Arabic" w:hint="cs"/>
          <w:b/>
          <w:bCs/>
          <w:sz w:val="28"/>
          <w:szCs w:val="28"/>
          <w:rtl/>
          <w:lang w:bidi="ar-EG"/>
        </w:rPr>
        <w:t>التطبيق</w:t>
      </w:r>
      <w:r w:rsidRPr="00505B0B">
        <w:rPr>
          <w:rFonts w:ascii="Simplified Arabic" w:hAnsi="Simplified Arabic" w:cs="Simplified Arabic"/>
          <w:b/>
          <w:bCs/>
          <w:sz w:val="28"/>
          <w:szCs w:val="28"/>
          <w:rtl/>
          <w:lang w:bidi="ar-EG"/>
        </w:rPr>
        <w:t xml:space="preserve"> </w:t>
      </w:r>
      <w:r w:rsidRPr="00505B0B">
        <w:rPr>
          <w:rFonts w:ascii="Simplified Arabic" w:hAnsi="Simplified Arabic" w:cs="Simplified Arabic" w:hint="cs"/>
          <w:b/>
          <w:bCs/>
          <w:sz w:val="28"/>
          <w:szCs w:val="28"/>
          <w:rtl/>
          <w:lang w:bidi="ar-EG"/>
        </w:rPr>
        <w:t>البعدي</w:t>
      </w:r>
      <w:r w:rsidRPr="00505B0B">
        <w:rPr>
          <w:rFonts w:ascii="Simplified Arabic" w:hAnsi="Simplified Arabic" w:cs="Simplified Arabic"/>
          <w:b/>
          <w:bCs/>
          <w:sz w:val="28"/>
          <w:szCs w:val="28"/>
          <w:rtl/>
          <w:lang w:bidi="ar-EG"/>
        </w:rPr>
        <w:t xml:space="preserve"> </w:t>
      </w:r>
      <w:r w:rsidRPr="00505B0B">
        <w:rPr>
          <w:rFonts w:ascii="Simplified Arabic" w:hAnsi="Simplified Arabic" w:cs="Simplified Arabic" w:hint="cs"/>
          <w:b/>
          <w:bCs/>
          <w:sz w:val="28"/>
          <w:szCs w:val="28"/>
          <w:rtl/>
          <w:lang w:bidi="ar-EG"/>
        </w:rPr>
        <w:t>لمقياس</w:t>
      </w:r>
      <w:r w:rsidRPr="00505B0B">
        <w:rPr>
          <w:rFonts w:ascii="Simplified Arabic" w:hAnsi="Simplified Arabic" w:cs="Simplified Arabic"/>
          <w:b/>
          <w:bCs/>
          <w:sz w:val="28"/>
          <w:szCs w:val="28"/>
          <w:rtl/>
          <w:lang w:bidi="ar-EG"/>
        </w:rPr>
        <w:t xml:space="preserve"> </w:t>
      </w:r>
      <w:r w:rsidRPr="00505B0B">
        <w:rPr>
          <w:rFonts w:ascii="Simplified Arabic" w:hAnsi="Simplified Arabic" w:cs="Simplified Arabic" w:hint="cs"/>
          <w:b/>
          <w:bCs/>
          <w:sz w:val="28"/>
          <w:szCs w:val="28"/>
          <w:rtl/>
          <w:lang w:bidi="ar-EG"/>
        </w:rPr>
        <w:t>مفهوم الذات الجسمية</w:t>
      </w:r>
      <w:r w:rsidRPr="00505B0B">
        <w:rPr>
          <w:rFonts w:ascii="Simplified Arabic" w:hAnsi="Simplified Arabic" w:cs="Simplified Arabic"/>
          <w:b/>
          <w:bCs/>
          <w:sz w:val="28"/>
          <w:szCs w:val="28"/>
          <w:rtl/>
          <w:lang w:bidi="ar-EG"/>
        </w:rPr>
        <w:t xml:space="preserve"> </w:t>
      </w:r>
      <w:r w:rsidRPr="00505B0B">
        <w:rPr>
          <w:rFonts w:ascii="Simplified Arabic" w:hAnsi="Simplified Arabic" w:cs="Simplified Arabic" w:hint="cs"/>
          <w:b/>
          <w:bCs/>
          <w:sz w:val="28"/>
          <w:szCs w:val="28"/>
          <w:rtl/>
          <w:lang w:bidi="ar-EG"/>
        </w:rPr>
        <w:t>المصور، لصالح أطفال المجموعة التجريبية"</w:t>
      </w:r>
      <w:r>
        <w:rPr>
          <w:rFonts w:ascii="Simplified Arabic" w:hAnsi="Simplified Arabic" w:cs="Simplified Arabic" w:hint="cs"/>
          <w:sz w:val="28"/>
          <w:szCs w:val="28"/>
          <w:rtl/>
          <w:lang w:bidi="ar-EG"/>
        </w:rPr>
        <w:t>.</w:t>
      </w:r>
    </w:p>
    <w:p w14:paraId="4768AD71" w14:textId="77777777" w:rsidR="00E668F7" w:rsidRPr="004E3BC7" w:rsidRDefault="00E668F7" w:rsidP="008301C4">
      <w:pPr>
        <w:bidi/>
        <w:spacing w:after="0" w:line="360" w:lineRule="auto"/>
        <w:rPr>
          <w:rFonts w:ascii="Simplified Arabic" w:hAnsi="Simplified Arabic" w:cs="Simplified Arabic"/>
          <w:sz w:val="28"/>
          <w:szCs w:val="28"/>
          <w:lang w:bidi="ar-EG"/>
        </w:rPr>
      </w:pPr>
      <w:r>
        <w:rPr>
          <w:rFonts w:ascii="Simplified Arabic" w:hAnsi="Simplified Arabic" w:cs="Simplified Arabic" w:hint="cs"/>
          <w:sz w:val="28"/>
          <w:szCs w:val="28"/>
          <w:rtl/>
          <w:lang w:bidi="ar-EG"/>
        </w:rPr>
        <w:t>يتضح من جدول رقم (</w:t>
      </w:r>
      <w:r w:rsidR="00A94643">
        <w:rPr>
          <w:rFonts w:ascii="Simplified Arabic" w:hAnsi="Simplified Arabic" w:cs="Simplified Arabic" w:hint="cs"/>
          <w:sz w:val="28"/>
          <w:szCs w:val="28"/>
          <w:rtl/>
          <w:lang w:bidi="ar-EG"/>
        </w:rPr>
        <w:t>8</w:t>
      </w:r>
      <w:r>
        <w:rPr>
          <w:rFonts w:ascii="Simplified Arabic" w:hAnsi="Simplified Arabic" w:cs="Simplified Arabic" w:hint="cs"/>
          <w:sz w:val="28"/>
          <w:szCs w:val="28"/>
          <w:rtl/>
          <w:lang w:bidi="ar-EG"/>
        </w:rPr>
        <w:t xml:space="preserve">) والشكل البيانى رقم (1) وجود تأثير قوى جدا ل ( المعالجة التجريبية) فى تنمية أبعاد مفهوم الذات الجسمية بالمجموعة التجريبية مقارنة بالمجموعة الضابطة ، </w:t>
      </w:r>
      <w:r w:rsidRPr="00095877">
        <w:rPr>
          <w:rFonts w:ascii="Simplified Arabic" w:hAnsi="Simplified Arabic" w:cs="Simplified Arabic" w:hint="cs"/>
          <w:b/>
          <w:bCs/>
          <w:sz w:val="28"/>
          <w:szCs w:val="28"/>
          <w:rtl/>
          <w:lang w:bidi="ar-EG"/>
        </w:rPr>
        <w:t>وترجع الباحثة ذلك</w:t>
      </w:r>
      <w:r>
        <w:rPr>
          <w:rFonts w:ascii="Simplified Arabic" w:hAnsi="Simplified Arabic" w:cs="Simplified Arabic" w:hint="cs"/>
          <w:sz w:val="28"/>
          <w:szCs w:val="28"/>
          <w:rtl/>
          <w:lang w:bidi="ar-EG"/>
        </w:rPr>
        <w:t xml:space="preserve"> </w:t>
      </w:r>
      <w:r w:rsidRPr="00095877">
        <w:rPr>
          <w:rFonts w:ascii="Simplified Arabic" w:hAnsi="Simplified Arabic" w:cs="Simplified Arabic" w:hint="cs"/>
          <w:b/>
          <w:bCs/>
          <w:sz w:val="28"/>
          <w:szCs w:val="28"/>
          <w:rtl/>
          <w:lang w:bidi="ar-EG"/>
        </w:rPr>
        <w:t>إلى</w:t>
      </w:r>
      <w:r>
        <w:rPr>
          <w:rFonts w:ascii="Simplified Arabic" w:hAnsi="Simplified Arabic" w:cs="Simplified Arabic" w:hint="cs"/>
          <w:sz w:val="28"/>
          <w:szCs w:val="28"/>
          <w:rtl/>
          <w:lang w:bidi="ar-EG"/>
        </w:rPr>
        <w:t xml:space="preserve"> تنوع أنشطة البرنامج التى تضمنت العديد من أبعاد مفهوم الذات الجسمية التى يجب تنميتها لطفل الروضة حيث تضمنت الأنشطة (الحركية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الموسيقية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العقلية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الفنية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المسرحية) </w:t>
      </w:r>
      <w:r w:rsidRPr="004E3BC7">
        <w:rPr>
          <w:rFonts w:ascii="Simplified Arabic" w:hAnsi="Simplified Arabic" w:cs="Simplified Arabic" w:hint="cs"/>
          <w:sz w:val="28"/>
          <w:szCs w:val="28"/>
          <w:rtl/>
          <w:lang w:bidi="ar-EG"/>
        </w:rPr>
        <w:t>وهذا</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التنوع</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أدى</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إلى</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جذب</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انتباه</w:t>
      </w:r>
      <w:r>
        <w:rPr>
          <w:rFonts w:ascii="Simplified Arabic" w:hAnsi="Simplified Arabic" w:cs="Simplified Arabic" w:hint="cs"/>
          <w:sz w:val="28"/>
          <w:szCs w:val="28"/>
          <w:rtl/>
          <w:lang w:bidi="ar-EG"/>
        </w:rPr>
        <w:t xml:space="preserve"> </w:t>
      </w:r>
      <w:r w:rsidRPr="004E3BC7">
        <w:rPr>
          <w:rFonts w:ascii="Simplified Arabic" w:hAnsi="Simplified Arabic" w:cs="Simplified Arabic" w:hint="cs"/>
          <w:sz w:val="28"/>
          <w:szCs w:val="28"/>
          <w:rtl/>
          <w:lang w:bidi="ar-EG"/>
        </w:rPr>
        <w:t>الأطفال</w:t>
      </w:r>
      <w:r>
        <w:rPr>
          <w:rFonts w:ascii="Simplified Arabic" w:hAnsi="Simplified Arabic" w:cs="Simplified Arabic" w:hint="cs"/>
          <w:sz w:val="28"/>
          <w:szCs w:val="28"/>
          <w:rtl/>
          <w:lang w:bidi="ar-EG"/>
        </w:rPr>
        <w:t xml:space="preserve"> </w:t>
      </w:r>
      <w:r w:rsidRPr="004E3BC7">
        <w:rPr>
          <w:rFonts w:ascii="Simplified Arabic" w:hAnsi="Simplified Arabic" w:cs="Simplified Arabic" w:hint="cs"/>
          <w:sz w:val="28"/>
          <w:szCs w:val="28"/>
          <w:rtl/>
          <w:lang w:bidi="ar-EG"/>
        </w:rPr>
        <w:t>وعدم</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الملل</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أثناء</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تنفيذ</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أنشطة</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البرنامج</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المختلفة</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مع</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مراعاة</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الفروق</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الفردية</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بين</w:t>
      </w:r>
      <w:r>
        <w:rPr>
          <w:rFonts w:ascii="Simplified Arabic" w:hAnsi="Simplified Arabic" w:cs="Simplified Arabic" w:hint="cs"/>
          <w:sz w:val="28"/>
          <w:szCs w:val="28"/>
          <w:rtl/>
          <w:lang w:bidi="ar-EG"/>
        </w:rPr>
        <w:t xml:space="preserve"> </w:t>
      </w:r>
      <w:r w:rsidRPr="004E3BC7">
        <w:rPr>
          <w:rFonts w:ascii="Simplified Arabic" w:hAnsi="Simplified Arabic" w:cs="Simplified Arabic" w:hint="cs"/>
          <w:sz w:val="28"/>
          <w:szCs w:val="28"/>
          <w:rtl/>
          <w:lang w:bidi="ar-EG"/>
        </w:rPr>
        <w:t>الأطفال</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وأيضا</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تنوع</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استراتيجيات</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وطرق</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التعلم</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بين</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استراتيجيات</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العصف</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الذهني</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والتعلم</w:t>
      </w:r>
      <w:r>
        <w:rPr>
          <w:rFonts w:ascii="Simplified Arabic" w:hAnsi="Simplified Arabic" w:cs="Simplified Arabic" w:hint="cs"/>
          <w:sz w:val="28"/>
          <w:szCs w:val="28"/>
          <w:rtl/>
          <w:lang w:bidi="ar-EG"/>
        </w:rPr>
        <w:t xml:space="preserve"> </w:t>
      </w:r>
      <w:r w:rsidRPr="004E3BC7">
        <w:rPr>
          <w:rFonts w:ascii="Simplified Arabic" w:hAnsi="Simplified Arabic" w:cs="Simplified Arabic" w:hint="cs"/>
          <w:sz w:val="28"/>
          <w:szCs w:val="28"/>
          <w:rtl/>
          <w:lang w:bidi="ar-EG"/>
        </w:rPr>
        <w:t>التعاوني</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والتعلم</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w:t>
      </w:r>
      <w:r w:rsidR="00703107">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واتفقت</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نتائج</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الدراسة</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الحالية</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مع</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دراسة</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كل</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من</w:t>
      </w:r>
      <w:r w:rsidRPr="004E3BC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مروة بدر </w:t>
      </w:r>
      <w:r w:rsidRPr="004E3BC7">
        <w:rPr>
          <w:rFonts w:ascii="Simplified Arabic" w:hAnsi="Simplified Arabic" w:cs="Simplified Arabic"/>
          <w:sz w:val="28"/>
          <w:szCs w:val="28"/>
          <w:rtl/>
          <w:lang w:bidi="ar-EG"/>
        </w:rPr>
        <w:t>(٢٠١</w:t>
      </w:r>
      <w:r>
        <w:rPr>
          <w:rFonts w:ascii="Simplified Arabic" w:hAnsi="Simplified Arabic" w:cs="Simplified Arabic" w:hint="cs"/>
          <w:sz w:val="28"/>
          <w:szCs w:val="28"/>
          <w:rtl/>
          <w:lang w:bidi="ar-EG"/>
        </w:rPr>
        <w:t>8</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والتي</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توصلت</w:t>
      </w:r>
      <w:r>
        <w:rPr>
          <w:rFonts w:ascii="Simplified Arabic" w:hAnsi="Simplified Arabic" w:cs="Simplified Arabic" w:hint="cs"/>
          <w:sz w:val="28"/>
          <w:szCs w:val="28"/>
          <w:rtl/>
          <w:lang w:bidi="ar-EG"/>
        </w:rPr>
        <w:t xml:space="preserve"> </w:t>
      </w:r>
      <w:r w:rsidRPr="004E3BC7">
        <w:rPr>
          <w:rFonts w:ascii="Simplified Arabic" w:hAnsi="Simplified Arabic" w:cs="Simplified Arabic" w:hint="cs"/>
          <w:sz w:val="28"/>
          <w:szCs w:val="28"/>
          <w:rtl/>
          <w:lang w:bidi="ar-EG"/>
        </w:rPr>
        <w:t>إلى</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أن</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برنامج</w:t>
      </w:r>
      <w:r w:rsidRPr="004E3BC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باستخدام التمرينات التمثيلية </w:t>
      </w:r>
      <w:r w:rsidRPr="004E3BC7">
        <w:rPr>
          <w:rFonts w:ascii="Simplified Arabic" w:hAnsi="Simplified Arabic" w:cs="Simplified Arabic" w:hint="cs"/>
          <w:sz w:val="28"/>
          <w:szCs w:val="28"/>
          <w:rtl/>
          <w:lang w:bidi="ar-EG"/>
        </w:rPr>
        <w:t>له</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تأثير</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إيجابي</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ودور</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فعال</w:t>
      </w:r>
      <w:r>
        <w:rPr>
          <w:rFonts w:ascii="Simplified Arabic" w:hAnsi="Simplified Arabic" w:cs="Simplified Arabic" w:hint="cs"/>
          <w:sz w:val="28"/>
          <w:szCs w:val="28"/>
          <w:rtl/>
          <w:lang w:bidi="ar-EG"/>
        </w:rPr>
        <w:t xml:space="preserve"> </w:t>
      </w:r>
      <w:r w:rsidRPr="004E3BC7">
        <w:rPr>
          <w:rFonts w:ascii="Simplified Arabic" w:hAnsi="Simplified Arabic" w:cs="Simplified Arabic" w:hint="cs"/>
          <w:sz w:val="28"/>
          <w:szCs w:val="28"/>
          <w:rtl/>
          <w:lang w:bidi="ar-EG"/>
        </w:rPr>
        <w:t>في</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تنمية</w:t>
      </w:r>
      <w:r w:rsidRPr="004E3BC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المهارات الحركية والأساسية</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لدي</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طفل</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lastRenderedPageBreak/>
        <w:t>الروضة</w:t>
      </w:r>
      <w:r w:rsidRPr="004E3BC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sidRPr="004E3BC7">
        <w:rPr>
          <w:rFonts w:ascii="Simplified Arabic" w:hAnsi="Simplified Arabic" w:cs="Simplified Arabic" w:hint="cs"/>
          <w:sz w:val="28"/>
          <w:szCs w:val="28"/>
          <w:rtl/>
          <w:lang w:bidi="ar-EG"/>
        </w:rPr>
        <w:t>ودراسة</w:t>
      </w:r>
      <w:r w:rsidRPr="004E3BC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جمال عبدالسميع (2011) والتى توصلت إلى فعالية استخدام التعلم التعاونة والتعلم بالاكتشاف فى تنمية التمرينات التمثيلية للأطفال</w:t>
      </w:r>
      <w:r w:rsidRPr="004E3BC7">
        <w:rPr>
          <w:rFonts w:ascii="Simplified Arabic" w:hAnsi="Simplified Arabic" w:cs="Simplified Arabic"/>
          <w:sz w:val="28"/>
          <w:szCs w:val="28"/>
          <w:rtl/>
          <w:lang w:bidi="ar-EG"/>
        </w:rPr>
        <w:t>.</w:t>
      </w:r>
    </w:p>
    <w:p w14:paraId="15D29FB8" w14:textId="77777777" w:rsidR="00E668F7" w:rsidRDefault="00E668F7" w:rsidP="004D36E3">
      <w:pPr>
        <w:pStyle w:val="ListParagraph"/>
        <w:bidi/>
        <w:spacing w:after="0" w:line="360" w:lineRule="auto"/>
        <w:ind w:left="540"/>
        <w:jc w:val="both"/>
        <w:rPr>
          <w:rFonts w:ascii="Simplified Arabic" w:hAnsi="Simplified Arabic" w:cs="Simplified Arabic"/>
          <w:sz w:val="28"/>
          <w:szCs w:val="28"/>
          <w:rtl/>
          <w:lang w:bidi="ar-EG"/>
        </w:rPr>
      </w:pPr>
      <w:r w:rsidRPr="00AE6AAF">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الفرض الثانى </w:t>
      </w:r>
      <w:r w:rsidRPr="00095877">
        <w:rPr>
          <w:rFonts w:ascii="Simplified Arabic" w:hAnsi="Simplified Arabic" w:cs="Simplified Arabic" w:hint="cs"/>
          <w:b/>
          <w:bCs/>
          <w:sz w:val="28"/>
          <w:szCs w:val="28"/>
          <w:rtl/>
          <w:lang w:bidi="ar-EG"/>
        </w:rPr>
        <w:t>"يوجد</w:t>
      </w:r>
      <w:r w:rsidRPr="00095877">
        <w:rPr>
          <w:rFonts w:ascii="Simplified Arabic" w:hAnsi="Simplified Arabic" w:cs="Simplified Arabic"/>
          <w:b/>
          <w:bCs/>
          <w:sz w:val="28"/>
          <w:szCs w:val="28"/>
          <w:rtl/>
          <w:lang w:bidi="ar-EG"/>
        </w:rPr>
        <w:t xml:space="preserve"> </w:t>
      </w:r>
      <w:r w:rsidRPr="00095877">
        <w:rPr>
          <w:rFonts w:ascii="Simplified Arabic" w:hAnsi="Simplified Arabic" w:cs="Simplified Arabic" w:hint="cs"/>
          <w:b/>
          <w:bCs/>
          <w:sz w:val="28"/>
          <w:szCs w:val="28"/>
          <w:rtl/>
          <w:lang w:bidi="ar-EG"/>
        </w:rPr>
        <w:t>فرق</w:t>
      </w:r>
      <w:r w:rsidRPr="00095877">
        <w:rPr>
          <w:rFonts w:ascii="Simplified Arabic" w:hAnsi="Simplified Arabic" w:cs="Simplified Arabic"/>
          <w:b/>
          <w:bCs/>
          <w:sz w:val="28"/>
          <w:szCs w:val="28"/>
          <w:rtl/>
          <w:lang w:bidi="ar-EG"/>
        </w:rPr>
        <w:t xml:space="preserve"> </w:t>
      </w:r>
      <w:r w:rsidRPr="00095877">
        <w:rPr>
          <w:rFonts w:ascii="Simplified Arabic" w:hAnsi="Simplified Arabic" w:cs="Simplified Arabic" w:hint="cs"/>
          <w:b/>
          <w:bCs/>
          <w:sz w:val="28"/>
          <w:szCs w:val="28"/>
          <w:rtl/>
          <w:lang w:bidi="ar-EG"/>
        </w:rPr>
        <w:t>ذو</w:t>
      </w:r>
      <w:r w:rsidRPr="00095877">
        <w:rPr>
          <w:rFonts w:ascii="Simplified Arabic" w:hAnsi="Simplified Arabic" w:cs="Simplified Arabic"/>
          <w:b/>
          <w:bCs/>
          <w:sz w:val="28"/>
          <w:szCs w:val="28"/>
          <w:rtl/>
          <w:lang w:bidi="ar-EG"/>
        </w:rPr>
        <w:t xml:space="preserve"> </w:t>
      </w:r>
      <w:r w:rsidRPr="00095877">
        <w:rPr>
          <w:rFonts w:ascii="Simplified Arabic" w:hAnsi="Simplified Arabic" w:cs="Simplified Arabic" w:hint="cs"/>
          <w:b/>
          <w:bCs/>
          <w:sz w:val="28"/>
          <w:szCs w:val="28"/>
          <w:rtl/>
          <w:lang w:bidi="ar-EG"/>
        </w:rPr>
        <w:t>دلالة</w:t>
      </w:r>
      <w:r w:rsidRPr="00095877">
        <w:rPr>
          <w:rFonts w:ascii="Simplified Arabic" w:hAnsi="Simplified Arabic" w:cs="Simplified Arabic"/>
          <w:b/>
          <w:bCs/>
          <w:sz w:val="28"/>
          <w:szCs w:val="28"/>
          <w:rtl/>
          <w:lang w:bidi="ar-EG"/>
        </w:rPr>
        <w:t xml:space="preserve"> </w:t>
      </w:r>
      <w:r w:rsidRPr="00095877">
        <w:rPr>
          <w:rFonts w:ascii="Simplified Arabic" w:hAnsi="Simplified Arabic" w:cs="Simplified Arabic" w:hint="cs"/>
          <w:b/>
          <w:bCs/>
          <w:sz w:val="28"/>
          <w:szCs w:val="28"/>
          <w:rtl/>
          <w:lang w:bidi="ar-EG"/>
        </w:rPr>
        <w:t>إحصائية</w:t>
      </w:r>
      <w:r w:rsidRPr="00095877">
        <w:rPr>
          <w:rFonts w:ascii="Simplified Arabic" w:hAnsi="Simplified Arabic" w:cs="Simplified Arabic"/>
          <w:b/>
          <w:bCs/>
          <w:sz w:val="28"/>
          <w:szCs w:val="28"/>
          <w:rtl/>
          <w:lang w:bidi="ar-EG"/>
        </w:rPr>
        <w:t xml:space="preserve"> </w:t>
      </w:r>
      <w:r w:rsidRPr="00095877">
        <w:rPr>
          <w:rFonts w:ascii="Simplified Arabic" w:hAnsi="Simplified Arabic" w:cs="Simplified Arabic" w:hint="cs"/>
          <w:b/>
          <w:bCs/>
          <w:sz w:val="28"/>
          <w:szCs w:val="28"/>
          <w:rtl/>
          <w:lang w:bidi="ar-EG"/>
        </w:rPr>
        <w:t>بين</w:t>
      </w:r>
      <w:r w:rsidRPr="00095877">
        <w:rPr>
          <w:rFonts w:ascii="Simplified Arabic" w:hAnsi="Simplified Arabic" w:cs="Simplified Arabic"/>
          <w:b/>
          <w:bCs/>
          <w:sz w:val="28"/>
          <w:szCs w:val="28"/>
          <w:rtl/>
          <w:lang w:bidi="ar-EG"/>
        </w:rPr>
        <w:t xml:space="preserve"> </w:t>
      </w:r>
      <w:r w:rsidRPr="00095877">
        <w:rPr>
          <w:rFonts w:ascii="Simplified Arabic" w:hAnsi="Simplified Arabic" w:cs="Simplified Arabic" w:hint="cs"/>
          <w:b/>
          <w:bCs/>
          <w:sz w:val="28"/>
          <w:szCs w:val="28"/>
          <w:rtl/>
          <w:lang w:bidi="ar-EG"/>
        </w:rPr>
        <w:t>متوسطي</w:t>
      </w:r>
      <w:r w:rsidRPr="00095877">
        <w:rPr>
          <w:rFonts w:ascii="Simplified Arabic" w:hAnsi="Simplified Arabic" w:cs="Simplified Arabic"/>
          <w:b/>
          <w:bCs/>
          <w:sz w:val="28"/>
          <w:szCs w:val="28"/>
          <w:rtl/>
          <w:lang w:bidi="ar-EG"/>
        </w:rPr>
        <w:t xml:space="preserve"> </w:t>
      </w:r>
      <w:r w:rsidRPr="00095877">
        <w:rPr>
          <w:rFonts w:ascii="Simplified Arabic" w:hAnsi="Simplified Arabic" w:cs="Simplified Arabic" w:hint="cs"/>
          <w:b/>
          <w:bCs/>
          <w:sz w:val="28"/>
          <w:szCs w:val="28"/>
          <w:rtl/>
          <w:lang w:bidi="ar-EG"/>
        </w:rPr>
        <w:t>درجات</w:t>
      </w:r>
      <w:r w:rsidRPr="00095877">
        <w:rPr>
          <w:rFonts w:ascii="Simplified Arabic" w:hAnsi="Simplified Arabic" w:cs="Simplified Arabic"/>
          <w:b/>
          <w:bCs/>
          <w:sz w:val="28"/>
          <w:szCs w:val="28"/>
          <w:rtl/>
          <w:lang w:bidi="ar-EG"/>
        </w:rPr>
        <w:t xml:space="preserve"> </w:t>
      </w:r>
      <w:r w:rsidRPr="00095877">
        <w:rPr>
          <w:rFonts w:ascii="Simplified Arabic" w:hAnsi="Simplified Arabic" w:cs="Simplified Arabic" w:hint="cs"/>
          <w:b/>
          <w:bCs/>
          <w:sz w:val="28"/>
          <w:szCs w:val="28"/>
          <w:rtl/>
          <w:lang w:bidi="ar-EG"/>
        </w:rPr>
        <w:t>أطفال</w:t>
      </w:r>
      <w:r w:rsidRPr="00095877">
        <w:rPr>
          <w:rFonts w:ascii="Simplified Arabic" w:hAnsi="Simplified Arabic" w:cs="Simplified Arabic"/>
          <w:b/>
          <w:bCs/>
          <w:sz w:val="28"/>
          <w:szCs w:val="28"/>
          <w:rtl/>
          <w:lang w:bidi="ar-EG"/>
        </w:rPr>
        <w:t xml:space="preserve"> </w:t>
      </w:r>
      <w:r w:rsidRPr="00095877">
        <w:rPr>
          <w:rFonts w:ascii="Simplified Arabic" w:hAnsi="Simplified Arabic" w:cs="Simplified Arabic" w:hint="cs"/>
          <w:b/>
          <w:bCs/>
          <w:sz w:val="28"/>
          <w:szCs w:val="28"/>
          <w:rtl/>
          <w:lang w:bidi="ar-EG"/>
        </w:rPr>
        <w:t>المجموعة</w:t>
      </w:r>
      <w:r w:rsidRPr="00095877">
        <w:rPr>
          <w:rFonts w:ascii="Simplified Arabic" w:hAnsi="Simplified Arabic" w:cs="Simplified Arabic"/>
          <w:b/>
          <w:bCs/>
          <w:sz w:val="28"/>
          <w:szCs w:val="28"/>
          <w:rtl/>
          <w:lang w:bidi="ar-EG"/>
        </w:rPr>
        <w:t xml:space="preserve"> </w:t>
      </w:r>
      <w:r w:rsidRPr="00095877">
        <w:rPr>
          <w:rFonts w:ascii="Simplified Arabic" w:hAnsi="Simplified Arabic" w:cs="Simplified Arabic" w:hint="cs"/>
          <w:b/>
          <w:bCs/>
          <w:sz w:val="28"/>
          <w:szCs w:val="28"/>
          <w:rtl/>
          <w:lang w:bidi="ar-EG"/>
        </w:rPr>
        <w:t>التجريبية</w:t>
      </w:r>
      <w:r w:rsidRPr="00095877">
        <w:rPr>
          <w:rFonts w:ascii="Simplified Arabic" w:hAnsi="Simplified Arabic" w:cs="Simplified Arabic"/>
          <w:b/>
          <w:bCs/>
          <w:sz w:val="28"/>
          <w:szCs w:val="28"/>
          <w:rtl/>
          <w:lang w:bidi="ar-EG"/>
        </w:rPr>
        <w:t xml:space="preserve"> </w:t>
      </w:r>
      <w:r w:rsidRPr="00095877">
        <w:rPr>
          <w:rFonts w:ascii="Simplified Arabic" w:hAnsi="Simplified Arabic" w:cs="Simplified Arabic" w:hint="cs"/>
          <w:b/>
          <w:bCs/>
          <w:sz w:val="28"/>
          <w:szCs w:val="28"/>
          <w:rtl/>
          <w:lang w:bidi="ar-EG"/>
        </w:rPr>
        <w:t>فى</w:t>
      </w:r>
      <w:r w:rsidRPr="00095877">
        <w:rPr>
          <w:rFonts w:ascii="Simplified Arabic" w:hAnsi="Simplified Arabic" w:cs="Simplified Arabic"/>
          <w:b/>
          <w:bCs/>
          <w:sz w:val="28"/>
          <w:szCs w:val="28"/>
          <w:rtl/>
          <w:lang w:bidi="ar-EG"/>
        </w:rPr>
        <w:t xml:space="preserve"> </w:t>
      </w:r>
      <w:r w:rsidRPr="00095877">
        <w:rPr>
          <w:rFonts w:ascii="Simplified Arabic" w:hAnsi="Simplified Arabic" w:cs="Simplified Arabic" w:hint="cs"/>
          <w:b/>
          <w:bCs/>
          <w:sz w:val="28"/>
          <w:szCs w:val="28"/>
          <w:rtl/>
          <w:lang w:bidi="ar-EG"/>
        </w:rPr>
        <w:t>التطبيقين</w:t>
      </w:r>
      <w:r w:rsidRPr="00095877">
        <w:rPr>
          <w:rFonts w:ascii="Simplified Arabic" w:hAnsi="Simplified Arabic" w:cs="Simplified Arabic"/>
          <w:b/>
          <w:bCs/>
          <w:sz w:val="28"/>
          <w:szCs w:val="28"/>
          <w:rtl/>
          <w:lang w:bidi="ar-EG"/>
        </w:rPr>
        <w:t xml:space="preserve"> </w:t>
      </w:r>
      <w:r w:rsidRPr="00095877">
        <w:rPr>
          <w:rFonts w:ascii="Simplified Arabic" w:hAnsi="Simplified Arabic" w:cs="Simplified Arabic" w:hint="cs"/>
          <w:b/>
          <w:bCs/>
          <w:sz w:val="28"/>
          <w:szCs w:val="28"/>
          <w:rtl/>
          <w:lang w:bidi="ar-EG"/>
        </w:rPr>
        <w:t>القبلي</w:t>
      </w:r>
      <w:r w:rsidRPr="00095877">
        <w:rPr>
          <w:rFonts w:ascii="Simplified Arabic" w:hAnsi="Simplified Arabic" w:cs="Simplified Arabic"/>
          <w:b/>
          <w:bCs/>
          <w:sz w:val="28"/>
          <w:szCs w:val="28"/>
          <w:rtl/>
          <w:lang w:bidi="ar-EG"/>
        </w:rPr>
        <w:t xml:space="preserve"> </w:t>
      </w:r>
      <w:r w:rsidRPr="00095877">
        <w:rPr>
          <w:rFonts w:ascii="Simplified Arabic" w:hAnsi="Simplified Arabic" w:cs="Simplified Arabic" w:hint="cs"/>
          <w:b/>
          <w:bCs/>
          <w:sz w:val="28"/>
          <w:szCs w:val="28"/>
          <w:rtl/>
          <w:lang w:bidi="ar-EG"/>
        </w:rPr>
        <w:t>والبعدي</w:t>
      </w:r>
      <w:r w:rsidRPr="00095877">
        <w:rPr>
          <w:rFonts w:ascii="Simplified Arabic" w:hAnsi="Simplified Arabic" w:cs="Simplified Arabic"/>
          <w:b/>
          <w:bCs/>
          <w:sz w:val="28"/>
          <w:szCs w:val="28"/>
          <w:rtl/>
          <w:lang w:bidi="ar-EG"/>
        </w:rPr>
        <w:t xml:space="preserve"> </w:t>
      </w:r>
      <w:r w:rsidRPr="00095877">
        <w:rPr>
          <w:rFonts w:ascii="Simplified Arabic" w:hAnsi="Simplified Arabic" w:cs="Simplified Arabic" w:hint="cs"/>
          <w:b/>
          <w:bCs/>
          <w:sz w:val="28"/>
          <w:szCs w:val="28"/>
          <w:rtl/>
          <w:lang w:bidi="ar-EG"/>
        </w:rPr>
        <w:t>لمقياس</w:t>
      </w:r>
      <w:r w:rsidRPr="00095877">
        <w:rPr>
          <w:rFonts w:ascii="Simplified Arabic" w:hAnsi="Simplified Arabic" w:cs="Simplified Arabic"/>
          <w:b/>
          <w:bCs/>
          <w:sz w:val="28"/>
          <w:szCs w:val="28"/>
          <w:rtl/>
          <w:lang w:bidi="ar-EG"/>
        </w:rPr>
        <w:t xml:space="preserve"> </w:t>
      </w:r>
      <w:r w:rsidRPr="00095877">
        <w:rPr>
          <w:rFonts w:ascii="Simplified Arabic" w:hAnsi="Simplified Arabic" w:cs="Simplified Arabic" w:hint="cs"/>
          <w:b/>
          <w:bCs/>
          <w:sz w:val="28"/>
          <w:szCs w:val="28"/>
          <w:rtl/>
          <w:lang w:bidi="ar-EG"/>
        </w:rPr>
        <w:t>مفهوم الذات الجسمية</w:t>
      </w:r>
      <w:r w:rsidRPr="00095877">
        <w:rPr>
          <w:rFonts w:ascii="Simplified Arabic" w:hAnsi="Simplified Arabic" w:cs="Simplified Arabic"/>
          <w:b/>
          <w:bCs/>
          <w:sz w:val="28"/>
          <w:szCs w:val="28"/>
          <w:rtl/>
          <w:lang w:bidi="ar-EG"/>
        </w:rPr>
        <w:t xml:space="preserve"> </w:t>
      </w:r>
      <w:r w:rsidRPr="00095877">
        <w:rPr>
          <w:rFonts w:ascii="Simplified Arabic" w:hAnsi="Simplified Arabic" w:cs="Simplified Arabic" w:hint="cs"/>
          <w:b/>
          <w:bCs/>
          <w:sz w:val="28"/>
          <w:szCs w:val="28"/>
          <w:rtl/>
          <w:lang w:bidi="ar-EG"/>
        </w:rPr>
        <w:t>المصور،</w:t>
      </w:r>
      <w:r w:rsidRPr="00095877">
        <w:rPr>
          <w:rFonts w:ascii="Simplified Arabic" w:hAnsi="Simplified Arabic" w:cs="Simplified Arabic"/>
          <w:b/>
          <w:bCs/>
          <w:sz w:val="28"/>
          <w:szCs w:val="28"/>
          <w:rtl/>
          <w:lang w:bidi="ar-EG"/>
        </w:rPr>
        <w:t xml:space="preserve"> </w:t>
      </w:r>
      <w:r w:rsidRPr="00095877">
        <w:rPr>
          <w:rFonts w:ascii="Simplified Arabic" w:hAnsi="Simplified Arabic" w:cs="Simplified Arabic" w:hint="cs"/>
          <w:b/>
          <w:bCs/>
          <w:sz w:val="28"/>
          <w:szCs w:val="28"/>
          <w:rtl/>
          <w:lang w:bidi="ar-EG"/>
        </w:rPr>
        <w:t>لصالح</w:t>
      </w:r>
      <w:r w:rsidRPr="00095877">
        <w:rPr>
          <w:rFonts w:ascii="Simplified Arabic" w:hAnsi="Simplified Arabic" w:cs="Simplified Arabic"/>
          <w:b/>
          <w:bCs/>
          <w:sz w:val="28"/>
          <w:szCs w:val="28"/>
          <w:rtl/>
          <w:lang w:bidi="ar-EG"/>
        </w:rPr>
        <w:t xml:space="preserve"> </w:t>
      </w:r>
      <w:r w:rsidRPr="00095877">
        <w:rPr>
          <w:rFonts w:ascii="Simplified Arabic" w:hAnsi="Simplified Arabic" w:cs="Simplified Arabic" w:hint="cs"/>
          <w:b/>
          <w:bCs/>
          <w:sz w:val="28"/>
          <w:szCs w:val="28"/>
          <w:rtl/>
          <w:lang w:bidi="ar-EG"/>
        </w:rPr>
        <w:t>درجات</w:t>
      </w:r>
      <w:r w:rsidRPr="00095877">
        <w:rPr>
          <w:rFonts w:ascii="Simplified Arabic" w:hAnsi="Simplified Arabic" w:cs="Simplified Arabic"/>
          <w:b/>
          <w:bCs/>
          <w:sz w:val="28"/>
          <w:szCs w:val="28"/>
          <w:rtl/>
          <w:lang w:bidi="ar-EG"/>
        </w:rPr>
        <w:t xml:space="preserve"> </w:t>
      </w:r>
      <w:r w:rsidRPr="00095877">
        <w:rPr>
          <w:rFonts w:ascii="Simplified Arabic" w:hAnsi="Simplified Arabic" w:cs="Simplified Arabic" w:hint="cs"/>
          <w:b/>
          <w:bCs/>
          <w:sz w:val="28"/>
          <w:szCs w:val="28"/>
          <w:rtl/>
          <w:lang w:bidi="ar-EG"/>
        </w:rPr>
        <w:t>التطبيق</w:t>
      </w:r>
      <w:r w:rsidRPr="00095877">
        <w:rPr>
          <w:rFonts w:ascii="Simplified Arabic" w:hAnsi="Simplified Arabic" w:cs="Simplified Arabic"/>
          <w:b/>
          <w:bCs/>
          <w:sz w:val="28"/>
          <w:szCs w:val="28"/>
          <w:rtl/>
          <w:lang w:bidi="ar-EG"/>
        </w:rPr>
        <w:t xml:space="preserve"> </w:t>
      </w:r>
      <w:r w:rsidRPr="00095877">
        <w:rPr>
          <w:rFonts w:ascii="Simplified Arabic" w:hAnsi="Simplified Arabic" w:cs="Simplified Arabic" w:hint="cs"/>
          <w:b/>
          <w:bCs/>
          <w:sz w:val="28"/>
          <w:szCs w:val="28"/>
          <w:rtl/>
          <w:lang w:bidi="ar-EG"/>
        </w:rPr>
        <w:t>البعدي"</w:t>
      </w:r>
      <w:r w:rsidRPr="00095877">
        <w:rPr>
          <w:rFonts w:ascii="Simplified Arabic" w:hAnsi="Simplified Arabic" w:cs="Simplified Arabic"/>
          <w:b/>
          <w:bCs/>
          <w:sz w:val="28"/>
          <w:szCs w:val="28"/>
          <w:rtl/>
          <w:lang w:bidi="ar-EG"/>
        </w:rPr>
        <w:t>.</w:t>
      </w:r>
    </w:p>
    <w:p w14:paraId="4C461D40" w14:textId="77777777" w:rsidR="00E668F7" w:rsidRPr="00A94643" w:rsidRDefault="00E668F7" w:rsidP="009D1EEA">
      <w:pPr>
        <w:bidi/>
        <w:spacing w:after="0" w:line="360" w:lineRule="auto"/>
        <w:jc w:val="both"/>
        <w:rPr>
          <w:rFonts w:ascii="Simplified Arabic" w:hAnsi="Simplified Arabic" w:cs="Simplified Arabic"/>
          <w:sz w:val="28"/>
          <w:szCs w:val="28"/>
          <w:rtl/>
          <w:lang w:bidi="ar-EG"/>
        </w:rPr>
      </w:pPr>
      <w:r w:rsidRPr="004E3BC7">
        <w:rPr>
          <w:rFonts w:ascii="Simplified Arabic" w:hAnsi="Simplified Arabic" w:cs="Simplified Arabic" w:hint="cs"/>
          <w:sz w:val="28"/>
          <w:szCs w:val="28"/>
          <w:rtl/>
          <w:lang w:bidi="ar-EG"/>
        </w:rPr>
        <w:t>كما</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يتضح</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من</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الجدول</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رقم</w:t>
      </w:r>
      <w:r w:rsidRPr="004E3BC7">
        <w:rPr>
          <w:rFonts w:ascii="Simplified Arabic" w:hAnsi="Simplified Arabic" w:cs="Simplified Arabic"/>
          <w:sz w:val="28"/>
          <w:szCs w:val="28"/>
          <w:rtl/>
          <w:lang w:bidi="ar-EG"/>
        </w:rPr>
        <w:t xml:space="preserve"> (</w:t>
      </w:r>
      <w:r w:rsidR="00143908">
        <w:rPr>
          <w:rFonts w:ascii="Simplified Arabic" w:hAnsi="Simplified Arabic" w:cs="Simplified Arabic" w:hint="cs"/>
          <w:sz w:val="28"/>
          <w:szCs w:val="28"/>
          <w:rtl/>
          <w:lang w:bidi="ar-EG"/>
        </w:rPr>
        <w:t>9</w:t>
      </w:r>
      <w:r w:rsidRPr="004E3BC7">
        <w:rPr>
          <w:rFonts w:ascii="Simplified Arabic" w:hAnsi="Simplified Arabic" w:cs="Simplified Arabic"/>
          <w:sz w:val="28"/>
          <w:szCs w:val="28"/>
          <w:rtl/>
          <w:lang w:bidi="fa-IR"/>
        </w:rPr>
        <w:t xml:space="preserve">) </w:t>
      </w:r>
      <w:r w:rsidRPr="004E3BC7">
        <w:rPr>
          <w:rFonts w:ascii="Simplified Arabic" w:hAnsi="Simplified Arabic" w:cs="Simplified Arabic" w:hint="cs"/>
          <w:sz w:val="28"/>
          <w:szCs w:val="28"/>
          <w:rtl/>
          <w:lang w:bidi="ar-EG"/>
        </w:rPr>
        <w:t>والشكل</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البياني</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رقم</w:t>
      </w:r>
      <w:r w:rsidRPr="004E3BC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 </w:t>
      </w:r>
      <w:r w:rsidR="00143908">
        <w:rPr>
          <w:rFonts w:ascii="Simplified Arabic" w:hAnsi="Simplified Arabic" w:cs="Simplified Arabic" w:hint="cs"/>
          <w:sz w:val="28"/>
          <w:szCs w:val="28"/>
          <w:rtl/>
          <w:lang w:bidi="ar-EG"/>
        </w:rPr>
        <w:t>2</w:t>
      </w:r>
      <w:r w:rsidRPr="004E3BC7">
        <w:rPr>
          <w:rFonts w:ascii="Simplified Arabic" w:hAnsi="Simplified Arabic" w:cs="Simplified Arabic"/>
          <w:sz w:val="28"/>
          <w:szCs w:val="28"/>
          <w:rtl/>
          <w:lang w:bidi="fa-IR"/>
        </w:rPr>
        <w:t xml:space="preserve">) </w:t>
      </w:r>
      <w:r w:rsidRPr="004E3BC7">
        <w:rPr>
          <w:rFonts w:ascii="Simplified Arabic" w:hAnsi="Simplified Arabic" w:cs="Simplified Arabic" w:hint="cs"/>
          <w:sz w:val="28"/>
          <w:szCs w:val="28"/>
          <w:rtl/>
          <w:lang w:bidi="ar-EG"/>
        </w:rPr>
        <w:t>وجود</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تأثیر</w:t>
      </w:r>
      <w:r>
        <w:rPr>
          <w:rFonts w:ascii="Simplified Arabic" w:hAnsi="Simplified Arabic" w:cs="Simplified Arabic" w:hint="cs"/>
          <w:sz w:val="28"/>
          <w:szCs w:val="28"/>
          <w:rtl/>
          <w:lang w:bidi="ar-EG"/>
        </w:rPr>
        <w:t xml:space="preserve"> </w:t>
      </w:r>
      <w:r w:rsidRPr="004E3BC7">
        <w:rPr>
          <w:rFonts w:ascii="Simplified Arabic" w:hAnsi="Simplified Arabic" w:cs="Simplified Arabic" w:hint="cs"/>
          <w:sz w:val="28"/>
          <w:szCs w:val="28"/>
          <w:rtl/>
          <w:lang w:bidi="ar-EG"/>
        </w:rPr>
        <w:t>قوي</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جدا</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للمعالجة</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التجريبية</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في</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تنمية</w:t>
      </w:r>
      <w:r w:rsidRPr="004E3BC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أبعاد مفهوم الذات الجسمية</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ككل</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وكذلك</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أبعادها</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الفرعية</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لدي</w:t>
      </w:r>
      <w:r>
        <w:rPr>
          <w:rFonts w:ascii="Simplified Arabic" w:hAnsi="Simplified Arabic" w:cs="Simplified Arabic" w:hint="cs"/>
          <w:sz w:val="28"/>
          <w:szCs w:val="28"/>
          <w:rtl/>
          <w:lang w:bidi="ar-EG"/>
        </w:rPr>
        <w:t xml:space="preserve"> </w:t>
      </w:r>
      <w:r w:rsidRPr="004E3BC7">
        <w:rPr>
          <w:rFonts w:ascii="Simplified Arabic" w:hAnsi="Simplified Arabic" w:cs="Simplified Arabic" w:hint="cs"/>
          <w:sz w:val="28"/>
          <w:szCs w:val="28"/>
          <w:rtl/>
          <w:lang w:bidi="ar-EG"/>
        </w:rPr>
        <w:t>المجموعة</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التجريبية</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في</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التطبيق</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البعدي</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مقارنة</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بالتطبيق</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القبلي،</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وأيضا</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يوضح</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فاعلية</w:t>
      </w:r>
      <w:r>
        <w:rPr>
          <w:rFonts w:ascii="Simplified Arabic" w:hAnsi="Simplified Arabic" w:cs="Simplified Arabic" w:hint="cs"/>
          <w:sz w:val="28"/>
          <w:szCs w:val="28"/>
          <w:rtl/>
          <w:lang w:bidi="ar-EG"/>
        </w:rPr>
        <w:t xml:space="preserve"> </w:t>
      </w:r>
      <w:r w:rsidRPr="004E3BC7">
        <w:rPr>
          <w:rFonts w:ascii="Simplified Arabic" w:hAnsi="Simplified Arabic" w:cs="Simplified Arabic" w:hint="cs"/>
          <w:sz w:val="28"/>
          <w:szCs w:val="28"/>
          <w:rtl/>
          <w:lang w:bidi="ar-EG"/>
        </w:rPr>
        <w:t>البرنامج</w:t>
      </w:r>
      <w:r w:rsidRPr="004E3BC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القائم على التمرينات التمثيلية</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في</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تنمية</w:t>
      </w:r>
      <w:r w:rsidRPr="004E3BC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مفهوم الذات الجسمية </w:t>
      </w:r>
      <w:r w:rsidRPr="004E3BC7">
        <w:rPr>
          <w:rFonts w:ascii="Simplified Arabic" w:hAnsi="Simplified Arabic" w:cs="Simplified Arabic" w:hint="cs"/>
          <w:sz w:val="28"/>
          <w:szCs w:val="28"/>
          <w:rtl/>
          <w:lang w:bidi="ar-EG"/>
        </w:rPr>
        <w:t>لدي</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طفل</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الروضه</w:t>
      </w:r>
      <w:r>
        <w:rPr>
          <w:rFonts w:ascii="Simplified Arabic" w:hAnsi="Simplified Arabic" w:cs="Simplified Arabic" w:hint="cs"/>
          <w:sz w:val="28"/>
          <w:szCs w:val="28"/>
          <w:rtl/>
          <w:lang w:bidi="ar-EG"/>
        </w:rPr>
        <w:t xml:space="preserve"> </w:t>
      </w:r>
      <w:r w:rsidRPr="004E3BC7">
        <w:rPr>
          <w:rFonts w:ascii="Simplified Arabic" w:hAnsi="Simplified Arabic" w:cs="Simplified Arabic" w:hint="cs"/>
          <w:sz w:val="28"/>
          <w:szCs w:val="28"/>
          <w:rtl/>
          <w:lang w:bidi="ar-EG"/>
        </w:rPr>
        <w:t>وذلك</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من</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خلال</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التنوع</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في</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الاستراتيجيات</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وطرق</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التعلم</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المستخدمة</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في</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البرنامج</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التي</w:t>
      </w:r>
      <w:r>
        <w:rPr>
          <w:rFonts w:ascii="Simplified Arabic" w:hAnsi="Simplified Arabic" w:cs="Simplified Arabic" w:hint="cs"/>
          <w:sz w:val="28"/>
          <w:szCs w:val="28"/>
          <w:rtl/>
          <w:lang w:bidi="ar-EG"/>
        </w:rPr>
        <w:t xml:space="preserve"> </w:t>
      </w:r>
      <w:r w:rsidRPr="004E3BC7">
        <w:rPr>
          <w:rFonts w:ascii="Simplified Arabic" w:hAnsi="Simplified Arabic" w:cs="Simplified Arabic" w:hint="cs"/>
          <w:sz w:val="28"/>
          <w:szCs w:val="28"/>
          <w:rtl/>
          <w:lang w:bidi="ar-EG"/>
        </w:rPr>
        <w:t>تضمنت</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العصف</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الذهني</w:t>
      </w:r>
      <w:r w:rsidRPr="004E3BC7">
        <w:rPr>
          <w:rFonts w:ascii="Simplified Arabic" w:hAnsi="Simplified Arabic" w:cs="Simplified Arabic"/>
          <w:sz w:val="28"/>
          <w:szCs w:val="28"/>
          <w:rtl/>
          <w:lang w:bidi="ar-EG"/>
        </w:rPr>
        <w:t xml:space="preserve"> – </w:t>
      </w:r>
      <w:r w:rsidRPr="004E3BC7">
        <w:rPr>
          <w:rFonts w:ascii="Simplified Arabic" w:hAnsi="Simplified Arabic" w:cs="Simplified Arabic" w:hint="cs"/>
          <w:sz w:val="28"/>
          <w:szCs w:val="28"/>
          <w:rtl/>
          <w:lang w:bidi="ar-EG"/>
        </w:rPr>
        <w:t>التعلم</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التعاوني</w:t>
      </w:r>
      <w:r w:rsidRPr="004E3BC7">
        <w:rPr>
          <w:rFonts w:ascii="Simplified Arabic" w:hAnsi="Simplified Arabic" w:cs="Simplified Arabic"/>
          <w:sz w:val="28"/>
          <w:szCs w:val="28"/>
          <w:rtl/>
          <w:lang w:bidi="ar-EG"/>
        </w:rPr>
        <w:t xml:space="preserve"> – </w:t>
      </w:r>
      <w:r w:rsidRPr="004E3BC7">
        <w:rPr>
          <w:rFonts w:ascii="Simplified Arabic" w:hAnsi="Simplified Arabic" w:cs="Simplified Arabic" w:hint="cs"/>
          <w:sz w:val="28"/>
          <w:szCs w:val="28"/>
          <w:rtl/>
          <w:lang w:bidi="ar-EG"/>
        </w:rPr>
        <w:t>التعلم</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باللعب</w:t>
      </w:r>
      <w:r w:rsidRPr="004E3BC7">
        <w:rPr>
          <w:rFonts w:ascii="Simplified Arabic" w:hAnsi="Simplified Arabic" w:cs="Simplified Arabic"/>
          <w:sz w:val="28"/>
          <w:szCs w:val="28"/>
          <w:rtl/>
          <w:lang w:bidi="ar-EG"/>
        </w:rPr>
        <w:t xml:space="preserve"> – </w:t>
      </w:r>
      <w:r w:rsidRPr="004E3BC7">
        <w:rPr>
          <w:rFonts w:ascii="Simplified Arabic" w:hAnsi="Simplified Arabic" w:cs="Simplified Arabic" w:hint="cs"/>
          <w:sz w:val="28"/>
          <w:szCs w:val="28"/>
          <w:rtl/>
          <w:lang w:bidi="ar-EG"/>
        </w:rPr>
        <w:t>الاستكشاف</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الموجهـه</w:t>
      </w:r>
      <w:r w:rsidRPr="004E3BC7">
        <w:rPr>
          <w:rFonts w:ascii="Simplified Arabic" w:hAnsi="Simplified Arabic" w:cs="Simplified Arabic"/>
          <w:sz w:val="28"/>
          <w:szCs w:val="28"/>
          <w:rtl/>
          <w:lang w:bidi="ar-EG"/>
        </w:rPr>
        <w:t>-</w:t>
      </w:r>
      <w:r w:rsidRPr="004E3BC7">
        <w:rPr>
          <w:rFonts w:ascii="Simplified Arabic" w:hAnsi="Simplified Arabic" w:cs="Simplified Arabic" w:hint="cs"/>
          <w:sz w:val="28"/>
          <w:szCs w:val="28"/>
          <w:rtl/>
          <w:lang w:bidi="ar-EG"/>
        </w:rPr>
        <w:t>الأغاني</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والأناشيد</w:t>
      </w:r>
      <w:r w:rsidRPr="004E3BC7">
        <w:rPr>
          <w:rFonts w:ascii="Simplified Arabic" w:hAnsi="Simplified Arabic" w:cs="Simplified Arabic"/>
          <w:sz w:val="28"/>
          <w:szCs w:val="28"/>
          <w:rtl/>
          <w:lang w:bidi="ar-EG"/>
        </w:rPr>
        <w:t xml:space="preserve"> ......) </w:t>
      </w:r>
      <w:r w:rsidRPr="004E3BC7">
        <w:rPr>
          <w:rFonts w:ascii="Simplified Arabic" w:hAnsi="Simplified Arabic" w:cs="Simplified Arabic" w:hint="cs"/>
          <w:sz w:val="28"/>
          <w:szCs w:val="28"/>
          <w:rtl/>
          <w:lang w:bidi="ar-EG"/>
        </w:rPr>
        <w:t>وغيرها</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من</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الاستراتيجيات</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التي</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كان</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لها</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تأثير</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ملحوظ</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في</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تنمية</w:t>
      </w:r>
      <w:r>
        <w:rPr>
          <w:rFonts w:ascii="Simplified Arabic" w:hAnsi="Simplified Arabic" w:cs="Simplified Arabic" w:hint="cs"/>
          <w:sz w:val="28"/>
          <w:szCs w:val="28"/>
          <w:rtl/>
          <w:lang w:bidi="ar-EG"/>
        </w:rPr>
        <w:t xml:space="preserve"> </w:t>
      </w:r>
      <w:r w:rsidRPr="004E3BC7">
        <w:rPr>
          <w:rFonts w:ascii="Simplified Arabic" w:hAnsi="Simplified Arabic" w:cs="Simplified Arabic" w:hint="cs"/>
          <w:sz w:val="28"/>
          <w:szCs w:val="28"/>
          <w:rtl/>
          <w:lang w:bidi="ar-EG"/>
        </w:rPr>
        <w:t>بعض</w:t>
      </w:r>
      <w:r w:rsidRPr="004E3BC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أبعاد مفهوم الذات الجسمية </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لدي</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طفل</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الروضة</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حيث</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يعد</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w:t>
      </w:r>
      <w:r>
        <w:rPr>
          <w:rFonts w:ascii="Simplified Arabic" w:hAnsi="Simplified Arabic" w:cs="Simplified Arabic" w:hint="cs"/>
          <w:sz w:val="28"/>
          <w:szCs w:val="28"/>
          <w:rtl/>
          <w:lang w:bidi="ar-EG"/>
        </w:rPr>
        <w:t xml:space="preserve">لعب والتمثيل </w:t>
      </w:r>
      <w:r w:rsidRPr="004E3BC7">
        <w:rPr>
          <w:rFonts w:ascii="Simplified Arabic" w:hAnsi="Simplified Arabic" w:cs="Simplified Arabic" w:hint="cs"/>
          <w:sz w:val="28"/>
          <w:szCs w:val="28"/>
          <w:rtl/>
          <w:lang w:bidi="ar-EG"/>
        </w:rPr>
        <w:t>أحد</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الوسائط</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الفعالة</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في</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تنمية</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الأطفال</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عقلياً،</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عاطفياً،</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جمالياً،</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لغوياً،وثقافياً</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فهو</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ينقل</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للأطفال</w:t>
      </w:r>
      <w:r w:rsidRPr="004E3BC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بحركات محببة</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وبتمثيل</w:t>
      </w:r>
      <w:r>
        <w:rPr>
          <w:rFonts w:ascii="Simplified Arabic" w:hAnsi="Simplified Arabic" w:cs="Simplified Arabic" w:hint="cs"/>
          <w:sz w:val="28"/>
          <w:szCs w:val="28"/>
          <w:rtl/>
          <w:lang w:bidi="ar-EG"/>
        </w:rPr>
        <w:t xml:space="preserve"> </w:t>
      </w:r>
      <w:r w:rsidRPr="004E3BC7">
        <w:rPr>
          <w:rFonts w:ascii="Simplified Arabic" w:hAnsi="Simplified Arabic" w:cs="Simplified Arabic" w:hint="cs"/>
          <w:sz w:val="28"/>
          <w:szCs w:val="28"/>
          <w:rtl/>
          <w:lang w:bidi="ar-EG"/>
        </w:rPr>
        <w:t>ممتع</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المفاهيم</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والقيم</w:t>
      </w:r>
      <w:r>
        <w:rPr>
          <w:rFonts w:ascii="Simplified Arabic" w:hAnsi="Simplified Arabic" w:cs="Simplified Arabic" w:hint="cs"/>
          <w:sz w:val="28"/>
          <w:szCs w:val="28"/>
          <w:rtl/>
          <w:lang w:bidi="ar-EG"/>
        </w:rPr>
        <w:t xml:space="preserve"> </w:t>
      </w:r>
      <w:r w:rsidRPr="004E3BC7">
        <w:rPr>
          <w:rFonts w:ascii="Simplified Arabic" w:hAnsi="Simplified Arabic" w:cs="Simplified Arabic" w:hint="cs"/>
          <w:sz w:val="28"/>
          <w:szCs w:val="28"/>
          <w:rtl/>
          <w:lang w:bidi="ar-EG"/>
        </w:rPr>
        <w:t>ضمن</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أطر</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فنية</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حافلة</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بالموسيقي</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والغناء</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والرقص</w:t>
      </w:r>
      <w:r w:rsidRPr="004E3BC7">
        <w:rPr>
          <w:rFonts w:ascii="Simplified Arabic" w:hAnsi="Simplified Arabic" w:cs="Simplified Arabic"/>
          <w:sz w:val="28"/>
          <w:szCs w:val="28"/>
          <w:rtl/>
          <w:lang w:bidi="ar-EG"/>
        </w:rPr>
        <w:t>. (</w:t>
      </w:r>
      <w:r w:rsidRPr="004E3BC7">
        <w:rPr>
          <w:rFonts w:ascii="Simplified Arabic" w:hAnsi="Simplified Arabic" w:cs="Simplified Arabic" w:hint="cs"/>
          <w:sz w:val="28"/>
          <w:szCs w:val="28"/>
          <w:rtl/>
          <w:lang w:bidi="ar-EG"/>
        </w:rPr>
        <w:t>محمد</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hint="cs"/>
          <w:sz w:val="28"/>
          <w:szCs w:val="28"/>
          <w:rtl/>
          <w:lang w:bidi="ar-EG"/>
        </w:rPr>
        <w:t>حلاوة،</w:t>
      </w:r>
      <w:r w:rsidRPr="004E3BC7">
        <w:rPr>
          <w:rFonts w:ascii="Simplified Arabic" w:hAnsi="Simplified Arabic" w:cs="Simplified Arabic"/>
          <w:sz w:val="28"/>
          <w:szCs w:val="28"/>
          <w:rtl/>
          <w:lang w:bidi="ar-EG"/>
        </w:rPr>
        <w:t xml:space="preserve"> </w:t>
      </w:r>
      <w:r w:rsidRPr="004E3BC7">
        <w:rPr>
          <w:rFonts w:ascii="Simplified Arabic" w:hAnsi="Simplified Arabic" w:cs="Simplified Arabic"/>
          <w:sz w:val="28"/>
          <w:szCs w:val="28"/>
          <w:rtl/>
          <w:lang w:bidi="fa-IR"/>
        </w:rPr>
        <w:t>۲۰۱۱: ۱۸۹)</w:t>
      </w:r>
    </w:p>
    <w:p w14:paraId="38DCFE10" w14:textId="77777777" w:rsidR="00A003BE" w:rsidRPr="008301C4" w:rsidRDefault="00D12E7C" w:rsidP="009D1EEA">
      <w:pPr>
        <w:bidi/>
        <w:spacing w:after="0" w:line="240" w:lineRule="auto"/>
        <w:jc w:val="both"/>
        <w:rPr>
          <w:rFonts w:ascii="Simplified Arabic" w:hAnsi="Simplified Arabic" w:cs="Simplified Arabic"/>
          <w:b/>
          <w:bCs/>
          <w:sz w:val="28"/>
          <w:szCs w:val="28"/>
          <w:rtl/>
          <w:lang w:bidi="ar-EG"/>
        </w:rPr>
      </w:pPr>
      <w:r w:rsidRPr="008301C4">
        <w:rPr>
          <w:rFonts w:ascii="Simplified Arabic" w:hAnsi="Simplified Arabic" w:cs="Simplified Arabic"/>
          <w:b/>
          <w:bCs/>
          <w:sz w:val="28"/>
          <w:szCs w:val="28"/>
          <w:rtl/>
          <w:lang w:bidi="ar-EG"/>
        </w:rPr>
        <w:t>توصيات ال</w:t>
      </w:r>
      <w:r w:rsidRPr="008301C4">
        <w:rPr>
          <w:rFonts w:ascii="Simplified Arabic" w:hAnsi="Simplified Arabic" w:cs="Simplified Arabic" w:hint="cs"/>
          <w:b/>
          <w:bCs/>
          <w:sz w:val="28"/>
          <w:szCs w:val="28"/>
          <w:rtl/>
          <w:lang w:bidi="ar-EG"/>
        </w:rPr>
        <w:t>بحث</w:t>
      </w:r>
      <w:r w:rsidR="00A003BE" w:rsidRPr="008301C4">
        <w:rPr>
          <w:rFonts w:ascii="Simplified Arabic" w:hAnsi="Simplified Arabic" w:cs="Simplified Arabic"/>
          <w:b/>
          <w:bCs/>
          <w:sz w:val="28"/>
          <w:szCs w:val="28"/>
          <w:rtl/>
          <w:lang w:bidi="ar-EG"/>
        </w:rPr>
        <w:t>:</w:t>
      </w:r>
    </w:p>
    <w:p w14:paraId="110B6F2D" w14:textId="77777777" w:rsidR="00A003BE" w:rsidRPr="003A2DA1" w:rsidRDefault="00A003BE" w:rsidP="009D1EEA">
      <w:pPr>
        <w:bidi/>
        <w:spacing w:after="0" w:line="240" w:lineRule="auto"/>
        <w:ind w:firstLine="720"/>
        <w:jc w:val="both"/>
        <w:rPr>
          <w:rFonts w:ascii="Simplified Arabic" w:eastAsiaTheme="minorEastAsia" w:hAnsi="Simplified Arabic" w:cs="Simplified Arabic"/>
          <w:sz w:val="28"/>
          <w:szCs w:val="28"/>
        </w:rPr>
      </w:pPr>
      <w:r w:rsidRPr="003A2DA1">
        <w:rPr>
          <w:rFonts w:ascii="Simplified Arabic" w:eastAsiaTheme="minorEastAsia" w:hAnsi="Simplified Arabic" w:cs="Simplified Arabic"/>
          <w:sz w:val="28"/>
          <w:szCs w:val="28"/>
          <w:rtl/>
        </w:rPr>
        <w:t>من خلال ما قدمته الدراسة من إطار نظري وما تم استعراضه من دراسات وبحوث سابقة وما توصلت إليه من نتائج تقدم الباحثة مجموعة من التوصيات للقائمين على العملية التعليمية ولأولياء الأمور على النحو التالي:</w:t>
      </w:r>
    </w:p>
    <w:p w14:paraId="7EB4D022" w14:textId="77777777" w:rsidR="00A003BE" w:rsidRPr="003A2DA1" w:rsidRDefault="00A003BE" w:rsidP="00E068D8">
      <w:pPr>
        <w:numPr>
          <w:ilvl w:val="0"/>
          <w:numId w:val="7"/>
        </w:numPr>
        <w:bidi/>
        <w:spacing w:line="240" w:lineRule="auto"/>
        <w:contextualSpacing/>
        <w:jc w:val="both"/>
        <w:rPr>
          <w:rFonts w:ascii="Simplified Arabic" w:eastAsiaTheme="minorEastAsia" w:hAnsi="Simplified Arabic" w:cs="Simplified Arabic"/>
          <w:sz w:val="28"/>
          <w:szCs w:val="28"/>
        </w:rPr>
      </w:pPr>
      <w:r w:rsidRPr="003A2DA1">
        <w:rPr>
          <w:rFonts w:ascii="Simplified Arabic" w:eastAsiaTheme="minorEastAsia" w:hAnsi="Simplified Arabic" w:cs="Simplified Arabic"/>
          <w:sz w:val="28"/>
          <w:szCs w:val="28"/>
          <w:rtl/>
        </w:rPr>
        <w:t xml:space="preserve">ضرورة </w:t>
      </w:r>
      <w:r w:rsidR="0072365A">
        <w:rPr>
          <w:rFonts w:ascii="Simplified Arabic" w:eastAsiaTheme="minorEastAsia" w:hAnsi="Simplified Arabic" w:cs="Simplified Arabic" w:hint="cs"/>
          <w:sz w:val="28"/>
          <w:szCs w:val="28"/>
          <w:rtl/>
        </w:rPr>
        <w:t xml:space="preserve">تنمية </w:t>
      </w:r>
      <w:r w:rsidR="00E668F7">
        <w:rPr>
          <w:rFonts w:ascii="Simplified Arabic" w:eastAsiaTheme="minorEastAsia" w:hAnsi="Simplified Arabic" w:cs="Simplified Arabic" w:hint="cs"/>
          <w:sz w:val="28"/>
          <w:szCs w:val="28"/>
          <w:rtl/>
        </w:rPr>
        <w:t>مفهوم الذات الجسمية</w:t>
      </w:r>
      <w:r w:rsidR="0072365A">
        <w:rPr>
          <w:rFonts w:ascii="Simplified Arabic" w:eastAsiaTheme="minorEastAsia" w:hAnsi="Simplified Arabic" w:cs="Simplified Arabic"/>
          <w:sz w:val="28"/>
          <w:szCs w:val="28"/>
          <w:rtl/>
        </w:rPr>
        <w:t xml:space="preserve"> لأطفال الروضة</w:t>
      </w:r>
      <w:r w:rsidRPr="003A2DA1">
        <w:rPr>
          <w:rFonts w:ascii="Simplified Arabic" w:eastAsiaTheme="minorEastAsia" w:hAnsi="Simplified Arabic" w:cs="Simplified Arabic"/>
          <w:sz w:val="28"/>
          <w:szCs w:val="28"/>
          <w:rtl/>
        </w:rPr>
        <w:t>.</w:t>
      </w:r>
    </w:p>
    <w:p w14:paraId="79A1B0CB" w14:textId="77777777" w:rsidR="00A003BE" w:rsidRPr="003A2DA1" w:rsidRDefault="00A003BE" w:rsidP="00E068D8">
      <w:pPr>
        <w:numPr>
          <w:ilvl w:val="0"/>
          <w:numId w:val="7"/>
        </w:numPr>
        <w:bidi/>
        <w:spacing w:line="240" w:lineRule="auto"/>
        <w:contextualSpacing/>
        <w:jc w:val="both"/>
        <w:rPr>
          <w:rFonts w:ascii="Simplified Arabic" w:eastAsiaTheme="minorEastAsia" w:hAnsi="Simplified Arabic" w:cs="Simplified Arabic"/>
          <w:sz w:val="28"/>
          <w:szCs w:val="28"/>
        </w:rPr>
      </w:pPr>
      <w:r w:rsidRPr="003A2DA1">
        <w:rPr>
          <w:rFonts w:ascii="Simplified Arabic" w:eastAsiaTheme="minorEastAsia" w:hAnsi="Simplified Arabic" w:cs="Simplified Arabic"/>
          <w:sz w:val="28"/>
          <w:szCs w:val="28"/>
          <w:rtl/>
        </w:rPr>
        <w:t xml:space="preserve">إعداد دورات لتوعية المعلمات والوالدين </w:t>
      </w:r>
      <w:r w:rsidR="0072365A">
        <w:rPr>
          <w:rFonts w:ascii="Simplified Arabic" w:eastAsiaTheme="minorEastAsia" w:hAnsi="Simplified Arabic" w:cs="Simplified Arabic" w:hint="cs"/>
          <w:sz w:val="28"/>
          <w:szCs w:val="28"/>
          <w:rtl/>
        </w:rPr>
        <w:t xml:space="preserve">بمفهوم </w:t>
      </w:r>
      <w:r w:rsidR="00E668F7">
        <w:rPr>
          <w:rFonts w:ascii="Simplified Arabic" w:eastAsiaTheme="minorEastAsia" w:hAnsi="Simplified Arabic" w:cs="Simplified Arabic" w:hint="cs"/>
          <w:sz w:val="28"/>
          <w:szCs w:val="28"/>
          <w:rtl/>
        </w:rPr>
        <w:t>الذات الجسمية</w:t>
      </w:r>
      <w:r w:rsidRPr="003A2DA1">
        <w:rPr>
          <w:rFonts w:ascii="Simplified Arabic" w:eastAsiaTheme="minorEastAsia" w:hAnsi="Simplified Arabic" w:cs="Simplified Arabic"/>
          <w:sz w:val="28"/>
          <w:szCs w:val="28"/>
          <w:rtl/>
        </w:rPr>
        <w:t xml:space="preserve"> التي يجب </w:t>
      </w:r>
      <w:r w:rsidR="0072365A">
        <w:rPr>
          <w:rFonts w:ascii="Simplified Arabic" w:eastAsiaTheme="minorEastAsia" w:hAnsi="Simplified Arabic" w:cs="Simplified Arabic" w:hint="cs"/>
          <w:sz w:val="28"/>
          <w:szCs w:val="28"/>
          <w:rtl/>
        </w:rPr>
        <w:t>تنميتها</w:t>
      </w:r>
      <w:r w:rsidRPr="003A2DA1">
        <w:rPr>
          <w:rFonts w:ascii="Simplified Arabic" w:eastAsiaTheme="minorEastAsia" w:hAnsi="Simplified Arabic" w:cs="Simplified Arabic"/>
          <w:sz w:val="28"/>
          <w:szCs w:val="28"/>
          <w:rtl/>
        </w:rPr>
        <w:t xml:space="preserve"> لأطفال الروضة.</w:t>
      </w:r>
    </w:p>
    <w:p w14:paraId="4B08531B" w14:textId="77777777" w:rsidR="00A003BE" w:rsidRPr="003A2DA1" w:rsidRDefault="00A003BE" w:rsidP="00E068D8">
      <w:pPr>
        <w:numPr>
          <w:ilvl w:val="0"/>
          <w:numId w:val="7"/>
        </w:numPr>
        <w:bidi/>
        <w:spacing w:line="240" w:lineRule="auto"/>
        <w:contextualSpacing/>
        <w:jc w:val="both"/>
        <w:rPr>
          <w:rFonts w:ascii="Simplified Arabic" w:eastAsiaTheme="minorEastAsia" w:hAnsi="Simplified Arabic" w:cs="Simplified Arabic"/>
          <w:sz w:val="28"/>
          <w:szCs w:val="28"/>
        </w:rPr>
      </w:pPr>
      <w:r w:rsidRPr="003A2DA1">
        <w:rPr>
          <w:rFonts w:ascii="Simplified Arabic" w:eastAsiaTheme="minorEastAsia" w:hAnsi="Simplified Arabic" w:cs="Simplified Arabic"/>
          <w:sz w:val="28"/>
          <w:szCs w:val="28"/>
          <w:rtl/>
        </w:rPr>
        <w:t xml:space="preserve">الاهتمام ببرامج لتنمية </w:t>
      </w:r>
      <w:r w:rsidR="00E668F7">
        <w:rPr>
          <w:rFonts w:ascii="Simplified Arabic" w:eastAsiaTheme="minorEastAsia" w:hAnsi="Simplified Arabic" w:cs="Simplified Arabic" w:hint="cs"/>
          <w:sz w:val="28"/>
          <w:szCs w:val="28"/>
          <w:rtl/>
        </w:rPr>
        <w:t>مفهوم الذات الجسمية</w:t>
      </w:r>
      <w:r w:rsidRPr="003A2DA1">
        <w:rPr>
          <w:rFonts w:ascii="Simplified Arabic" w:eastAsiaTheme="minorEastAsia" w:hAnsi="Simplified Arabic" w:cs="Simplified Arabic"/>
          <w:sz w:val="28"/>
          <w:szCs w:val="28"/>
          <w:rtl/>
        </w:rPr>
        <w:t xml:space="preserve"> لأطفال الروضة مما يساعدهم على كيفية </w:t>
      </w:r>
      <w:r w:rsidR="0072365A">
        <w:rPr>
          <w:rFonts w:ascii="Simplified Arabic" w:eastAsiaTheme="minorEastAsia" w:hAnsi="Simplified Arabic" w:cs="Simplified Arabic" w:hint="cs"/>
          <w:sz w:val="28"/>
          <w:szCs w:val="28"/>
          <w:rtl/>
        </w:rPr>
        <w:t>المحافظة</w:t>
      </w:r>
      <w:r w:rsidRPr="003A2DA1">
        <w:rPr>
          <w:rFonts w:ascii="Simplified Arabic" w:eastAsiaTheme="minorEastAsia" w:hAnsi="Simplified Arabic" w:cs="Simplified Arabic"/>
          <w:sz w:val="28"/>
          <w:szCs w:val="28"/>
          <w:rtl/>
        </w:rPr>
        <w:t xml:space="preserve"> </w:t>
      </w:r>
      <w:r w:rsidR="0072365A">
        <w:rPr>
          <w:rFonts w:ascii="Simplified Arabic" w:eastAsiaTheme="minorEastAsia" w:hAnsi="Simplified Arabic" w:cs="Simplified Arabic" w:hint="cs"/>
          <w:sz w:val="28"/>
          <w:szCs w:val="28"/>
          <w:rtl/>
        </w:rPr>
        <w:t>علي صحتهم.</w:t>
      </w:r>
    </w:p>
    <w:p w14:paraId="19691A4A" w14:textId="77777777" w:rsidR="002F558F" w:rsidRPr="00B16EA7" w:rsidRDefault="00A003BE" w:rsidP="00E068D8">
      <w:pPr>
        <w:numPr>
          <w:ilvl w:val="0"/>
          <w:numId w:val="7"/>
        </w:numPr>
        <w:bidi/>
        <w:spacing w:line="240" w:lineRule="auto"/>
        <w:contextualSpacing/>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lastRenderedPageBreak/>
        <w:t xml:space="preserve">ضرورة تدريب الطفل في مرحلة ما قبل المدرسة على </w:t>
      </w:r>
      <w:r w:rsidR="00E668F7">
        <w:rPr>
          <w:rFonts w:ascii="Simplified Arabic" w:eastAsiaTheme="minorEastAsia" w:hAnsi="Simplified Arabic" w:cs="Simplified Arabic" w:hint="cs"/>
          <w:sz w:val="28"/>
          <w:szCs w:val="28"/>
          <w:rtl/>
        </w:rPr>
        <w:t>التمرينات التمثيلية</w:t>
      </w:r>
      <w:r w:rsidR="00DB0176">
        <w:rPr>
          <w:rFonts w:ascii="Simplified Arabic" w:eastAsiaTheme="minorEastAsia" w:hAnsi="Simplified Arabic" w:cs="Simplified Arabic" w:hint="cs"/>
          <w:sz w:val="28"/>
          <w:szCs w:val="28"/>
          <w:rtl/>
        </w:rPr>
        <w:t xml:space="preserve"> وتدريبهم علي ممارستها.</w:t>
      </w:r>
    </w:p>
    <w:p w14:paraId="70223670" w14:textId="77777777" w:rsidR="00A003BE" w:rsidRPr="008301C4" w:rsidRDefault="00A003BE" w:rsidP="008301C4">
      <w:pPr>
        <w:bidi/>
        <w:spacing w:after="0" w:line="240" w:lineRule="auto"/>
        <w:jc w:val="both"/>
        <w:rPr>
          <w:rFonts w:ascii="Simplified Arabic" w:hAnsi="Simplified Arabic" w:cs="Simplified Arabic"/>
          <w:b/>
          <w:bCs/>
          <w:sz w:val="28"/>
          <w:szCs w:val="28"/>
          <w:rtl/>
          <w:lang w:bidi="ar-EG"/>
        </w:rPr>
      </w:pPr>
      <w:r w:rsidRPr="008301C4">
        <w:rPr>
          <w:rFonts w:ascii="Simplified Arabic" w:hAnsi="Simplified Arabic" w:cs="Simplified Arabic"/>
          <w:b/>
          <w:bCs/>
          <w:sz w:val="28"/>
          <w:szCs w:val="28"/>
          <w:rtl/>
          <w:lang w:bidi="ar-EG"/>
        </w:rPr>
        <w:t>البحوث والدراسات المقترحة:</w:t>
      </w:r>
    </w:p>
    <w:p w14:paraId="6B8F514F" w14:textId="77777777" w:rsidR="00A003BE" w:rsidRPr="008301C4" w:rsidRDefault="00D12E7C" w:rsidP="0017349E">
      <w:pPr>
        <w:bidi/>
        <w:spacing w:line="240" w:lineRule="auto"/>
        <w:ind w:firstLine="720"/>
        <w:jc w:val="both"/>
        <w:rPr>
          <w:rFonts w:ascii="Simplified Arabic" w:eastAsiaTheme="minorEastAsia" w:hAnsi="Simplified Arabic" w:cs="Simplified Arabic"/>
          <w:sz w:val="28"/>
          <w:szCs w:val="28"/>
          <w:rtl/>
        </w:rPr>
      </w:pPr>
      <w:r w:rsidRPr="008301C4">
        <w:rPr>
          <w:rFonts w:ascii="Simplified Arabic" w:eastAsiaTheme="minorEastAsia" w:hAnsi="Simplified Arabic" w:cs="Simplified Arabic"/>
          <w:sz w:val="28"/>
          <w:szCs w:val="28"/>
          <w:rtl/>
        </w:rPr>
        <w:t>بعد عرض النتائج التي توصلت إليه هذ</w:t>
      </w:r>
      <w:r w:rsidRPr="008301C4">
        <w:rPr>
          <w:rFonts w:ascii="Simplified Arabic" w:eastAsiaTheme="minorEastAsia" w:hAnsi="Simplified Arabic" w:cs="Simplified Arabic" w:hint="cs"/>
          <w:sz w:val="28"/>
          <w:szCs w:val="28"/>
          <w:rtl/>
        </w:rPr>
        <w:t>ا البحث</w:t>
      </w:r>
      <w:r w:rsidR="00A003BE" w:rsidRPr="008301C4">
        <w:rPr>
          <w:rFonts w:ascii="Simplified Arabic" w:eastAsiaTheme="minorEastAsia" w:hAnsi="Simplified Arabic" w:cs="Simplified Arabic"/>
          <w:sz w:val="28"/>
          <w:szCs w:val="28"/>
          <w:rtl/>
        </w:rPr>
        <w:t xml:space="preserve"> تعرض الباحثة مجموعة من البحوث والدراسات المقترحة:</w:t>
      </w:r>
    </w:p>
    <w:p w14:paraId="742F2FD1" w14:textId="77777777" w:rsidR="00A003BE" w:rsidRPr="003A2DA1" w:rsidRDefault="00A003BE" w:rsidP="00E068D8">
      <w:pPr>
        <w:pStyle w:val="ListParagraph"/>
        <w:numPr>
          <w:ilvl w:val="0"/>
          <w:numId w:val="7"/>
        </w:numPr>
        <w:bidi/>
        <w:spacing w:line="240" w:lineRule="auto"/>
        <w:jc w:val="both"/>
        <w:rPr>
          <w:rFonts w:ascii="Simplified Arabic" w:eastAsiaTheme="minorEastAsia" w:hAnsi="Simplified Arabic" w:cs="Simplified Arabic"/>
          <w:sz w:val="28"/>
          <w:szCs w:val="28"/>
        </w:rPr>
      </w:pPr>
      <w:r w:rsidRPr="003A2DA1">
        <w:rPr>
          <w:rFonts w:ascii="Simplified Arabic" w:eastAsiaTheme="minorEastAsia" w:hAnsi="Simplified Arabic" w:cs="Simplified Arabic"/>
          <w:sz w:val="28"/>
          <w:szCs w:val="28"/>
          <w:rtl/>
        </w:rPr>
        <w:t xml:space="preserve">برنامج </w:t>
      </w:r>
      <w:r w:rsidR="00DB0176">
        <w:rPr>
          <w:rFonts w:ascii="Simplified Arabic" w:eastAsiaTheme="minorEastAsia" w:hAnsi="Simplified Arabic" w:cs="Simplified Arabic" w:hint="cs"/>
          <w:sz w:val="28"/>
          <w:szCs w:val="28"/>
          <w:rtl/>
        </w:rPr>
        <w:t>حركي</w:t>
      </w:r>
      <w:r w:rsidRPr="003A2DA1">
        <w:rPr>
          <w:rFonts w:ascii="Simplified Arabic" w:eastAsiaTheme="minorEastAsia" w:hAnsi="Simplified Arabic" w:cs="Simplified Arabic"/>
          <w:sz w:val="28"/>
          <w:szCs w:val="28"/>
          <w:rtl/>
        </w:rPr>
        <w:t xml:space="preserve"> </w:t>
      </w:r>
      <w:r w:rsidR="00DB0176">
        <w:rPr>
          <w:rFonts w:ascii="Simplified Arabic" w:eastAsiaTheme="minorEastAsia" w:hAnsi="Simplified Arabic" w:cs="Simplified Arabic" w:hint="cs"/>
          <w:sz w:val="28"/>
          <w:szCs w:val="28"/>
          <w:rtl/>
        </w:rPr>
        <w:t>ل</w:t>
      </w:r>
      <w:r w:rsidRPr="003A2DA1">
        <w:rPr>
          <w:rFonts w:ascii="Simplified Arabic" w:eastAsiaTheme="minorEastAsia" w:hAnsi="Simplified Arabic" w:cs="Simplified Arabic"/>
          <w:sz w:val="28"/>
          <w:szCs w:val="28"/>
          <w:rtl/>
        </w:rPr>
        <w:t xml:space="preserve">تنمية </w:t>
      </w:r>
      <w:r w:rsidR="00E668F7">
        <w:rPr>
          <w:rFonts w:ascii="Simplified Arabic" w:eastAsiaTheme="minorEastAsia" w:hAnsi="Simplified Arabic" w:cs="Simplified Arabic" w:hint="cs"/>
          <w:sz w:val="28"/>
          <w:szCs w:val="28"/>
          <w:rtl/>
        </w:rPr>
        <w:t>مفهوم الذات الجسمية</w:t>
      </w:r>
      <w:r w:rsidRPr="003A2DA1">
        <w:rPr>
          <w:rFonts w:ascii="Simplified Arabic" w:eastAsiaTheme="minorEastAsia" w:hAnsi="Simplified Arabic" w:cs="Simplified Arabic"/>
          <w:sz w:val="28"/>
          <w:szCs w:val="28"/>
          <w:rtl/>
        </w:rPr>
        <w:t xml:space="preserve"> لطفل الروضة .</w:t>
      </w:r>
    </w:p>
    <w:p w14:paraId="514A6953" w14:textId="77777777" w:rsidR="00A003BE" w:rsidRPr="003A2DA1" w:rsidRDefault="00A003BE" w:rsidP="00E068D8">
      <w:pPr>
        <w:pStyle w:val="ListParagraph"/>
        <w:numPr>
          <w:ilvl w:val="0"/>
          <w:numId w:val="7"/>
        </w:numPr>
        <w:bidi/>
        <w:spacing w:line="240" w:lineRule="auto"/>
        <w:jc w:val="both"/>
        <w:rPr>
          <w:rFonts w:ascii="Simplified Arabic" w:eastAsiaTheme="minorEastAsia" w:hAnsi="Simplified Arabic" w:cs="Simplified Arabic"/>
          <w:sz w:val="28"/>
          <w:szCs w:val="28"/>
        </w:rPr>
      </w:pPr>
      <w:r w:rsidRPr="003A2DA1">
        <w:rPr>
          <w:rFonts w:ascii="Simplified Arabic" w:eastAsiaTheme="minorEastAsia" w:hAnsi="Simplified Arabic" w:cs="Simplified Arabic"/>
          <w:sz w:val="28"/>
          <w:szCs w:val="28"/>
          <w:rtl/>
        </w:rPr>
        <w:t xml:space="preserve">إعداد برنامج قائم على </w:t>
      </w:r>
      <w:r w:rsidR="00DB0176">
        <w:rPr>
          <w:rFonts w:ascii="Simplified Arabic" w:eastAsiaTheme="minorEastAsia" w:hAnsi="Simplified Arabic" w:cs="Simplified Arabic" w:hint="cs"/>
          <w:sz w:val="28"/>
          <w:szCs w:val="28"/>
          <w:rtl/>
        </w:rPr>
        <w:t>الأـنشطة المتكاملة</w:t>
      </w:r>
      <w:r w:rsidR="00DB0176">
        <w:rPr>
          <w:rFonts w:ascii="Simplified Arabic" w:eastAsiaTheme="minorEastAsia" w:hAnsi="Simplified Arabic" w:cs="Simplified Arabic"/>
          <w:sz w:val="28"/>
          <w:szCs w:val="28"/>
          <w:rtl/>
        </w:rPr>
        <w:t xml:space="preserve"> </w:t>
      </w:r>
      <w:r w:rsidR="00DB0176">
        <w:rPr>
          <w:rFonts w:ascii="Simplified Arabic" w:eastAsiaTheme="minorEastAsia" w:hAnsi="Simplified Arabic" w:cs="Simplified Arabic" w:hint="cs"/>
          <w:sz w:val="28"/>
          <w:szCs w:val="28"/>
          <w:rtl/>
        </w:rPr>
        <w:t xml:space="preserve">لتنمية مفهوم </w:t>
      </w:r>
      <w:r w:rsidR="00E668F7">
        <w:rPr>
          <w:rFonts w:ascii="Simplified Arabic" w:eastAsiaTheme="minorEastAsia" w:hAnsi="Simplified Arabic" w:cs="Simplified Arabic" w:hint="cs"/>
          <w:sz w:val="28"/>
          <w:szCs w:val="28"/>
          <w:rtl/>
        </w:rPr>
        <w:t>المعرفة بالجسم</w:t>
      </w:r>
      <w:r w:rsidR="00DB0176">
        <w:rPr>
          <w:rFonts w:ascii="Simplified Arabic" w:eastAsiaTheme="minorEastAsia" w:hAnsi="Simplified Arabic" w:cs="Simplified Arabic" w:hint="cs"/>
          <w:sz w:val="28"/>
          <w:szCs w:val="28"/>
          <w:rtl/>
        </w:rPr>
        <w:t xml:space="preserve"> لطفل الروضة.</w:t>
      </w:r>
    </w:p>
    <w:p w14:paraId="2EB76D7F" w14:textId="77777777" w:rsidR="00A003BE" w:rsidRDefault="00A003BE" w:rsidP="00E068D8">
      <w:pPr>
        <w:pStyle w:val="ListParagraph"/>
        <w:numPr>
          <w:ilvl w:val="0"/>
          <w:numId w:val="7"/>
        </w:numPr>
        <w:bidi/>
        <w:spacing w:line="240" w:lineRule="auto"/>
        <w:jc w:val="both"/>
        <w:rPr>
          <w:rFonts w:ascii="Simplified Arabic" w:eastAsiaTheme="minorEastAsia" w:hAnsi="Simplified Arabic" w:cs="Simplified Arabic"/>
          <w:sz w:val="28"/>
          <w:szCs w:val="28"/>
          <w:rtl/>
        </w:rPr>
        <w:sectPr w:rsidR="00A003BE" w:rsidSect="004A477B">
          <w:headerReference w:type="default" r:id="rId13"/>
          <w:pgSz w:w="11907" w:h="16840" w:code="9"/>
          <w:pgMar w:top="1440" w:right="1440" w:bottom="1440" w:left="1440" w:header="720" w:footer="720" w:gutter="0"/>
          <w:pgNumType w:fmt="numberInDash"/>
          <w:cols w:space="720"/>
          <w:titlePg/>
          <w:docGrid w:linePitch="360"/>
        </w:sectPr>
      </w:pPr>
      <w:r w:rsidRPr="003A2DA1">
        <w:rPr>
          <w:rFonts w:ascii="Simplified Arabic" w:eastAsiaTheme="minorEastAsia" w:hAnsi="Simplified Arabic" w:cs="Simplified Arabic"/>
          <w:sz w:val="28"/>
          <w:szCs w:val="28"/>
          <w:rtl/>
        </w:rPr>
        <w:t xml:space="preserve">برنامج قائم على استراتيجية </w:t>
      </w:r>
      <w:r w:rsidR="00DB0176">
        <w:rPr>
          <w:rFonts w:ascii="Simplified Arabic" w:eastAsiaTheme="minorEastAsia" w:hAnsi="Simplified Arabic" w:cs="Simplified Arabic" w:hint="cs"/>
          <w:sz w:val="28"/>
          <w:szCs w:val="28"/>
          <w:rtl/>
        </w:rPr>
        <w:t xml:space="preserve">رفع اليد </w:t>
      </w:r>
      <w:r w:rsidRPr="003A2DA1">
        <w:rPr>
          <w:rFonts w:ascii="Simplified Arabic" w:eastAsiaTheme="minorEastAsia" w:hAnsi="Simplified Arabic" w:cs="Simplified Arabic"/>
          <w:sz w:val="28"/>
          <w:szCs w:val="28"/>
          <w:rtl/>
        </w:rPr>
        <w:t xml:space="preserve">لتنمية </w:t>
      </w:r>
      <w:r w:rsidR="00E668F7">
        <w:rPr>
          <w:rFonts w:ascii="Simplified Arabic" w:eastAsiaTheme="minorEastAsia" w:hAnsi="Simplified Arabic" w:cs="Simplified Arabic" w:hint="cs"/>
          <w:sz w:val="28"/>
          <w:szCs w:val="28"/>
          <w:rtl/>
        </w:rPr>
        <w:t>مفهوم الذات الجسمية</w:t>
      </w:r>
      <w:r w:rsidR="00B16EA7">
        <w:rPr>
          <w:rFonts w:ascii="Simplified Arabic" w:eastAsiaTheme="minorEastAsia" w:hAnsi="Simplified Arabic" w:cs="Simplified Arabic"/>
          <w:sz w:val="28"/>
          <w:szCs w:val="28"/>
          <w:rtl/>
        </w:rPr>
        <w:t xml:space="preserve"> لطفل الروضة </w:t>
      </w:r>
      <w:r w:rsidR="00B16EA7">
        <w:rPr>
          <w:rFonts w:ascii="Simplified Arabic" w:eastAsiaTheme="minorEastAsia" w:hAnsi="Simplified Arabic" w:cs="Simplified Arabic"/>
          <w:sz w:val="28"/>
          <w:szCs w:val="28"/>
        </w:rPr>
        <w:t>.</w:t>
      </w:r>
    </w:p>
    <w:p w14:paraId="4DF05A88" w14:textId="77777777" w:rsidR="00ED2F3E" w:rsidRDefault="008525FA" w:rsidP="00D12E7C">
      <w:pPr>
        <w:bidi/>
        <w:spacing w:line="240" w:lineRule="auto"/>
        <w:jc w:val="lowKashida"/>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lastRenderedPageBreak/>
        <w:t>المراجع</w:t>
      </w:r>
      <w:r>
        <w:rPr>
          <w:rFonts w:ascii="Simplified Arabic" w:hAnsi="Simplified Arabic" w:cs="Simplified Arabic" w:hint="cs"/>
          <w:b/>
          <w:bCs/>
          <w:sz w:val="32"/>
          <w:szCs w:val="32"/>
          <w:rtl/>
          <w:lang w:bidi="ar-EG"/>
        </w:rPr>
        <w:t>:</w:t>
      </w:r>
    </w:p>
    <w:p w14:paraId="18CDF27E" w14:textId="77777777" w:rsidR="00D12E7C" w:rsidRDefault="00D12E7C" w:rsidP="00D12E7C">
      <w:pPr>
        <w:bidi/>
        <w:spacing w:line="240" w:lineRule="auto"/>
        <w:jc w:val="lowKashida"/>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أولاً: المراجع العربية:</w:t>
      </w:r>
    </w:p>
    <w:p w14:paraId="2FDC9282" w14:textId="77777777" w:rsidR="00D12E7C" w:rsidRDefault="00D12E7C" w:rsidP="00D12E7C">
      <w:pPr>
        <w:bidi/>
        <w:jc w:val="lowKashida"/>
        <w:rPr>
          <w:rFonts w:ascii="Simplified Arabic" w:eastAsia="Calibri" w:hAnsi="Simplified Arabic" w:cs="Simplified Arabic"/>
          <w:sz w:val="28"/>
          <w:szCs w:val="28"/>
          <w:rtl/>
          <w:lang w:bidi="ar-EG"/>
        </w:rPr>
      </w:pPr>
      <w:r w:rsidRPr="00D12E7C">
        <w:rPr>
          <w:rFonts w:ascii="Simplified Arabic" w:eastAsia="Calibri" w:hAnsi="Simplified Arabic" w:cs="Simplified Arabic"/>
          <w:sz w:val="28"/>
          <w:szCs w:val="28"/>
          <w:rtl/>
          <w:lang w:bidi="ar-EG"/>
        </w:rPr>
        <w:t>- إكرام خطابية (2019):</w:t>
      </w:r>
      <w:r w:rsidRPr="00D12E7C">
        <w:rPr>
          <w:rFonts w:ascii="Simplified Arabic" w:eastAsia="Calibri" w:hAnsi="Simplified Arabic" w:cs="Simplified Arabic"/>
          <w:b/>
          <w:bCs/>
          <w:sz w:val="28"/>
          <w:szCs w:val="28"/>
          <w:rtl/>
          <w:lang w:bidi="ar-EG"/>
        </w:rPr>
        <w:t xml:space="preserve"> أسس وبرامج التربية الرياضية</w:t>
      </w:r>
      <w:r w:rsidRPr="00D12E7C">
        <w:rPr>
          <w:rFonts w:ascii="Simplified Arabic" w:eastAsia="Calibri" w:hAnsi="Simplified Arabic" w:cs="Simplified Arabic"/>
          <w:sz w:val="28"/>
          <w:szCs w:val="28"/>
          <w:rtl/>
          <w:lang w:bidi="ar-EG"/>
        </w:rPr>
        <w:t>، دار اليازوري العلمية.</w:t>
      </w:r>
    </w:p>
    <w:p w14:paraId="3BED4AB0" w14:textId="77777777" w:rsidR="003F5EFA" w:rsidRPr="003F5EFA" w:rsidRDefault="003F5EFA" w:rsidP="003F5EFA">
      <w:pPr>
        <w:bidi/>
        <w:jc w:val="both"/>
        <w:rPr>
          <w:rFonts w:ascii="Simplified Arabic" w:hAnsi="Simplified Arabic" w:cs="Simplified Arabic"/>
          <w:sz w:val="28"/>
          <w:szCs w:val="28"/>
          <w:rtl/>
        </w:rPr>
      </w:pPr>
      <w:r w:rsidRPr="003F5EFA">
        <w:rPr>
          <w:rFonts w:ascii="Simplified Arabic" w:eastAsia="Calibri" w:hAnsi="Simplified Arabic" w:cs="Simplified Arabic" w:hint="cs"/>
          <w:sz w:val="28"/>
          <w:szCs w:val="28"/>
          <w:rtl/>
          <w:lang w:bidi="ar-EG"/>
        </w:rPr>
        <w:t>-</w:t>
      </w:r>
      <w:r w:rsidRPr="003F5EFA">
        <w:rPr>
          <w:rFonts w:ascii="Simplified Arabic" w:hAnsi="Simplified Arabic" w:cs="Simplified Arabic" w:hint="cs"/>
          <w:sz w:val="28"/>
          <w:szCs w:val="28"/>
          <w:rtl/>
        </w:rPr>
        <w:t xml:space="preserve"> إنشراح إبراهيم المشرفى (2009): </w:t>
      </w:r>
      <w:r w:rsidRPr="003F5EFA">
        <w:rPr>
          <w:rFonts w:ascii="Simplified Arabic" w:hAnsi="Simplified Arabic" w:cs="Simplified Arabic" w:hint="cs"/>
          <w:b/>
          <w:bCs/>
          <w:sz w:val="28"/>
          <w:szCs w:val="28"/>
          <w:rtl/>
        </w:rPr>
        <w:t xml:space="preserve">التربية الحركية لطفل الروضة </w:t>
      </w:r>
      <w:r w:rsidRPr="003F5EFA">
        <w:rPr>
          <w:rFonts w:ascii="Simplified Arabic" w:hAnsi="Simplified Arabic" w:cs="Simplified Arabic" w:hint="cs"/>
          <w:sz w:val="28"/>
          <w:szCs w:val="28"/>
          <w:rtl/>
        </w:rPr>
        <w:t>، مكة المكرمة: مكتبة إحياء التراث الإسلامى للنشر والتوزيع والطباعة .</w:t>
      </w:r>
    </w:p>
    <w:p w14:paraId="19570407" w14:textId="77777777" w:rsidR="00D12E7C" w:rsidRDefault="00D12E7C" w:rsidP="00D12E7C">
      <w:pPr>
        <w:bidi/>
        <w:jc w:val="lowKashida"/>
        <w:rPr>
          <w:rFonts w:ascii="Simplified Arabic" w:eastAsia="Calibri" w:hAnsi="Simplified Arabic" w:cs="Simplified Arabic"/>
          <w:sz w:val="28"/>
          <w:szCs w:val="28"/>
          <w:rtl/>
          <w:lang w:bidi="ar-EG"/>
        </w:rPr>
      </w:pPr>
      <w:r w:rsidRPr="00D12E7C">
        <w:rPr>
          <w:rFonts w:ascii="Simplified Arabic" w:eastAsia="Calibri" w:hAnsi="Simplified Arabic" w:cs="Simplified Arabic"/>
          <w:sz w:val="28"/>
          <w:szCs w:val="28"/>
          <w:rtl/>
          <w:lang w:bidi="ar-EG"/>
        </w:rPr>
        <w:t xml:space="preserve">- إنشراح إبراهيم المشرفي (2015): </w:t>
      </w:r>
      <w:r w:rsidRPr="00D12E7C">
        <w:rPr>
          <w:rFonts w:ascii="Simplified Arabic" w:eastAsia="Calibri" w:hAnsi="Simplified Arabic" w:cs="Simplified Arabic"/>
          <w:b/>
          <w:bCs/>
          <w:sz w:val="28"/>
          <w:szCs w:val="28"/>
          <w:rtl/>
          <w:lang w:bidi="ar-EG"/>
        </w:rPr>
        <w:t>التربية الحركية لطفل الروضة</w:t>
      </w:r>
      <w:r w:rsidRPr="00D12E7C">
        <w:rPr>
          <w:rFonts w:ascii="Simplified Arabic" w:eastAsia="Calibri" w:hAnsi="Simplified Arabic" w:cs="Simplified Arabic"/>
          <w:sz w:val="28"/>
          <w:szCs w:val="28"/>
          <w:rtl/>
          <w:lang w:bidi="ar-EG"/>
        </w:rPr>
        <w:t>، مكتبة الرشد.</w:t>
      </w:r>
    </w:p>
    <w:p w14:paraId="3A423BF6" w14:textId="77777777" w:rsidR="006B59EF" w:rsidRDefault="00BE63A9" w:rsidP="006B59EF">
      <w:pPr>
        <w:bidi/>
        <w:jc w:val="lowKashida"/>
        <w:rPr>
          <w:rFonts w:ascii="Simplified Arabic" w:eastAsia="Calibri" w:hAnsi="Simplified Arabic" w:cs="Simplified Arabic"/>
          <w:sz w:val="28"/>
          <w:szCs w:val="28"/>
          <w:rtl/>
          <w:lang w:bidi="ar-EG"/>
        </w:rPr>
      </w:pPr>
      <w:r>
        <w:rPr>
          <w:rFonts w:ascii="Simplified Arabic" w:eastAsia="Calibri" w:hAnsi="Simplified Arabic" w:cs="Simplified Arabic" w:hint="cs"/>
          <w:sz w:val="28"/>
          <w:szCs w:val="28"/>
          <w:rtl/>
          <w:lang w:bidi="ar-EG"/>
        </w:rPr>
        <w:t xml:space="preserve">-أحمد سعد جلال، شيخة أحمد الجنيد (2013): </w:t>
      </w:r>
      <w:r w:rsidRPr="00277C25">
        <w:rPr>
          <w:rFonts w:ascii="Simplified Arabic" w:eastAsia="Calibri" w:hAnsi="Simplified Arabic" w:cs="Simplified Arabic" w:hint="cs"/>
          <w:b/>
          <w:bCs/>
          <w:sz w:val="28"/>
          <w:szCs w:val="28"/>
          <w:rtl/>
          <w:lang w:bidi="ar-EG"/>
        </w:rPr>
        <w:t>الصورة البحرينية لاختبار مفهوم الذات المصور لأطفال الروضة فى مملكة البحرين (الخصائص السيكومترية ومعايير التقنيين )</w:t>
      </w:r>
      <w:r>
        <w:rPr>
          <w:rFonts w:ascii="Simplified Arabic" w:eastAsia="Calibri" w:hAnsi="Simplified Arabic" w:cs="Simplified Arabic" w:hint="cs"/>
          <w:sz w:val="28"/>
          <w:szCs w:val="28"/>
          <w:rtl/>
          <w:lang w:bidi="ar-EG"/>
        </w:rPr>
        <w:t xml:space="preserve"> ، مجلة العلوم التربوية والنفسية ، مج (14).</w:t>
      </w:r>
    </w:p>
    <w:p w14:paraId="1A0327C8" w14:textId="77777777" w:rsidR="006B59EF" w:rsidRDefault="006B59EF" w:rsidP="006B59EF">
      <w:pPr>
        <w:bidi/>
        <w:jc w:val="lowKashida"/>
        <w:rPr>
          <w:rFonts w:ascii="Simplified Arabic" w:eastAsia="Calibri" w:hAnsi="Simplified Arabic" w:cs="Simplified Arabic"/>
          <w:sz w:val="28"/>
          <w:szCs w:val="28"/>
          <w:rtl/>
          <w:lang w:bidi="ar-EG"/>
        </w:rPr>
      </w:pPr>
      <w:r>
        <w:rPr>
          <w:rFonts w:ascii="Simplified Arabic" w:eastAsia="Calibri" w:hAnsi="Simplified Arabic" w:cs="Simplified Arabic" w:hint="cs"/>
          <w:sz w:val="28"/>
          <w:szCs w:val="28"/>
          <w:rtl/>
          <w:lang w:bidi="ar-EG"/>
        </w:rPr>
        <w:t xml:space="preserve">-أسماء أبو بكر محمود (2015) : </w:t>
      </w:r>
      <w:r w:rsidRPr="00277C25">
        <w:rPr>
          <w:rFonts w:ascii="Simplified Arabic" w:eastAsia="Calibri" w:hAnsi="Simplified Arabic" w:cs="Simplified Arabic" w:hint="cs"/>
          <w:b/>
          <w:bCs/>
          <w:sz w:val="28"/>
          <w:szCs w:val="28"/>
          <w:rtl/>
          <w:lang w:bidi="ar-EG"/>
        </w:rPr>
        <w:t xml:space="preserve">فعالية برنامج مقترح قائم على اللعب التمثيلى فى تنمية بعض المفاهيم الساسية لدى طفل الروضة </w:t>
      </w:r>
      <w:r>
        <w:rPr>
          <w:rFonts w:ascii="Simplified Arabic" w:eastAsia="Calibri" w:hAnsi="Simplified Arabic" w:cs="Simplified Arabic" w:hint="cs"/>
          <w:sz w:val="28"/>
          <w:szCs w:val="28"/>
          <w:rtl/>
          <w:lang w:bidi="ar-EG"/>
        </w:rPr>
        <w:t>، رسالة ماجستير ، كلية التربية للطفولة والمبكرة ، جامعة المنيا .</w:t>
      </w:r>
    </w:p>
    <w:p w14:paraId="0619EE37" w14:textId="77777777" w:rsidR="003F5EFA" w:rsidRPr="003F5EFA" w:rsidRDefault="003F5EFA" w:rsidP="003F5EFA">
      <w:pPr>
        <w:bidi/>
        <w:jc w:val="both"/>
        <w:rPr>
          <w:rFonts w:ascii="Simplified Arabic" w:hAnsi="Simplified Arabic" w:cs="Simplified Arabic"/>
          <w:sz w:val="28"/>
          <w:szCs w:val="28"/>
        </w:rPr>
      </w:pPr>
      <w:r w:rsidRPr="003F5EFA">
        <w:rPr>
          <w:rFonts w:ascii="Simplified Arabic" w:eastAsia="Calibri" w:hAnsi="Simplified Arabic" w:cs="Simplified Arabic" w:hint="cs"/>
          <w:sz w:val="28"/>
          <w:szCs w:val="28"/>
          <w:rtl/>
          <w:lang w:bidi="ar-EG"/>
        </w:rPr>
        <w:t>-</w:t>
      </w:r>
      <w:r w:rsidRPr="003F5EFA">
        <w:rPr>
          <w:rFonts w:ascii="Simplified Arabic" w:hAnsi="Simplified Arabic" w:cs="Simplified Arabic"/>
          <w:sz w:val="28"/>
          <w:szCs w:val="28"/>
          <w:rtl/>
        </w:rPr>
        <w:t xml:space="preserve"> أسيل غازى الجبور ، تغريد فتحى أبو طالب (2019) : </w:t>
      </w:r>
      <w:r w:rsidRPr="003F5EFA">
        <w:rPr>
          <w:rFonts w:ascii="Simplified Arabic" w:hAnsi="Simplified Arabic" w:cs="Simplified Arabic"/>
          <w:b/>
          <w:bCs/>
          <w:sz w:val="28"/>
          <w:szCs w:val="28"/>
          <w:rtl/>
        </w:rPr>
        <w:t xml:space="preserve">مفهوم الذات لدى الأطفال فى الأردن : دراسة مقارنة بين النظامين الاعتيادى والحديث </w:t>
      </w:r>
      <w:r w:rsidRPr="003F5EFA">
        <w:rPr>
          <w:rFonts w:ascii="Simplified Arabic" w:hAnsi="Simplified Arabic" w:cs="Simplified Arabic"/>
          <w:sz w:val="28"/>
          <w:szCs w:val="28"/>
          <w:rtl/>
        </w:rPr>
        <w:t xml:space="preserve">، مجلة دراسات العلوم التربوية ، مج (46) ، ع (1)، عمادة البحث العلمى ، الجامعة الأردنية . </w:t>
      </w:r>
    </w:p>
    <w:p w14:paraId="2BD45D31" w14:textId="77777777" w:rsidR="003F5EFA" w:rsidRDefault="003F5EFA" w:rsidP="003F5EFA">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w:t>
      </w:r>
      <w:r w:rsidRPr="003F5EFA">
        <w:rPr>
          <w:rFonts w:ascii="Simplified Arabic" w:hAnsi="Simplified Arabic" w:cs="Simplified Arabic" w:hint="cs"/>
          <w:sz w:val="28"/>
          <w:szCs w:val="28"/>
          <w:rtl/>
        </w:rPr>
        <w:t xml:space="preserve">أمينة أنس محمد الطاهر (2014) </w:t>
      </w:r>
      <w:r w:rsidRPr="003F5EFA">
        <w:rPr>
          <w:rFonts w:ascii="Simplified Arabic" w:hAnsi="Simplified Arabic" w:cs="Simplified Arabic" w:hint="cs"/>
          <w:b/>
          <w:bCs/>
          <w:sz w:val="28"/>
          <w:szCs w:val="28"/>
          <w:rtl/>
        </w:rPr>
        <w:t>: برنامج تمثيلى للاجابة على التساؤلات الشائعة بين أطفال الروضة فى ضوء نظرية الاستخدامات والإشباعات</w:t>
      </w:r>
      <w:r w:rsidRPr="003F5EFA">
        <w:rPr>
          <w:rFonts w:ascii="Simplified Arabic" w:hAnsi="Simplified Arabic" w:cs="Simplified Arabic" w:hint="cs"/>
          <w:sz w:val="28"/>
          <w:szCs w:val="28"/>
          <w:rtl/>
        </w:rPr>
        <w:t xml:space="preserve"> ، رسالة ماجستير ، كلية رياض الأطفال ، جامعة القاهرة .</w:t>
      </w:r>
    </w:p>
    <w:p w14:paraId="0D07F6E6" w14:textId="77777777" w:rsidR="00DB0005" w:rsidRDefault="00DB0005" w:rsidP="00DB0005">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w:t>
      </w:r>
      <w:r w:rsidRPr="00DB0005">
        <w:rPr>
          <w:rFonts w:ascii="Simplified Arabic" w:hAnsi="Simplified Arabic" w:cs="Simplified Arabic"/>
          <w:sz w:val="28"/>
          <w:szCs w:val="28"/>
          <w:rtl/>
        </w:rPr>
        <w:t xml:space="preserve"> </w:t>
      </w:r>
      <w:r w:rsidRPr="004B5CA2">
        <w:rPr>
          <w:rFonts w:ascii="Simplified Arabic" w:hAnsi="Simplified Arabic" w:cs="Simplified Arabic"/>
          <w:sz w:val="28"/>
          <w:szCs w:val="28"/>
          <w:rtl/>
        </w:rPr>
        <w:t xml:space="preserve">جمال عبدالسميع الدسوقى (2011) : </w:t>
      </w:r>
      <w:r w:rsidRPr="00366526">
        <w:rPr>
          <w:rFonts w:ascii="Simplified Arabic" w:hAnsi="Simplified Arabic" w:cs="Simplified Arabic"/>
          <w:b/>
          <w:bCs/>
          <w:sz w:val="28"/>
          <w:szCs w:val="28"/>
          <w:rtl/>
        </w:rPr>
        <w:t>فعالية استخدام التعلم التعاونى والتعلم بالاكتشاف على اكتساب بعض التمرينات التمثيلية بدرس التربية البدنية لدى تلاميذ الصف الثالث الابتدائى</w:t>
      </w:r>
      <w:r w:rsidRPr="004B5CA2">
        <w:rPr>
          <w:rFonts w:ascii="Simplified Arabic" w:hAnsi="Simplified Arabic" w:cs="Simplified Arabic"/>
          <w:sz w:val="28"/>
          <w:szCs w:val="28"/>
          <w:rtl/>
        </w:rPr>
        <w:t xml:space="preserve"> , المجلة العلمية لعلوم التربية البدنية والرياضة , ع (17)</w:t>
      </w:r>
      <w:r>
        <w:rPr>
          <w:rFonts w:ascii="Simplified Arabic" w:hAnsi="Simplified Arabic" w:cs="Simplified Arabic" w:hint="cs"/>
          <w:sz w:val="28"/>
          <w:szCs w:val="28"/>
          <w:rtl/>
        </w:rPr>
        <w:t xml:space="preserve"> ، ص(</w:t>
      </w:r>
      <w:r w:rsidRPr="004B5CA2">
        <w:rPr>
          <w:rFonts w:ascii="Simplified Arabic" w:hAnsi="Simplified Arabic" w:cs="Simplified Arabic"/>
          <w:sz w:val="28"/>
          <w:szCs w:val="28"/>
          <w:rtl/>
        </w:rPr>
        <w:t xml:space="preserve"> </w:t>
      </w:r>
      <w:r w:rsidRPr="00630C25">
        <w:rPr>
          <w:rFonts w:ascii="Simplified Arabic" w:hAnsi="Simplified Arabic" w:cs="Simplified Arabic" w:hint="cs"/>
          <w:sz w:val="28"/>
          <w:szCs w:val="28"/>
          <w:rtl/>
        </w:rPr>
        <w:t>234-258</w:t>
      </w:r>
      <w:r>
        <w:rPr>
          <w:rFonts w:ascii="Simplified Arabic" w:hAnsi="Simplified Arabic" w:cs="Simplified Arabic" w:hint="cs"/>
          <w:sz w:val="28"/>
          <w:szCs w:val="28"/>
          <w:rtl/>
        </w:rPr>
        <w:t>)</w:t>
      </w:r>
      <w:r w:rsidRPr="004B5CA2">
        <w:rPr>
          <w:rFonts w:ascii="Simplified Arabic" w:hAnsi="Simplified Arabic" w:cs="Simplified Arabic"/>
          <w:sz w:val="28"/>
          <w:szCs w:val="28"/>
          <w:rtl/>
        </w:rPr>
        <w:t>, كلية التربية الرياضية , جامعة المنصورة</w:t>
      </w:r>
      <w:r>
        <w:rPr>
          <w:rFonts w:ascii="Simplified Arabic" w:hAnsi="Simplified Arabic" w:cs="Simplified Arabic" w:hint="cs"/>
          <w:sz w:val="28"/>
          <w:szCs w:val="28"/>
          <w:rtl/>
        </w:rPr>
        <w:t>.</w:t>
      </w:r>
    </w:p>
    <w:p w14:paraId="05977DB8" w14:textId="77777777" w:rsidR="00DB0005" w:rsidRDefault="00DB0005" w:rsidP="00DB0005">
      <w:pPr>
        <w:bidi/>
        <w:jc w:val="both"/>
        <w:rPr>
          <w:rFonts w:ascii="Simplified Arabic" w:hAnsi="Simplified Arabic" w:cs="Simplified Arabic"/>
          <w:sz w:val="28"/>
          <w:szCs w:val="28"/>
          <w:rtl/>
        </w:rPr>
      </w:pPr>
      <w:r w:rsidRPr="00DB0005">
        <w:rPr>
          <w:rFonts w:ascii="Simplified Arabic" w:hAnsi="Simplified Arabic" w:cs="Simplified Arabic" w:hint="cs"/>
          <w:sz w:val="28"/>
          <w:szCs w:val="28"/>
          <w:rtl/>
          <w:lang w:bidi="ar-EG"/>
        </w:rPr>
        <w:t>-</w:t>
      </w:r>
      <w:r w:rsidRPr="00DB0005">
        <w:rPr>
          <w:rFonts w:ascii="Simplified Arabic" w:hAnsi="Simplified Arabic" w:cs="Simplified Arabic" w:hint="cs"/>
          <w:sz w:val="28"/>
          <w:szCs w:val="28"/>
          <w:rtl/>
        </w:rPr>
        <w:t xml:space="preserve"> حازم أحمد السيد (2016): </w:t>
      </w:r>
      <w:r w:rsidRPr="00DB0005">
        <w:rPr>
          <w:rFonts w:ascii="Simplified Arabic" w:hAnsi="Simplified Arabic" w:cs="Simplified Arabic" w:hint="cs"/>
          <w:b/>
          <w:bCs/>
          <w:sz w:val="28"/>
          <w:szCs w:val="28"/>
          <w:rtl/>
        </w:rPr>
        <w:t>أسس ومبادىء التمرينات الرياضية ،</w:t>
      </w:r>
      <w:r w:rsidRPr="00DB0005">
        <w:rPr>
          <w:rFonts w:ascii="Simplified Arabic" w:hAnsi="Simplified Arabic" w:cs="Simplified Arabic" w:hint="cs"/>
          <w:sz w:val="28"/>
          <w:szCs w:val="28"/>
          <w:rtl/>
        </w:rPr>
        <w:t xml:space="preserve"> القاهرة : دار الفكر العربى .</w:t>
      </w:r>
    </w:p>
    <w:p w14:paraId="1FBEBD1C" w14:textId="77777777" w:rsidR="00DB0005" w:rsidRPr="00DB0005" w:rsidRDefault="00DB0005" w:rsidP="00DB0005">
      <w:pPr>
        <w:bidi/>
        <w:jc w:val="both"/>
        <w:rPr>
          <w:rFonts w:ascii="Simplified Arabic" w:hAnsi="Simplified Arabic" w:cs="Simplified Arabic"/>
          <w:sz w:val="28"/>
          <w:szCs w:val="28"/>
        </w:rPr>
      </w:pPr>
      <w:r w:rsidRPr="00DB0005">
        <w:rPr>
          <w:rFonts w:ascii="Simplified Arabic" w:hAnsi="Simplified Arabic" w:cs="Simplified Arabic" w:hint="cs"/>
          <w:sz w:val="28"/>
          <w:szCs w:val="28"/>
          <w:rtl/>
        </w:rPr>
        <w:lastRenderedPageBreak/>
        <w:t xml:space="preserve">- حسين محمد الأطرش (  2015 ) : </w:t>
      </w:r>
      <w:r w:rsidRPr="00DB0005">
        <w:rPr>
          <w:rFonts w:ascii="Simplified Arabic" w:hAnsi="Simplified Arabic" w:cs="Simplified Arabic" w:hint="cs"/>
          <w:b/>
          <w:bCs/>
          <w:sz w:val="28"/>
          <w:szCs w:val="28"/>
          <w:rtl/>
        </w:rPr>
        <w:t>صورة الجسم وعلاقتها بالتوافق النفسى الاجتماعى لدى مبتورى الأطراف بعد جرب التحرير بمدينة مصراته</w:t>
      </w:r>
      <w:r w:rsidRPr="00DB0005">
        <w:rPr>
          <w:rFonts w:ascii="Simplified Arabic" w:hAnsi="Simplified Arabic" w:cs="Simplified Arabic" w:hint="cs"/>
          <w:sz w:val="28"/>
          <w:szCs w:val="28"/>
          <w:rtl/>
        </w:rPr>
        <w:t xml:space="preserve"> ، ع (4) ، المجلة العلمية لكلية التربية ، جامعة مصراته.</w:t>
      </w:r>
    </w:p>
    <w:p w14:paraId="736996AA" w14:textId="77777777" w:rsidR="00DB0005" w:rsidRPr="00DB0005" w:rsidRDefault="00DB0005" w:rsidP="00DB0005">
      <w:pPr>
        <w:bidi/>
        <w:jc w:val="both"/>
        <w:rPr>
          <w:rFonts w:ascii="Simplified Arabic" w:hAnsi="Simplified Arabic" w:cs="Simplified Arabic"/>
          <w:sz w:val="28"/>
          <w:szCs w:val="28"/>
          <w:rtl/>
        </w:rPr>
      </w:pPr>
      <w:r w:rsidRPr="00DB0005">
        <w:rPr>
          <w:rFonts w:ascii="Simplified Arabic" w:hAnsi="Simplified Arabic" w:cs="Simplified Arabic" w:hint="cs"/>
          <w:sz w:val="28"/>
          <w:szCs w:val="28"/>
          <w:rtl/>
        </w:rPr>
        <w:t xml:space="preserve">- سالى محمد عبدالفتاح (2018) </w:t>
      </w:r>
      <w:r w:rsidRPr="00DB0005">
        <w:rPr>
          <w:rFonts w:ascii="Simplified Arabic" w:hAnsi="Simplified Arabic" w:cs="Simplified Arabic" w:hint="cs"/>
          <w:b/>
          <w:bCs/>
          <w:sz w:val="28"/>
          <w:szCs w:val="28"/>
          <w:rtl/>
        </w:rPr>
        <w:t xml:space="preserve">: صورة الجسد لدى المراهقين والمراهقات </w:t>
      </w:r>
      <w:r w:rsidRPr="00DB0005">
        <w:rPr>
          <w:rFonts w:ascii="Simplified Arabic" w:hAnsi="Simplified Arabic" w:cs="Simplified Arabic"/>
          <w:b/>
          <w:bCs/>
          <w:sz w:val="28"/>
          <w:szCs w:val="28"/>
          <w:rtl/>
        </w:rPr>
        <w:t>–</w:t>
      </w:r>
      <w:r w:rsidRPr="00DB0005">
        <w:rPr>
          <w:rFonts w:ascii="Simplified Arabic" w:hAnsi="Simplified Arabic" w:cs="Simplified Arabic" w:hint="cs"/>
          <w:b/>
          <w:bCs/>
          <w:sz w:val="28"/>
          <w:szCs w:val="28"/>
          <w:rtl/>
        </w:rPr>
        <w:t>دراسة مقارنة</w:t>
      </w:r>
      <w:r w:rsidRPr="00DB0005">
        <w:rPr>
          <w:rFonts w:ascii="Simplified Arabic" w:hAnsi="Simplified Arabic" w:cs="Simplified Arabic" w:hint="cs"/>
          <w:sz w:val="28"/>
          <w:szCs w:val="28"/>
          <w:rtl/>
        </w:rPr>
        <w:t xml:space="preserve"> ، مجلة جامعة الفيوم للعلوم التربوي والنفسية ، ، ع(10) الجزء الثانى، جامعة الفيوم .</w:t>
      </w:r>
    </w:p>
    <w:p w14:paraId="34C5DA24" w14:textId="77777777" w:rsidR="006B59EF" w:rsidRDefault="006B59EF" w:rsidP="006B59EF">
      <w:pPr>
        <w:bidi/>
        <w:jc w:val="lowKashida"/>
        <w:rPr>
          <w:rFonts w:ascii="Simplified Arabic" w:eastAsia="Calibri" w:hAnsi="Simplified Arabic" w:cs="Simplified Arabic"/>
          <w:sz w:val="28"/>
          <w:szCs w:val="28"/>
          <w:rtl/>
          <w:lang w:bidi="ar-EG"/>
        </w:rPr>
      </w:pPr>
      <w:r>
        <w:rPr>
          <w:rFonts w:ascii="Simplified Arabic" w:eastAsia="Calibri" w:hAnsi="Simplified Arabic" w:cs="Simplified Arabic" w:hint="cs"/>
          <w:sz w:val="28"/>
          <w:szCs w:val="28"/>
          <w:rtl/>
          <w:lang w:bidi="ar-EG"/>
        </w:rPr>
        <w:t xml:space="preserve">-سامية مختار شهبو (2018) : </w:t>
      </w:r>
      <w:r w:rsidRPr="00277C25">
        <w:rPr>
          <w:rFonts w:ascii="Simplified Arabic" w:eastAsia="Calibri" w:hAnsi="Simplified Arabic" w:cs="Simplified Arabic" w:hint="cs"/>
          <w:b/>
          <w:bCs/>
          <w:sz w:val="28"/>
          <w:szCs w:val="28"/>
          <w:rtl/>
          <w:lang w:bidi="ar-EG"/>
        </w:rPr>
        <w:t>مفهوم الذات لدى عينة من أطفال الروضة فى ضوء بعض السمات الشخصية لأمهاتهم</w:t>
      </w:r>
      <w:r>
        <w:rPr>
          <w:rFonts w:ascii="Simplified Arabic" w:eastAsia="Calibri" w:hAnsi="Simplified Arabic" w:cs="Simplified Arabic" w:hint="cs"/>
          <w:sz w:val="28"/>
          <w:szCs w:val="28"/>
          <w:rtl/>
          <w:lang w:bidi="ar-EG"/>
        </w:rPr>
        <w:t xml:space="preserve"> ، مجلة الطفولة والتربية ، ع (28).</w:t>
      </w:r>
    </w:p>
    <w:p w14:paraId="254E5D96" w14:textId="77777777" w:rsidR="00D12E7C" w:rsidRDefault="00D12E7C" w:rsidP="006B59EF">
      <w:pPr>
        <w:bidi/>
        <w:jc w:val="lowKashida"/>
        <w:rPr>
          <w:rFonts w:ascii="Simplified Arabic" w:eastAsia="Calibri" w:hAnsi="Simplified Arabic" w:cs="Simplified Arabic"/>
          <w:sz w:val="28"/>
          <w:szCs w:val="28"/>
          <w:rtl/>
          <w:lang w:bidi="ar-EG"/>
        </w:rPr>
      </w:pPr>
      <w:r w:rsidRPr="00D12E7C">
        <w:rPr>
          <w:rFonts w:ascii="Simplified Arabic" w:eastAsia="Calibri" w:hAnsi="Simplified Arabic" w:cs="Simplified Arabic"/>
          <w:sz w:val="28"/>
          <w:szCs w:val="28"/>
          <w:rtl/>
          <w:lang w:bidi="ar-EG"/>
        </w:rPr>
        <w:t xml:space="preserve">- صفاء مصطفي درويش ، سعاد السيد (2008): </w:t>
      </w:r>
      <w:r w:rsidRPr="00277C25">
        <w:rPr>
          <w:rFonts w:ascii="Simplified Arabic" w:eastAsia="Calibri" w:hAnsi="Simplified Arabic" w:cs="Simplified Arabic"/>
          <w:b/>
          <w:bCs/>
          <w:sz w:val="28"/>
          <w:szCs w:val="28"/>
          <w:rtl/>
          <w:lang w:bidi="ar-EG"/>
        </w:rPr>
        <w:t>"فعالية برنامج أنشطة حركية مقترح لتنمية بعض المفاهيم التبولوجية والتصنيف لطفل مرحلة رياض الأطفال</w:t>
      </w:r>
      <w:r w:rsidRPr="00D12E7C">
        <w:rPr>
          <w:rFonts w:ascii="Simplified Arabic" w:eastAsia="Calibri" w:hAnsi="Simplified Arabic" w:cs="Simplified Arabic"/>
          <w:sz w:val="28"/>
          <w:szCs w:val="28"/>
          <w:rtl/>
          <w:lang w:bidi="ar-EG"/>
        </w:rPr>
        <w:t xml:space="preserve">"، </w:t>
      </w:r>
      <w:r w:rsidRPr="00D12E7C">
        <w:rPr>
          <w:rFonts w:ascii="Simplified Arabic" w:eastAsia="Calibri" w:hAnsi="Simplified Arabic" w:cs="Simplified Arabic"/>
          <w:b/>
          <w:bCs/>
          <w:sz w:val="28"/>
          <w:szCs w:val="28"/>
          <w:rtl/>
          <w:lang w:bidi="ar-EG"/>
        </w:rPr>
        <w:t>مجلة بحوث التربية الشاملة</w:t>
      </w:r>
      <w:r w:rsidRPr="00D12E7C">
        <w:rPr>
          <w:rFonts w:ascii="Simplified Arabic" w:eastAsia="Calibri" w:hAnsi="Simplified Arabic" w:cs="Simplified Arabic"/>
          <w:sz w:val="28"/>
          <w:szCs w:val="28"/>
          <w:rtl/>
          <w:lang w:bidi="ar-EG"/>
        </w:rPr>
        <w:t>، مج (1).</w:t>
      </w:r>
    </w:p>
    <w:p w14:paraId="4A691A69" w14:textId="77777777" w:rsidR="00DB0005" w:rsidRPr="00DB0005" w:rsidRDefault="00DB0005" w:rsidP="00DB0005">
      <w:pPr>
        <w:bidi/>
        <w:jc w:val="both"/>
        <w:rPr>
          <w:rFonts w:ascii="Simplified Arabic" w:hAnsi="Simplified Arabic" w:cs="Simplified Arabic"/>
          <w:sz w:val="28"/>
          <w:szCs w:val="28"/>
          <w:rtl/>
          <w:lang w:bidi="ar-EG"/>
        </w:rPr>
      </w:pPr>
      <w:r w:rsidRPr="00DB0005">
        <w:rPr>
          <w:rFonts w:ascii="Simplified Arabic" w:eastAsia="Calibri" w:hAnsi="Simplified Arabic" w:cs="Simplified Arabic" w:hint="cs"/>
          <w:sz w:val="28"/>
          <w:szCs w:val="28"/>
          <w:rtl/>
          <w:lang w:bidi="ar-EG"/>
        </w:rPr>
        <w:t>-</w:t>
      </w:r>
      <w:r w:rsidRPr="00DB0005">
        <w:rPr>
          <w:rFonts w:ascii="Simplified Arabic" w:hAnsi="Simplified Arabic" w:cs="Simplified Arabic" w:hint="cs"/>
          <w:sz w:val="28"/>
          <w:szCs w:val="28"/>
          <w:rtl/>
        </w:rPr>
        <w:t xml:space="preserve"> فاطمية الزهراء حاج سايح (2015) : </w:t>
      </w:r>
      <w:r w:rsidRPr="00DB0005">
        <w:rPr>
          <w:rFonts w:ascii="Simplified Arabic" w:hAnsi="Simplified Arabic" w:cs="Simplified Arabic" w:hint="cs"/>
          <w:b/>
          <w:bCs/>
          <w:sz w:val="28"/>
          <w:szCs w:val="28"/>
          <w:rtl/>
        </w:rPr>
        <w:t xml:space="preserve">الصورة الجسمية عند الطفل البدين وتأثيرها على تكوين الشخصية </w:t>
      </w:r>
      <w:r w:rsidRPr="00DB0005">
        <w:rPr>
          <w:rFonts w:ascii="Simplified Arabic" w:hAnsi="Simplified Arabic" w:cs="Simplified Arabic"/>
          <w:b/>
          <w:bCs/>
          <w:sz w:val="28"/>
          <w:szCs w:val="28"/>
          <w:rtl/>
        </w:rPr>
        <w:t>–</w:t>
      </w:r>
      <w:r w:rsidRPr="00DB0005">
        <w:rPr>
          <w:rFonts w:ascii="Simplified Arabic" w:hAnsi="Simplified Arabic" w:cs="Simplified Arabic" w:hint="cs"/>
          <w:b/>
          <w:bCs/>
          <w:sz w:val="28"/>
          <w:szCs w:val="28"/>
          <w:rtl/>
        </w:rPr>
        <w:t>دراسة اكلينكية لحالتين-</w:t>
      </w:r>
      <w:r w:rsidRPr="00DB0005">
        <w:rPr>
          <w:rFonts w:ascii="Simplified Arabic" w:hAnsi="Simplified Arabic" w:cs="Simplified Arabic" w:hint="cs"/>
          <w:sz w:val="28"/>
          <w:szCs w:val="28"/>
          <w:rtl/>
        </w:rPr>
        <w:t xml:space="preserve"> ، رسالة دكتوراه ، كلية العلوم الانسانية والاجتماعية ، جامعة الدكتور مولاى الطاهر السعيدة .</w:t>
      </w:r>
    </w:p>
    <w:p w14:paraId="3D26FC98" w14:textId="77777777" w:rsidR="00D12E7C" w:rsidRDefault="00D12E7C" w:rsidP="00D12E7C">
      <w:pPr>
        <w:bidi/>
        <w:jc w:val="lowKashida"/>
        <w:rPr>
          <w:rFonts w:ascii="Simplified Arabic" w:eastAsia="Calibri" w:hAnsi="Simplified Arabic" w:cs="Simplified Arabic"/>
          <w:sz w:val="28"/>
          <w:szCs w:val="28"/>
          <w:rtl/>
          <w:lang w:bidi="ar-EG"/>
        </w:rPr>
      </w:pPr>
      <w:r w:rsidRPr="00D12E7C">
        <w:rPr>
          <w:rFonts w:ascii="Simplified Arabic" w:eastAsia="Calibri" w:hAnsi="Simplified Arabic" w:cs="Simplified Arabic"/>
          <w:sz w:val="28"/>
          <w:szCs w:val="28"/>
          <w:rtl/>
          <w:lang w:bidi="ar-EG"/>
        </w:rPr>
        <w:t xml:space="preserve">- محمد علي راشد (2015): </w:t>
      </w:r>
      <w:r w:rsidRPr="00277C25">
        <w:rPr>
          <w:rFonts w:ascii="Simplified Arabic" w:eastAsia="Calibri" w:hAnsi="Simplified Arabic" w:cs="Simplified Arabic"/>
          <w:b/>
          <w:bCs/>
          <w:sz w:val="28"/>
          <w:szCs w:val="28"/>
          <w:rtl/>
          <w:lang w:bidi="ar-EG"/>
        </w:rPr>
        <w:t>"تأثيراستخدام برنامجي الألعاب الاستكشافية والألعاب الحركية علي مستوي أداء بعض المهارات الحركية الأساسية لتلاميذ المرحلة الابتدائية"</w:t>
      </w:r>
      <w:r w:rsidRPr="00D12E7C">
        <w:rPr>
          <w:rFonts w:ascii="Simplified Arabic" w:eastAsia="Calibri" w:hAnsi="Simplified Arabic" w:cs="Simplified Arabic"/>
          <w:sz w:val="28"/>
          <w:szCs w:val="28"/>
          <w:rtl/>
          <w:lang w:bidi="ar-EG"/>
        </w:rPr>
        <w:t xml:space="preserve">، </w:t>
      </w:r>
      <w:r w:rsidRPr="00D12E7C">
        <w:rPr>
          <w:rFonts w:ascii="Simplified Arabic" w:eastAsia="Calibri" w:hAnsi="Simplified Arabic" w:cs="Simplified Arabic"/>
          <w:b/>
          <w:bCs/>
          <w:sz w:val="28"/>
          <w:szCs w:val="28"/>
          <w:rtl/>
          <w:lang w:bidi="ar-EG"/>
        </w:rPr>
        <w:t>مجلة بحوث التربية الرياضية</w:t>
      </w:r>
      <w:r w:rsidRPr="00D12E7C">
        <w:rPr>
          <w:rFonts w:ascii="Simplified Arabic" w:eastAsia="Calibri" w:hAnsi="Simplified Arabic" w:cs="Simplified Arabic"/>
          <w:sz w:val="28"/>
          <w:szCs w:val="28"/>
          <w:rtl/>
          <w:lang w:bidi="ar-EG"/>
        </w:rPr>
        <w:t>، مج(52)، ع(98)، كلية التربية الرياضية، جامعة الزقازيق.</w:t>
      </w:r>
    </w:p>
    <w:p w14:paraId="1BB533E1" w14:textId="77777777" w:rsidR="00277C25" w:rsidRDefault="00277C25" w:rsidP="00277C25">
      <w:pPr>
        <w:bidi/>
        <w:jc w:val="lowKashida"/>
        <w:rPr>
          <w:rFonts w:ascii="Simplified Arabic" w:eastAsia="Calibri" w:hAnsi="Simplified Arabic" w:cs="Simplified Arabic"/>
          <w:sz w:val="28"/>
          <w:szCs w:val="28"/>
          <w:rtl/>
        </w:rPr>
      </w:pPr>
      <w:r>
        <w:rPr>
          <w:rFonts w:ascii="Simplified Arabic" w:hAnsi="Simplified Arabic" w:cs="Simplified Arabic" w:hint="cs"/>
          <w:sz w:val="28"/>
          <w:szCs w:val="28"/>
          <w:rtl/>
        </w:rPr>
        <w:t xml:space="preserve">- محمد متولى قنديل ، داليا عبدالواحد محمد (2010) : </w:t>
      </w:r>
      <w:r w:rsidRPr="00F91167">
        <w:rPr>
          <w:rFonts w:ascii="Simplified Arabic" w:hAnsi="Simplified Arabic" w:cs="Simplified Arabic" w:hint="cs"/>
          <w:b/>
          <w:bCs/>
          <w:sz w:val="28"/>
          <w:szCs w:val="28"/>
          <w:rtl/>
        </w:rPr>
        <w:t>برنامج وأنشطة رياض الأطفال</w:t>
      </w:r>
      <w:r>
        <w:rPr>
          <w:rFonts w:ascii="Simplified Arabic" w:hAnsi="Simplified Arabic" w:cs="Simplified Arabic" w:hint="cs"/>
          <w:sz w:val="28"/>
          <w:szCs w:val="28"/>
          <w:rtl/>
        </w:rPr>
        <w:t xml:space="preserve"> ، عمان  : دار الفكر</w:t>
      </w:r>
    </w:p>
    <w:p w14:paraId="1193FE5B" w14:textId="77777777" w:rsidR="006B59EF" w:rsidRDefault="00BE63A9" w:rsidP="00BE63A9">
      <w:pPr>
        <w:bidi/>
        <w:jc w:val="lowKashida"/>
        <w:rPr>
          <w:rFonts w:ascii="Simplified Arabic" w:eastAsia="Calibri" w:hAnsi="Simplified Arabic" w:cs="Simplified Arabic"/>
          <w:sz w:val="28"/>
          <w:szCs w:val="28"/>
          <w:rtl/>
          <w:lang w:bidi="ar-EG"/>
        </w:rPr>
      </w:pPr>
      <w:r>
        <w:rPr>
          <w:rFonts w:ascii="Simplified Arabic" w:eastAsia="Calibri" w:hAnsi="Simplified Arabic" w:cs="Simplified Arabic" w:hint="cs"/>
          <w:sz w:val="28"/>
          <w:szCs w:val="28"/>
          <w:rtl/>
          <w:lang w:bidi="ar-EG"/>
        </w:rPr>
        <w:t>-محمود عبدالحليم عبدالكريم وآخرون (2020) :</w:t>
      </w:r>
      <w:r w:rsidR="006B59EF">
        <w:rPr>
          <w:rFonts w:ascii="Simplified Arabic" w:eastAsia="Calibri" w:hAnsi="Simplified Arabic" w:cs="Simplified Arabic" w:hint="cs"/>
          <w:sz w:val="28"/>
          <w:szCs w:val="28"/>
          <w:rtl/>
          <w:lang w:bidi="ar-EG"/>
        </w:rPr>
        <w:t xml:space="preserve"> </w:t>
      </w:r>
      <w:r w:rsidR="006B59EF" w:rsidRPr="00277C25">
        <w:rPr>
          <w:rFonts w:ascii="Simplified Arabic" w:eastAsia="Calibri" w:hAnsi="Simplified Arabic" w:cs="Simplified Arabic" w:hint="cs"/>
          <w:b/>
          <w:bCs/>
          <w:sz w:val="28"/>
          <w:szCs w:val="28"/>
          <w:rtl/>
          <w:lang w:bidi="ar-EG"/>
        </w:rPr>
        <w:t xml:space="preserve">أثر برنامج تربية حركية على تنمية الخيال الحركى لطفل الروضة </w:t>
      </w:r>
      <w:r w:rsidR="006B59EF">
        <w:rPr>
          <w:rFonts w:ascii="Simplified Arabic" w:eastAsia="Calibri" w:hAnsi="Simplified Arabic" w:cs="Simplified Arabic" w:hint="cs"/>
          <w:sz w:val="28"/>
          <w:szCs w:val="28"/>
          <w:rtl/>
          <w:lang w:bidi="ar-EG"/>
        </w:rPr>
        <w:t>، مجلة دراسات فى الطفولة والتربية ، جامعة أسيوط ، مج (12).</w:t>
      </w:r>
    </w:p>
    <w:p w14:paraId="7591A4B3" w14:textId="77777777" w:rsidR="00277C25" w:rsidRPr="00277C25" w:rsidRDefault="00DB0005" w:rsidP="00277C25">
      <w:pPr>
        <w:bidi/>
        <w:jc w:val="both"/>
        <w:rPr>
          <w:rFonts w:ascii="Simplified Arabic" w:hAnsi="Simplified Arabic" w:cs="Simplified Arabic"/>
          <w:sz w:val="28"/>
          <w:szCs w:val="28"/>
        </w:rPr>
      </w:pPr>
      <w:r w:rsidRPr="00277C25">
        <w:rPr>
          <w:rFonts w:ascii="Simplified Arabic" w:eastAsia="Calibri" w:hAnsi="Simplified Arabic" w:cs="Simplified Arabic" w:hint="cs"/>
          <w:sz w:val="28"/>
          <w:szCs w:val="28"/>
          <w:rtl/>
          <w:lang w:bidi="ar-EG"/>
        </w:rPr>
        <w:t>-</w:t>
      </w:r>
      <w:r w:rsidR="00277C25" w:rsidRPr="00277C25">
        <w:rPr>
          <w:rFonts w:ascii="Simplified Arabic" w:hAnsi="Simplified Arabic" w:cs="Simplified Arabic"/>
          <w:sz w:val="28"/>
          <w:szCs w:val="28"/>
          <w:rtl/>
        </w:rPr>
        <w:t xml:space="preserve"> مروة بدر عبدالعظيم صالح (2018) :  </w:t>
      </w:r>
      <w:r w:rsidR="00277C25" w:rsidRPr="00277C25">
        <w:rPr>
          <w:rFonts w:ascii="Simplified Arabic" w:hAnsi="Simplified Arabic" w:cs="Simplified Arabic"/>
          <w:b/>
          <w:bCs/>
          <w:sz w:val="28"/>
          <w:szCs w:val="28"/>
          <w:rtl/>
        </w:rPr>
        <w:t>فاعلية برنامج مقترح باستخدام التمرينات التمثيلية على تنمية بعض المهارات الحركية الأساسية لدى طفل الروضة</w:t>
      </w:r>
      <w:r w:rsidR="00277C25" w:rsidRPr="00277C25">
        <w:rPr>
          <w:rFonts w:ascii="Simplified Arabic" w:hAnsi="Simplified Arabic" w:cs="Simplified Arabic"/>
          <w:sz w:val="28"/>
          <w:szCs w:val="28"/>
          <w:rtl/>
        </w:rPr>
        <w:t xml:space="preserve"> , </w:t>
      </w:r>
      <w:r w:rsidR="00277C25" w:rsidRPr="00277C25">
        <w:rPr>
          <w:rFonts w:ascii="Simplified Arabic" w:hAnsi="Simplified Arabic" w:cs="Simplified Arabic" w:hint="cs"/>
          <w:sz w:val="28"/>
          <w:szCs w:val="28"/>
          <w:rtl/>
        </w:rPr>
        <w:t xml:space="preserve">رسالة </w:t>
      </w:r>
      <w:r w:rsidR="00277C25" w:rsidRPr="00277C25">
        <w:rPr>
          <w:rFonts w:ascii="Simplified Arabic" w:hAnsi="Simplified Arabic" w:cs="Simplified Arabic"/>
          <w:sz w:val="28"/>
          <w:szCs w:val="28"/>
          <w:rtl/>
        </w:rPr>
        <w:t>ماجستير, كلية التربية للطفولة المبكرة , جامعة المنيا</w:t>
      </w:r>
      <w:r w:rsidR="00277C25" w:rsidRPr="00277C25">
        <w:rPr>
          <w:rFonts w:ascii="Simplified Arabic" w:hAnsi="Simplified Arabic" w:cs="Simplified Arabic" w:hint="cs"/>
          <w:sz w:val="28"/>
          <w:szCs w:val="28"/>
          <w:rtl/>
        </w:rPr>
        <w:t xml:space="preserve"> .</w:t>
      </w:r>
    </w:p>
    <w:p w14:paraId="6F685758" w14:textId="77777777" w:rsidR="00DB0005" w:rsidRPr="00277C25" w:rsidRDefault="00DB0005" w:rsidP="00DB0005">
      <w:pPr>
        <w:bidi/>
        <w:jc w:val="lowKashida"/>
        <w:rPr>
          <w:rFonts w:ascii="Simplified Arabic" w:eastAsia="Calibri" w:hAnsi="Simplified Arabic" w:cs="Simplified Arabic"/>
          <w:sz w:val="28"/>
          <w:szCs w:val="28"/>
          <w:rtl/>
          <w:lang w:bidi="ar-EG"/>
        </w:rPr>
      </w:pPr>
    </w:p>
    <w:p w14:paraId="10EBAF9A" w14:textId="77777777" w:rsidR="00BE63A9" w:rsidRPr="00D12E7C" w:rsidRDefault="00BE63A9" w:rsidP="008301C4">
      <w:pPr>
        <w:bidi/>
        <w:spacing w:after="0"/>
        <w:jc w:val="lowKashida"/>
        <w:rPr>
          <w:rFonts w:ascii="Simplified Arabic" w:eastAsia="Calibri" w:hAnsi="Simplified Arabic" w:cs="Simplified Arabic"/>
          <w:sz w:val="28"/>
          <w:szCs w:val="28"/>
          <w:rtl/>
          <w:lang w:bidi="ar-EG"/>
        </w:rPr>
      </w:pPr>
      <w:r>
        <w:rPr>
          <w:rFonts w:ascii="Simplified Arabic" w:eastAsia="Calibri" w:hAnsi="Simplified Arabic" w:cs="Simplified Arabic" w:hint="cs"/>
          <w:sz w:val="28"/>
          <w:szCs w:val="28"/>
          <w:rtl/>
          <w:lang w:bidi="ar-EG"/>
        </w:rPr>
        <w:t xml:space="preserve"> </w:t>
      </w:r>
      <w:r w:rsidR="006B59EF">
        <w:rPr>
          <w:rFonts w:ascii="Simplified Arabic" w:eastAsia="Calibri" w:hAnsi="Simplified Arabic" w:cs="Simplified Arabic" w:hint="cs"/>
          <w:sz w:val="28"/>
          <w:szCs w:val="28"/>
          <w:rtl/>
          <w:lang w:bidi="ar-EG"/>
        </w:rPr>
        <w:t>-هانم أبو الخير الشربينى (2012) :</w:t>
      </w:r>
      <w:r w:rsidR="006B59EF" w:rsidRPr="00277C25">
        <w:rPr>
          <w:rFonts w:ascii="Simplified Arabic" w:eastAsia="Calibri" w:hAnsi="Simplified Arabic" w:cs="Simplified Arabic" w:hint="cs"/>
          <w:b/>
          <w:bCs/>
          <w:sz w:val="28"/>
          <w:szCs w:val="28"/>
          <w:rtl/>
          <w:lang w:bidi="ar-EG"/>
        </w:rPr>
        <w:t xml:space="preserve"> </w:t>
      </w:r>
      <w:r w:rsidRPr="00277C25">
        <w:rPr>
          <w:rFonts w:ascii="Simplified Arabic" w:eastAsia="Calibri" w:hAnsi="Simplified Arabic" w:cs="Simplified Arabic" w:hint="cs"/>
          <w:b/>
          <w:bCs/>
          <w:sz w:val="28"/>
          <w:szCs w:val="28"/>
          <w:rtl/>
          <w:lang w:bidi="ar-EG"/>
        </w:rPr>
        <w:t>الطاقة الكامنة ومفهوم الذات كمنبئات بالاستعداد المدرسى</w:t>
      </w:r>
      <w:r w:rsidR="006B59EF" w:rsidRPr="00277C25">
        <w:rPr>
          <w:rFonts w:ascii="Simplified Arabic" w:eastAsia="Calibri" w:hAnsi="Simplified Arabic" w:cs="Simplified Arabic" w:hint="cs"/>
          <w:b/>
          <w:bCs/>
          <w:sz w:val="28"/>
          <w:szCs w:val="28"/>
          <w:rtl/>
          <w:lang w:bidi="ar-EG"/>
        </w:rPr>
        <w:t xml:space="preserve"> لأطفال الروضة</w:t>
      </w:r>
      <w:r w:rsidR="006B59EF">
        <w:rPr>
          <w:rFonts w:ascii="Simplified Arabic" w:eastAsia="Calibri" w:hAnsi="Simplified Arabic" w:cs="Simplified Arabic" w:hint="cs"/>
          <w:sz w:val="28"/>
          <w:szCs w:val="28"/>
          <w:rtl/>
          <w:lang w:bidi="ar-EG"/>
        </w:rPr>
        <w:t xml:space="preserve"> ، مؤتمر إدارة المعرفة وإدارة رأسال المال الفكرى فى مؤسسات التعليم فى مصر والوطن العربى ، كلية التربية النوعية ، جامعة المنصورة .</w:t>
      </w:r>
    </w:p>
    <w:p w14:paraId="3CBC5853" w14:textId="77777777" w:rsidR="00994E69" w:rsidRPr="008301C4" w:rsidRDefault="00D12E7C" w:rsidP="008301C4">
      <w:pPr>
        <w:bidi/>
        <w:spacing w:after="0"/>
        <w:jc w:val="lowKashida"/>
        <w:rPr>
          <w:rFonts w:ascii="Simplified Arabic" w:eastAsia="Calibri" w:hAnsi="Simplified Arabic" w:cs="Simplified Arabic"/>
          <w:sz w:val="28"/>
          <w:szCs w:val="28"/>
          <w:lang w:val="en-GB" w:bidi="ar-EG"/>
        </w:rPr>
      </w:pPr>
      <w:r w:rsidRPr="00D12E7C">
        <w:rPr>
          <w:rFonts w:ascii="Simplified Arabic" w:eastAsia="Calibri" w:hAnsi="Simplified Arabic" w:cs="Simplified Arabic"/>
          <w:sz w:val="28"/>
          <w:szCs w:val="28"/>
          <w:rtl/>
          <w:lang w:bidi="ar-EG"/>
        </w:rPr>
        <w:t xml:space="preserve">- ياسمين شحاته، كامل عبدالمجيد، غادة كامل(2015): </w:t>
      </w:r>
      <w:r w:rsidRPr="00277C25">
        <w:rPr>
          <w:rFonts w:ascii="Simplified Arabic" w:eastAsia="Calibri" w:hAnsi="Simplified Arabic" w:cs="Simplified Arabic"/>
          <w:b/>
          <w:bCs/>
          <w:sz w:val="28"/>
          <w:szCs w:val="28"/>
          <w:rtl/>
          <w:lang w:bidi="ar-EG"/>
        </w:rPr>
        <w:t>"فاعلية برنامج تربية حركية علي تطوير الإدراك الحسي – حركي لدي الأطفال الموهوبين ذوي اظطراب تشتت الانتباه المصحوب بالنشاط الزائد</w:t>
      </w:r>
      <w:r w:rsidRPr="00D12E7C">
        <w:rPr>
          <w:rFonts w:ascii="Simplified Arabic" w:eastAsia="Calibri" w:hAnsi="Simplified Arabic" w:cs="Simplified Arabic"/>
          <w:sz w:val="28"/>
          <w:szCs w:val="28"/>
          <w:rtl/>
          <w:lang w:bidi="ar-EG"/>
        </w:rPr>
        <w:t xml:space="preserve">"، </w:t>
      </w:r>
      <w:r w:rsidRPr="00277C25">
        <w:rPr>
          <w:rFonts w:ascii="Simplified Arabic" w:eastAsia="Calibri" w:hAnsi="Simplified Arabic" w:cs="Simplified Arabic"/>
          <w:sz w:val="28"/>
          <w:szCs w:val="28"/>
          <w:rtl/>
          <w:lang w:bidi="ar-EG"/>
        </w:rPr>
        <w:t>مؤتمر شباب الباحثين</w:t>
      </w:r>
      <w:r w:rsidRPr="00D12E7C">
        <w:rPr>
          <w:rFonts w:ascii="Simplified Arabic" w:eastAsia="Calibri" w:hAnsi="Simplified Arabic" w:cs="Simplified Arabic"/>
          <w:sz w:val="28"/>
          <w:szCs w:val="28"/>
          <w:rtl/>
          <w:lang w:bidi="ar-EG"/>
        </w:rPr>
        <w:t>، المؤتمر الث</w:t>
      </w:r>
      <w:r w:rsidR="008301C4">
        <w:rPr>
          <w:rFonts w:ascii="Simplified Arabic" w:eastAsia="Calibri" w:hAnsi="Simplified Arabic" w:cs="Simplified Arabic"/>
          <w:sz w:val="28"/>
          <w:szCs w:val="28"/>
          <w:rtl/>
          <w:lang w:bidi="ar-EG"/>
        </w:rPr>
        <w:t>الث، كلية التربية، جامعة أسيوط.</w:t>
      </w:r>
    </w:p>
    <w:p w14:paraId="20953688" w14:textId="77777777" w:rsidR="00994E69" w:rsidRDefault="00994E69" w:rsidP="008301C4">
      <w:pPr>
        <w:spacing w:after="0" w:line="240" w:lineRule="auto"/>
        <w:jc w:val="right"/>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ثانياً: المراجع الأجنبية:</w:t>
      </w:r>
    </w:p>
    <w:p w14:paraId="1759B2BC" w14:textId="77777777" w:rsidR="00DB0005" w:rsidRPr="008301C4" w:rsidRDefault="00DB0005" w:rsidP="008301C4">
      <w:pPr>
        <w:spacing w:after="0" w:line="240" w:lineRule="auto"/>
        <w:jc w:val="mediumKashida"/>
        <w:rPr>
          <w:rFonts w:ascii="Simplified Arabic" w:hAnsi="Simplified Arabic" w:cs="Simplified Arabic"/>
          <w:sz w:val="28"/>
          <w:szCs w:val="28"/>
        </w:rPr>
      </w:pPr>
      <w:r w:rsidRPr="008301C4">
        <w:rPr>
          <w:rFonts w:ascii="Simplified Arabic" w:eastAsia="Calibri" w:hAnsi="Simplified Arabic" w:cs="Simplified Arabic"/>
          <w:color w:val="000000"/>
          <w:sz w:val="28"/>
          <w:szCs w:val="28"/>
          <w:lang w:bidi="ar-EG"/>
        </w:rPr>
        <w:t>-</w:t>
      </w:r>
      <w:proofErr w:type="spellStart"/>
      <w:proofErr w:type="gramStart"/>
      <w:r w:rsidRPr="008301C4">
        <w:rPr>
          <w:rFonts w:ascii="Simplified Arabic" w:eastAsia="Calibri" w:hAnsi="Simplified Arabic" w:cs="Simplified Arabic"/>
          <w:color w:val="000000"/>
          <w:sz w:val="28"/>
          <w:szCs w:val="28"/>
          <w:lang w:bidi="ar-EG"/>
        </w:rPr>
        <w:t>ALZubaidi</w:t>
      </w:r>
      <w:proofErr w:type="spellEnd"/>
      <w:r w:rsidRPr="008301C4">
        <w:rPr>
          <w:rFonts w:ascii="Simplified Arabic" w:eastAsia="Calibri" w:hAnsi="Simplified Arabic" w:cs="Simplified Arabic"/>
          <w:color w:val="000000"/>
          <w:sz w:val="28"/>
          <w:szCs w:val="28"/>
          <w:lang w:bidi="ar-EG"/>
        </w:rPr>
        <w:t xml:space="preserve"> ,A</w:t>
      </w:r>
      <w:proofErr w:type="gramEnd"/>
      <w:r w:rsidRPr="008301C4">
        <w:rPr>
          <w:rFonts w:ascii="Simplified Arabic" w:eastAsia="Calibri" w:hAnsi="Simplified Arabic" w:cs="Simplified Arabic"/>
          <w:color w:val="000000"/>
          <w:sz w:val="28"/>
          <w:szCs w:val="28"/>
          <w:lang w:bidi="ar-EG"/>
        </w:rPr>
        <w:t xml:space="preserve"> &amp; </w:t>
      </w:r>
      <w:proofErr w:type="spellStart"/>
      <w:r w:rsidRPr="008301C4">
        <w:rPr>
          <w:rFonts w:ascii="Simplified Arabic" w:eastAsia="Calibri" w:hAnsi="Simplified Arabic" w:cs="Simplified Arabic"/>
          <w:color w:val="000000"/>
          <w:sz w:val="28"/>
          <w:szCs w:val="28"/>
          <w:lang w:bidi="ar-EG"/>
        </w:rPr>
        <w:t>Kazem,A</w:t>
      </w:r>
      <w:proofErr w:type="spellEnd"/>
      <w:r w:rsidRPr="008301C4">
        <w:rPr>
          <w:rFonts w:ascii="Simplified Arabic" w:eastAsia="Calibri" w:hAnsi="Simplified Arabic" w:cs="Simplified Arabic"/>
          <w:color w:val="000000"/>
          <w:sz w:val="28"/>
          <w:szCs w:val="28"/>
          <w:lang w:bidi="ar-EG"/>
        </w:rPr>
        <w:t xml:space="preserve"> (2013): </w:t>
      </w:r>
      <w:r w:rsidRPr="008301C4">
        <w:rPr>
          <w:rFonts w:ascii="Simplified Arabic" w:eastAsia="Calibri" w:hAnsi="Simplified Arabic" w:cs="Simplified Arabic"/>
          <w:b/>
          <w:bCs/>
          <w:color w:val="000000"/>
          <w:sz w:val="28"/>
          <w:szCs w:val="28"/>
          <w:lang w:bidi="ar-EG"/>
        </w:rPr>
        <w:t>Perception of physical self-</w:t>
      </w:r>
      <w:proofErr w:type="spellStart"/>
      <w:r w:rsidRPr="008301C4">
        <w:rPr>
          <w:rFonts w:ascii="Simplified Arabic" w:eastAsia="Calibri" w:hAnsi="Simplified Arabic" w:cs="Simplified Arabic"/>
          <w:b/>
          <w:bCs/>
          <w:color w:val="000000"/>
          <w:sz w:val="28"/>
          <w:szCs w:val="28"/>
          <w:lang w:bidi="ar-EG"/>
        </w:rPr>
        <w:t>efficay</w:t>
      </w:r>
      <w:proofErr w:type="spellEnd"/>
      <w:r w:rsidRPr="008301C4">
        <w:rPr>
          <w:rFonts w:ascii="Simplified Arabic" w:eastAsia="Calibri" w:hAnsi="Simplified Arabic" w:cs="Simplified Arabic"/>
          <w:b/>
          <w:bCs/>
          <w:color w:val="000000"/>
          <w:sz w:val="28"/>
          <w:szCs w:val="28"/>
          <w:lang w:bidi="ar-EG"/>
        </w:rPr>
        <w:t xml:space="preserve"> and body image </w:t>
      </w:r>
      <w:proofErr w:type="spellStart"/>
      <w:r w:rsidRPr="008301C4">
        <w:rPr>
          <w:rFonts w:ascii="Simplified Arabic" w:eastAsia="Calibri" w:hAnsi="Simplified Arabic" w:cs="Simplified Arabic"/>
          <w:b/>
          <w:bCs/>
          <w:color w:val="000000"/>
          <w:sz w:val="28"/>
          <w:szCs w:val="28"/>
          <w:lang w:bidi="ar-EG"/>
        </w:rPr>
        <w:t>omani</w:t>
      </w:r>
      <w:proofErr w:type="spellEnd"/>
      <w:r w:rsidRPr="008301C4">
        <w:rPr>
          <w:rFonts w:ascii="Simplified Arabic" w:eastAsia="Calibri" w:hAnsi="Simplified Arabic" w:cs="Simplified Arabic"/>
          <w:b/>
          <w:bCs/>
          <w:color w:val="000000"/>
          <w:sz w:val="28"/>
          <w:szCs w:val="28"/>
          <w:lang w:bidi="ar-EG"/>
        </w:rPr>
        <w:t xml:space="preserve"> basic school children</w:t>
      </w:r>
      <w:r w:rsidRPr="008301C4">
        <w:rPr>
          <w:rFonts w:ascii="Simplified Arabic" w:eastAsia="Calibri" w:hAnsi="Simplified Arabic" w:cs="Simplified Arabic"/>
          <w:color w:val="000000"/>
          <w:sz w:val="28"/>
          <w:szCs w:val="28"/>
          <w:lang w:bidi="ar-EG"/>
        </w:rPr>
        <w:t xml:space="preserve"> – International journal of  learning management systems , NO,1-11-17</w:t>
      </w:r>
    </w:p>
    <w:p w14:paraId="672A9A08" w14:textId="77777777" w:rsidR="00DB0005" w:rsidRPr="008301C4" w:rsidRDefault="008301C4" w:rsidP="008301C4">
      <w:pPr>
        <w:spacing w:line="240" w:lineRule="auto"/>
        <w:jc w:val="mediumKashida"/>
        <w:rPr>
          <w:rFonts w:ascii="Simplified Arabic" w:hAnsi="Simplified Arabic" w:cs="Simplified Arabic"/>
          <w:sz w:val="28"/>
          <w:szCs w:val="28"/>
        </w:rPr>
      </w:pPr>
      <w:r>
        <w:rPr>
          <w:rFonts w:ascii="Simplified Arabic" w:hAnsi="Simplified Arabic" w:cs="Simplified Arabic"/>
          <w:sz w:val="28"/>
          <w:szCs w:val="28"/>
        </w:rPr>
        <w:t>-</w:t>
      </w:r>
      <w:r w:rsidR="00DB0005" w:rsidRPr="008301C4">
        <w:rPr>
          <w:rFonts w:ascii="Simplified Arabic" w:hAnsi="Simplified Arabic" w:cs="Simplified Arabic"/>
          <w:sz w:val="28"/>
          <w:szCs w:val="28"/>
        </w:rPr>
        <w:t xml:space="preserve"> Carol Penny (2013</w:t>
      </w:r>
      <w:proofErr w:type="gramStart"/>
      <w:r w:rsidR="00DB0005" w:rsidRPr="008301C4">
        <w:rPr>
          <w:rFonts w:ascii="Simplified Arabic" w:hAnsi="Simplified Arabic" w:cs="Simplified Arabic"/>
          <w:sz w:val="28"/>
          <w:szCs w:val="28"/>
        </w:rPr>
        <w:t>) :</w:t>
      </w:r>
      <w:proofErr w:type="gramEnd"/>
      <w:r w:rsidR="00DB0005" w:rsidRPr="008301C4">
        <w:rPr>
          <w:rFonts w:ascii="Simplified Arabic" w:hAnsi="Simplified Arabic" w:cs="Simplified Arabic"/>
          <w:sz w:val="28"/>
          <w:szCs w:val="28"/>
        </w:rPr>
        <w:t xml:space="preserve"> </w:t>
      </w:r>
      <w:r w:rsidR="00DB0005" w:rsidRPr="008301C4">
        <w:rPr>
          <w:rFonts w:ascii="Simplified Arabic" w:hAnsi="Simplified Arabic" w:cs="Simplified Arabic"/>
          <w:b/>
          <w:bCs/>
          <w:sz w:val="28"/>
          <w:szCs w:val="28"/>
        </w:rPr>
        <w:t xml:space="preserve">Teaching </w:t>
      </w:r>
      <w:proofErr w:type="spellStart"/>
      <w:r w:rsidR="00DB0005" w:rsidRPr="008301C4">
        <w:rPr>
          <w:rFonts w:ascii="Simplified Arabic" w:hAnsi="Simplified Arabic" w:cs="Simplified Arabic"/>
          <w:b/>
          <w:bCs/>
          <w:sz w:val="28"/>
          <w:szCs w:val="28"/>
        </w:rPr>
        <w:t>Teachnique</w:t>
      </w:r>
      <w:proofErr w:type="spellEnd"/>
      <w:r w:rsidR="00DB0005" w:rsidRPr="008301C4">
        <w:rPr>
          <w:rFonts w:ascii="Simplified Arabic" w:hAnsi="Simplified Arabic" w:cs="Simplified Arabic"/>
          <w:b/>
          <w:bCs/>
          <w:sz w:val="28"/>
          <w:szCs w:val="28"/>
        </w:rPr>
        <w:t xml:space="preserve"> and building </w:t>
      </w:r>
      <w:proofErr w:type="spellStart"/>
      <w:r w:rsidR="00DB0005" w:rsidRPr="008301C4">
        <w:rPr>
          <w:rFonts w:ascii="Simplified Arabic" w:hAnsi="Simplified Arabic" w:cs="Simplified Arabic"/>
          <w:b/>
          <w:bCs/>
          <w:sz w:val="28"/>
          <w:szCs w:val="28"/>
        </w:rPr>
        <w:t>acharacter</w:t>
      </w:r>
      <w:proofErr w:type="spellEnd"/>
      <w:r w:rsidR="00DB0005" w:rsidRPr="008301C4">
        <w:rPr>
          <w:rFonts w:ascii="Simplified Arabic" w:hAnsi="Simplified Arabic" w:cs="Simplified Arabic"/>
          <w:b/>
          <w:bCs/>
          <w:sz w:val="28"/>
          <w:szCs w:val="28"/>
        </w:rPr>
        <w:t xml:space="preserve"> through cinema</w:t>
      </w:r>
      <w:r w:rsidR="00DB0005" w:rsidRPr="008301C4">
        <w:rPr>
          <w:rFonts w:ascii="Simplified Arabic" w:hAnsi="Simplified Arabic" w:cs="Simplified Arabic"/>
          <w:sz w:val="28"/>
          <w:szCs w:val="28"/>
        </w:rPr>
        <w:t xml:space="preserve"> , U . </w:t>
      </w:r>
      <w:proofErr w:type="spellStart"/>
      <w:proofErr w:type="gramStart"/>
      <w:r w:rsidR="00DB0005" w:rsidRPr="008301C4">
        <w:rPr>
          <w:rFonts w:ascii="Simplified Arabic" w:hAnsi="Simplified Arabic" w:cs="Simplified Arabic"/>
          <w:sz w:val="28"/>
          <w:szCs w:val="28"/>
        </w:rPr>
        <w:t>s.Canda</w:t>
      </w:r>
      <w:proofErr w:type="spellEnd"/>
      <w:r w:rsidR="00DB0005" w:rsidRPr="008301C4">
        <w:rPr>
          <w:rFonts w:ascii="Simplified Arabic" w:hAnsi="Simplified Arabic" w:cs="Simplified Arabic"/>
          <w:sz w:val="28"/>
          <w:szCs w:val="28"/>
        </w:rPr>
        <w:t>.</w:t>
      </w:r>
      <w:proofErr w:type="gramEnd"/>
      <w:r w:rsidR="00DB0005" w:rsidRPr="008301C4">
        <w:rPr>
          <w:rFonts w:ascii="Simplified Arabic" w:hAnsi="Simplified Arabic" w:cs="Simplified Arabic"/>
          <w:sz w:val="28"/>
          <w:szCs w:val="28"/>
        </w:rPr>
        <w:t xml:space="preserve"> </w:t>
      </w:r>
    </w:p>
    <w:p w14:paraId="68640689" w14:textId="77777777" w:rsidR="00DB0005" w:rsidRPr="008301C4" w:rsidRDefault="00DB0005" w:rsidP="008301C4">
      <w:pPr>
        <w:spacing w:line="240" w:lineRule="auto"/>
        <w:jc w:val="mediumKashida"/>
        <w:rPr>
          <w:rFonts w:ascii="Simplified Arabic" w:hAnsi="Simplified Arabic" w:cs="Simplified Arabic"/>
          <w:sz w:val="28"/>
          <w:szCs w:val="28"/>
          <w:lang w:val="en-GB"/>
        </w:rPr>
      </w:pPr>
      <w:r w:rsidRPr="008301C4">
        <w:rPr>
          <w:rFonts w:ascii="Simplified Arabic" w:hAnsi="Simplified Arabic" w:cs="Simplified Arabic"/>
          <w:sz w:val="28"/>
          <w:szCs w:val="28"/>
        </w:rPr>
        <w:t xml:space="preserve">- </w:t>
      </w:r>
      <w:proofErr w:type="spellStart"/>
      <w:r w:rsidRPr="008301C4">
        <w:rPr>
          <w:rFonts w:ascii="Simplified Arabic" w:hAnsi="Simplified Arabic" w:cs="Simplified Arabic"/>
          <w:sz w:val="28"/>
          <w:szCs w:val="28"/>
        </w:rPr>
        <w:t>Mayorga</w:t>
      </w:r>
      <w:proofErr w:type="gramStart"/>
      <w:r w:rsidRPr="008301C4">
        <w:rPr>
          <w:rFonts w:ascii="Simplified Arabic" w:hAnsi="Simplified Arabic" w:cs="Simplified Arabic"/>
          <w:sz w:val="28"/>
          <w:szCs w:val="28"/>
        </w:rPr>
        <w:t>,D</w:t>
      </w:r>
      <w:proofErr w:type="spellEnd"/>
      <w:proofErr w:type="gramEnd"/>
      <w:r w:rsidRPr="008301C4">
        <w:rPr>
          <w:rFonts w:ascii="Simplified Arabic" w:hAnsi="Simplified Arabic" w:cs="Simplified Arabic"/>
          <w:sz w:val="28"/>
          <w:szCs w:val="28"/>
        </w:rPr>
        <w:t xml:space="preserve">., </w:t>
      </w:r>
      <w:proofErr w:type="spellStart"/>
      <w:r w:rsidRPr="008301C4">
        <w:rPr>
          <w:rFonts w:ascii="Simplified Arabic" w:hAnsi="Simplified Arabic" w:cs="Simplified Arabic"/>
          <w:sz w:val="28"/>
          <w:szCs w:val="28"/>
        </w:rPr>
        <w:t>Viciana,J</w:t>
      </w:r>
      <w:proofErr w:type="spellEnd"/>
      <w:r w:rsidRPr="008301C4">
        <w:rPr>
          <w:rFonts w:ascii="Simplified Arabic" w:hAnsi="Simplified Arabic" w:cs="Simplified Arabic"/>
          <w:sz w:val="28"/>
          <w:szCs w:val="28"/>
        </w:rPr>
        <w:t xml:space="preserve"> &amp; </w:t>
      </w:r>
      <w:proofErr w:type="spellStart"/>
      <w:r w:rsidRPr="008301C4">
        <w:rPr>
          <w:rFonts w:ascii="Simplified Arabic" w:hAnsi="Simplified Arabic" w:cs="Simplified Arabic"/>
          <w:sz w:val="28"/>
          <w:szCs w:val="28"/>
        </w:rPr>
        <w:t>Cocca,A</w:t>
      </w:r>
      <w:proofErr w:type="spellEnd"/>
      <w:r w:rsidRPr="008301C4">
        <w:rPr>
          <w:rFonts w:ascii="Simplified Arabic" w:hAnsi="Simplified Arabic" w:cs="Simplified Arabic"/>
          <w:sz w:val="28"/>
          <w:szCs w:val="28"/>
        </w:rPr>
        <w:t xml:space="preserve">. (2012). </w:t>
      </w:r>
      <w:r w:rsidRPr="008301C4">
        <w:rPr>
          <w:rFonts w:ascii="Simplified Arabic" w:hAnsi="Simplified Arabic" w:cs="Simplified Arabic"/>
          <w:b/>
          <w:bCs/>
          <w:sz w:val="28"/>
          <w:szCs w:val="28"/>
        </w:rPr>
        <w:t>Relationship between physical self-concept and health-related physical fitness in Spanish schoolchildren</w:t>
      </w:r>
      <w:r w:rsidRPr="008301C4">
        <w:rPr>
          <w:rFonts w:ascii="Simplified Arabic" w:hAnsi="Simplified Arabic" w:cs="Simplified Arabic"/>
          <w:sz w:val="28"/>
          <w:szCs w:val="28"/>
        </w:rPr>
        <w:t xml:space="preserve">. Procedia - Social and Behavioral Sciences, </w:t>
      </w:r>
      <w:proofErr w:type="gramStart"/>
      <w:r w:rsidRPr="008301C4">
        <w:rPr>
          <w:rFonts w:ascii="Simplified Arabic" w:hAnsi="Simplified Arabic" w:cs="Simplified Arabic"/>
          <w:sz w:val="28"/>
          <w:szCs w:val="28"/>
        </w:rPr>
        <w:t>69 ,</w:t>
      </w:r>
      <w:proofErr w:type="gramEnd"/>
      <w:r w:rsidRPr="008301C4">
        <w:rPr>
          <w:rFonts w:ascii="Simplified Arabic" w:hAnsi="Simplified Arabic" w:cs="Simplified Arabic"/>
          <w:sz w:val="28"/>
          <w:szCs w:val="28"/>
        </w:rPr>
        <w:t xml:space="preserve"> 659 – 668.</w:t>
      </w:r>
    </w:p>
    <w:p w14:paraId="605BA99B" w14:textId="77777777" w:rsidR="00DB0005" w:rsidRPr="008301C4" w:rsidRDefault="00DB0005" w:rsidP="008301C4">
      <w:pPr>
        <w:spacing w:line="240" w:lineRule="auto"/>
        <w:jc w:val="mediumKashida"/>
        <w:rPr>
          <w:rFonts w:ascii="Simplified Arabic" w:hAnsi="Simplified Arabic" w:cs="Simplified Arabic"/>
          <w:sz w:val="28"/>
          <w:szCs w:val="28"/>
          <w:rtl/>
        </w:rPr>
      </w:pPr>
      <w:r w:rsidRPr="008301C4">
        <w:rPr>
          <w:rFonts w:ascii="Simplified Arabic" w:hAnsi="Simplified Arabic" w:cs="Simplified Arabic"/>
          <w:sz w:val="28"/>
          <w:szCs w:val="28"/>
        </w:rPr>
        <w:t>-</w:t>
      </w:r>
      <w:proofErr w:type="spellStart"/>
      <w:r w:rsidRPr="008301C4">
        <w:rPr>
          <w:rFonts w:ascii="Simplified Arabic" w:hAnsi="Simplified Arabic" w:cs="Simplified Arabic"/>
          <w:sz w:val="28"/>
          <w:szCs w:val="28"/>
        </w:rPr>
        <w:t>McInerney</w:t>
      </w:r>
      <w:proofErr w:type="gramStart"/>
      <w:r w:rsidRPr="008301C4">
        <w:rPr>
          <w:rFonts w:ascii="Simplified Arabic" w:hAnsi="Simplified Arabic" w:cs="Simplified Arabic"/>
          <w:sz w:val="28"/>
          <w:szCs w:val="28"/>
        </w:rPr>
        <w:t>,D</w:t>
      </w:r>
      <w:proofErr w:type="spellEnd"/>
      <w:proofErr w:type="gramEnd"/>
      <w:r w:rsidRPr="008301C4">
        <w:rPr>
          <w:rFonts w:ascii="Simplified Arabic" w:hAnsi="Simplified Arabic" w:cs="Simplified Arabic"/>
          <w:sz w:val="28"/>
          <w:szCs w:val="28"/>
        </w:rPr>
        <w:t xml:space="preserve">.; </w:t>
      </w:r>
      <w:proofErr w:type="spellStart"/>
      <w:r w:rsidRPr="008301C4">
        <w:rPr>
          <w:rFonts w:ascii="Simplified Arabic" w:hAnsi="Simplified Arabic" w:cs="Simplified Arabic"/>
          <w:sz w:val="28"/>
          <w:szCs w:val="28"/>
        </w:rPr>
        <w:t>Cheng,R</w:t>
      </w:r>
      <w:proofErr w:type="spellEnd"/>
      <w:r w:rsidRPr="008301C4">
        <w:rPr>
          <w:rFonts w:ascii="Simplified Arabic" w:hAnsi="Simplified Arabic" w:cs="Simplified Arabic"/>
          <w:sz w:val="28"/>
          <w:szCs w:val="28"/>
        </w:rPr>
        <w:t xml:space="preserve">.; </w:t>
      </w:r>
      <w:proofErr w:type="spellStart"/>
      <w:r w:rsidRPr="008301C4">
        <w:rPr>
          <w:rFonts w:ascii="Simplified Arabic" w:hAnsi="Simplified Arabic" w:cs="Simplified Arabic"/>
          <w:sz w:val="28"/>
          <w:szCs w:val="28"/>
        </w:rPr>
        <w:t>Mok,M</w:t>
      </w:r>
      <w:proofErr w:type="spellEnd"/>
      <w:r w:rsidRPr="008301C4">
        <w:rPr>
          <w:rFonts w:ascii="Simplified Arabic" w:hAnsi="Simplified Arabic" w:cs="Simplified Arabic"/>
          <w:sz w:val="28"/>
          <w:szCs w:val="28"/>
        </w:rPr>
        <w:t xml:space="preserve"> &amp; </w:t>
      </w:r>
      <w:proofErr w:type="spellStart"/>
      <w:r w:rsidRPr="008301C4">
        <w:rPr>
          <w:rFonts w:ascii="Simplified Arabic" w:hAnsi="Simplified Arabic" w:cs="Simplified Arabic"/>
          <w:sz w:val="28"/>
          <w:szCs w:val="28"/>
        </w:rPr>
        <w:t>Lam,A</w:t>
      </w:r>
      <w:proofErr w:type="spellEnd"/>
      <w:r w:rsidRPr="008301C4">
        <w:rPr>
          <w:rFonts w:ascii="Simplified Arabic" w:hAnsi="Simplified Arabic" w:cs="Simplified Arabic"/>
          <w:sz w:val="28"/>
          <w:szCs w:val="28"/>
        </w:rPr>
        <w:t xml:space="preserve">. (2016). </w:t>
      </w:r>
      <w:r w:rsidRPr="008301C4">
        <w:rPr>
          <w:rFonts w:ascii="Simplified Arabic" w:hAnsi="Simplified Arabic" w:cs="Simplified Arabic"/>
          <w:b/>
          <w:bCs/>
          <w:sz w:val="28"/>
          <w:szCs w:val="28"/>
        </w:rPr>
        <w:t>Academic Self-</w:t>
      </w:r>
      <w:proofErr w:type="spellStart"/>
      <w:r w:rsidRPr="008301C4">
        <w:rPr>
          <w:rFonts w:ascii="Simplified Arabic" w:hAnsi="Simplified Arabic" w:cs="Simplified Arabic"/>
          <w:b/>
          <w:bCs/>
          <w:sz w:val="28"/>
          <w:szCs w:val="28"/>
        </w:rPr>
        <w:t>Conceptand</w:t>
      </w:r>
      <w:proofErr w:type="spellEnd"/>
      <w:r w:rsidRPr="008301C4">
        <w:rPr>
          <w:rFonts w:ascii="Simplified Arabic" w:hAnsi="Simplified Arabic" w:cs="Simplified Arabic"/>
          <w:b/>
          <w:bCs/>
          <w:sz w:val="28"/>
          <w:szCs w:val="28"/>
        </w:rPr>
        <w:t xml:space="preserve"> Learning Strategies: Direction of Effect on Student Academic Achievement</w:t>
      </w:r>
      <w:r w:rsidRPr="008301C4">
        <w:rPr>
          <w:rFonts w:ascii="Simplified Arabic" w:hAnsi="Simplified Arabic" w:cs="Simplified Arabic"/>
          <w:sz w:val="28"/>
          <w:szCs w:val="28"/>
        </w:rPr>
        <w:t>. Journal of Advanced Academics, 23(3), 249–269.</w:t>
      </w:r>
    </w:p>
    <w:p w14:paraId="37869878" w14:textId="77777777" w:rsidR="00D12E7C" w:rsidRPr="008301C4" w:rsidRDefault="00F11074" w:rsidP="008301C4">
      <w:pPr>
        <w:spacing w:line="240" w:lineRule="auto"/>
        <w:rPr>
          <w:rFonts w:ascii="Simplified Arabic" w:eastAsia="Calibri" w:hAnsi="Simplified Arabic" w:cs="Simplified Arabic"/>
          <w:color w:val="000000"/>
          <w:sz w:val="28"/>
          <w:szCs w:val="28"/>
          <w:rtl/>
          <w:lang w:bidi="ar-EG"/>
        </w:rPr>
      </w:pPr>
      <w:r w:rsidRPr="00F11074">
        <w:rPr>
          <w:rFonts w:ascii="Simplified Arabic" w:eastAsia="Calibri" w:hAnsi="Simplified Arabic" w:cs="Simplified Arabic"/>
          <w:color w:val="000000"/>
          <w:sz w:val="28"/>
          <w:szCs w:val="28"/>
          <w:lang w:bidi="ar-EG"/>
        </w:rPr>
        <w:t xml:space="preserve">- </w:t>
      </w:r>
      <w:proofErr w:type="spellStart"/>
      <w:r w:rsidRPr="00F11074">
        <w:rPr>
          <w:rFonts w:ascii="Simplified Arabic" w:eastAsia="Calibri" w:hAnsi="Simplified Arabic" w:cs="Simplified Arabic"/>
          <w:color w:val="000000"/>
          <w:sz w:val="28"/>
          <w:szCs w:val="28"/>
          <w:lang w:bidi="ar-EG"/>
        </w:rPr>
        <w:t>Ove</w:t>
      </w:r>
      <w:proofErr w:type="spellEnd"/>
      <w:r w:rsidRPr="00F11074">
        <w:rPr>
          <w:rFonts w:ascii="Simplified Arabic" w:eastAsia="Calibri" w:hAnsi="Simplified Arabic" w:cs="Simplified Arabic"/>
          <w:color w:val="000000"/>
          <w:sz w:val="28"/>
          <w:szCs w:val="28"/>
          <w:lang w:bidi="ar-EG"/>
        </w:rPr>
        <w:t xml:space="preserve"> </w:t>
      </w:r>
      <w:proofErr w:type="spellStart"/>
      <w:r w:rsidRPr="00F11074">
        <w:rPr>
          <w:rFonts w:ascii="Simplified Arabic" w:eastAsia="Calibri" w:hAnsi="Simplified Arabic" w:cs="Simplified Arabic"/>
          <w:color w:val="000000"/>
          <w:sz w:val="28"/>
          <w:szCs w:val="28"/>
          <w:lang w:bidi="ar-EG"/>
        </w:rPr>
        <w:t>Olsen</w:t>
      </w:r>
      <w:proofErr w:type="gramStart"/>
      <w:r w:rsidRPr="00F11074">
        <w:rPr>
          <w:rFonts w:ascii="Simplified Arabic" w:eastAsia="Calibri" w:hAnsi="Simplified Arabic" w:cs="Simplified Arabic"/>
          <w:color w:val="000000"/>
          <w:sz w:val="28"/>
          <w:szCs w:val="28"/>
          <w:lang w:bidi="ar-EG"/>
        </w:rPr>
        <w:t>,Åse</w:t>
      </w:r>
      <w:proofErr w:type="spellEnd"/>
      <w:proofErr w:type="gramEnd"/>
      <w:r w:rsidRPr="00F11074">
        <w:rPr>
          <w:rFonts w:ascii="Simplified Arabic" w:eastAsia="Calibri" w:hAnsi="Simplified Arabic" w:cs="Simplified Arabic"/>
          <w:color w:val="000000"/>
          <w:sz w:val="28"/>
          <w:szCs w:val="28"/>
          <w:lang w:bidi="ar-EG"/>
        </w:rPr>
        <w:t xml:space="preserve"> </w:t>
      </w:r>
      <w:proofErr w:type="spellStart"/>
      <w:r w:rsidRPr="00F11074">
        <w:rPr>
          <w:rFonts w:ascii="Simplified Arabic" w:eastAsia="Calibri" w:hAnsi="Simplified Arabic" w:cs="Simplified Arabic"/>
          <w:color w:val="000000"/>
          <w:sz w:val="28"/>
          <w:szCs w:val="28"/>
          <w:lang w:bidi="ar-EG"/>
        </w:rPr>
        <w:t>Nylenna</w:t>
      </w:r>
      <w:proofErr w:type="spellEnd"/>
      <w:r w:rsidRPr="00F11074">
        <w:rPr>
          <w:rFonts w:ascii="Simplified Arabic" w:eastAsia="Calibri" w:hAnsi="Simplified Arabic" w:cs="Simplified Arabic"/>
          <w:color w:val="000000"/>
          <w:sz w:val="28"/>
          <w:szCs w:val="28"/>
          <w:lang w:bidi="ar-EG"/>
        </w:rPr>
        <w:t xml:space="preserve"> </w:t>
      </w:r>
      <w:proofErr w:type="spellStart"/>
      <w:r w:rsidRPr="00F11074">
        <w:rPr>
          <w:rFonts w:ascii="Simplified Arabic" w:eastAsia="Calibri" w:hAnsi="Simplified Arabic" w:cs="Simplified Arabic"/>
          <w:color w:val="000000"/>
          <w:sz w:val="28"/>
          <w:szCs w:val="28"/>
          <w:lang w:bidi="ar-EG"/>
        </w:rPr>
        <w:t>Akslen</w:t>
      </w:r>
      <w:proofErr w:type="spellEnd"/>
      <w:r w:rsidRPr="00F11074">
        <w:rPr>
          <w:rFonts w:ascii="Simplified Arabic" w:eastAsia="Calibri" w:hAnsi="Simplified Arabic" w:cs="Simplified Arabic"/>
          <w:color w:val="000000"/>
          <w:sz w:val="28"/>
          <w:szCs w:val="28"/>
          <w:lang w:bidi="ar-EG"/>
        </w:rPr>
        <w:t xml:space="preserve">, Astrid </w:t>
      </w:r>
      <w:proofErr w:type="spellStart"/>
      <w:r w:rsidRPr="00F11074">
        <w:rPr>
          <w:rFonts w:ascii="Simplified Arabic" w:eastAsia="Calibri" w:hAnsi="Simplified Arabic" w:cs="Simplified Arabic"/>
          <w:color w:val="000000"/>
          <w:sz w:val="28"/>
          <w:szCs w:val="28"/>
          <w:lang w:bidi="ar-EG"/>
        </w:rPr>
        <w:t>Øien</w:t>
      </w:r>
      <w:proofErr w:type="spellEnd"/>
      <w:r w:rsidRPr="00F11074">
        <w:rPr>
          <w:rFonts w:ascii="Simplified Arabic" w:eastAsia="Calibri" w:hAnsi="Simplified Arabic" w:cs="Simplified Arabic"/>
          <w:color w:val="000000"/>
          <w:sz w:val="28"/>
          <w:szCs w:val="28"/>
          <w:lang w:bidi="ar-EG"/>
        </w:rPr>
        <w:t xml:space="preserve"> </w:t>
      </w:r>
      <w:proofErr w:type="spellStart"/>
      <w:r w:rsidRPr="00F11074">
        <w:rPr>
          <w:rFonts w:ascii="Simplified Arabic" w:eastAsia="Calibri" w:hAnsi="Simplified Arabic" w:cs="Simplified Arabic"/>
          <w:color w:val="000000"/>
          <w:sz w:val="28"/>
          <w:szCs w:val="28"/>
          <w:lang w:bidi="ar-EG"/>
        </w:rPr>
        <w:t>Halsnes</w:t>
      </w:r>
      <w:proofErr w:type="spellEnd"/>
      <w:r w:rsidRPr="00F11074">
        <w:rPr>
          <w:rFonts w:ascii="Simplified Arabic" w:eastAsia="Calibri" w:hAnsi="Simplified Arabic" w:cs="Simplified Arabic"/>
          <w:color w:val="000000"/>
          <w:sz w:val="28"/>
          <w:szCs w:val="28"/>
          <w:lang w:bidi="ar-EG"/>
        </w:rPr>
        <w:t>(2017): "</w:t>
      </w:r>
      <w:r w:rsidRPr="008301C4">
        <w:rPr>
          <w:rFonts w:ascii="Simplified Arabic" w:eastAsia="Calibri" w:hAnsi="Simplified Arabic" w:cs="Simplified Arabic"/>
          <w:b/>
          <w:bCs/>
          <w:color w:val="000000"/>
          <w:sz w:val="28"/>
          <w:szCs w:val="28"/>
          <w:lang w:bidi="ar-EG"/>
        </w:rPr>
        <w:t xml:space="preserve">Children’s physical activities according </w:t>
      </w:r>
      <w:proofErr w:type="spellStart"/>
      <w:r w:rsidRPr="008301C4">
        <w:rPr>
          <w:rFonts w:ascii="Simplified Arabic" w:eastAsia="Calibri" w:hAnsi="Simplified Arabic" w:cs="Simplified Arabic"/>
          <w:b/>
          <w:bCs/>
          <w:color w:val="000000"/>
          <w:sz w:val="28"/>
          <w:szCs w:val="28"/>
          <w:lang w:bidi="ar-EG"/>
        </w:rPr>
        <w:t>topreschool</w:t>
      </w:r>
      <w:proofErr w:type="spellEnd"/>
      <w:r w:rsidRPr="008301C4">
        <w:rPr>
          <w:rFonts w:ascii="Simplified Arabic" w:eastAsia="Calibri" w:hAnsi="Simplified Arabic" w:cs="Simplified Arabic"/>
          <w:b/>
          <w:bCs/>
          <w:color w:val="000000"/>
          <w:sz w:val="28"/>
          <w:szCs w:val="28"/>
          <w:lang w:bidi="ar-EG"/>
        </w:rPr>
        <w:t xml:space="preserve"> student teachers’ creed"</w:t>
      </w:r>
      <w:r w:rsidRPr="00F11074">
        <w:rPr>
          <w:rFonts w:ascii="Simplified Arabic" w:eastAsia="Calibri" w:hAnsi="Simplified Arabic" w:cs="Simplified Arabic"/>
          <w:color w:val="000000"/>
          <w:sz w:val="28"/>
          <w:szCs w:val="28"/>
          <w:lang w:bidi="ar-EG"/>
        </w:rPr>
        <w:t xml:space="preserve"> ,</w:t>
      </w:r>
      <w:r w:rsidRPr="008301C4">
        <w:rPr>
          <w:rFonts w:ascii="Simplified Arabic" w:eastAsia="Calibri" w:hAnsi="Simplified Arabic" w:cs="Simplified Arabic"/>
          <w:color w:val="000000"/>
          <w:sz w:val="28"/>
          <w:szCs w:val="28"/>
          <w:lang w:bidi="ar-EG"/>
        </w:rPr>
        <w:t>Early Childhood Education, VOL(8).</w:t>
      </w:r>
    </w:p>
    <w:sectPr w:rsidR="00D12E7C" w:rsidRPr="008301C4" w:rsidSect="00654E8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67B69" w14:textId="77777777" w:rsidR="00DC23A2" w:rsidRDefault="00DC23A2" w:rsidP="002530A4">
      <w:pPr>
        <w:spacing w:after="0" w:line="240" w:lineRule="auto"/>
      </w:pPr>
      <w:r>
        <w:separator/>
      </w:r>
    </w:p>
  </w:endnote>
  <w:endnote w:type="continuationSeparator" w:id="0">
    <w:p w14:paraId="16A878FC" w14:textId="77777777" w:rsidR="00DC23A2" w:rsidRDefault="00DC23A2" w:rsidP="0025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2FF" w:usb1="5000205B" w:usb2="00000020" w:usb3="00000000" w:csb0="0000019F" w:csb1="00000000"/>
  </w:font>
  <w:font w:name="PT Bold Heading">
    <w:altName w:val="Segoe UI Semilight"/>
    <w:charset w:val="B2"/>
    <w:family w:val="auto"/>
    <w:pitch w:val="variable"/>
    <w:sig w:usb0="00002001" w:usb1="80000000" w:usb2="00000008" w:usb3="00000000" w:csb0="00000040" w:csb1="00000000"/>
  </w:font>
  <w:font w:name="SKR HEAD1">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072785"/>
      <w:docPartObj>
        <w:docPartGallery w:val="Page Numbers (Bottom of Page)"/>
        <w:docPartUnique/>
      </w:docPartObj>
    </w:sdtPr>
    <w:sdtEndPr>
      <w:rPr>
        <w:noProof/>
      </w:rPr>
    </w:sdtEndPr>
    <w:sdtContent>
      <w:p w14:paraId="6DB15E67" w14:textId="77777777" w:rsidR="00DC23A2" w:rsidRDefault="00DC23A2">
        <w:pPr>
          <w:pStyle w:val="Footer"/>
          <w:jc w:val="center"/>
        </w:pPr>
        <w:r>
          <w:fldChar w:fldCharType="begin"/>
        </w:r>
        <w:r>
          <w:instrText xml:space="preserve"> PAGE   \* MERGEFORMAT </w:instrText>
        </w:r>
        <w:r>
          <w:fldChar w:fldCharType="separate"/>
        </w:r>
        <w:r w:rsidR="00896721">
          <w:rPr>
            <w:noProof/>
          </w:rPr>
          <w:t>32</w:t>
        </w:r>
        <w:r>
          <w:rPr>
            <w:noProof/>
          </w:rPr>
          <w:fldChar w:fldCharType="end"/>
        </w:r>
      </w:p>
    </w:sdtContent>
  </w:sdt>
  <w:p w14:paraId="487F7E78" w14:textId="77777777" w:rsidR="00DC23A2" w:rsidRDefault="00DC2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CC252" w14:textId="77777777" w:rsidR="00DC23A2" w:rsidRDefault="00DC23A2" w:rsidP="002530A4">
      <w:pPr>
        <w:spacing w:after="0" w:line="240" w:lineRule="auto"/>
      </w:pPr>
      <w:r>
        <w:separator/>
      </w:r>
    </w:p>
  </w:footnote>
  <w:footnote w:type="continuationSeparator" w:id="0">
    <w:p w14:paraId="169DCE9E" w14:textId="77777777" w:rsidR="00DC23A2" w:rsidRDefault="00DC23A2" w:rsidP="002530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55028" w14:textId="77777777" w:rsidR="00DC23A2" w:rsidRPr="00DB52A2" w:rsidRDefault="00DC23A2" w:rsidP="00DB52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80363"/>
    <w:multiLevelType w:val="hybridMultilevel"/>
    <w:tmpl w:val="480EC7FE"/>
    <w:lvl w:ilvl="0" w:tplc="584E3620">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D4C5060"/>
    <w:multiLevelType w:val="hybridMultilevel"/>
    <w:tmpl w:val="872C2210"/>
    <w:lvl w:ilvl="0" w:tplc="584E3620">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23C3EC8"/>
    <w:multiLevelType w:val="hybridMultilevel"/>
    <w:tmpl w:val="53F09DE8"/>
    <w:lvl w:ilvl="0" w:tplc="28467350">
      <w:start w:val="1"/>
      <w:numFmt w:val="bullet"/>
      <w:lvlText w:val="-"/>
      <w:lvlJc w:val="left"/>
      <w:pPr>
        <w:ind w:left="502"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34348D"/>
    <w:multiLevelType w:val="hybridMultilevel"/>
    <w:tmpl w:val="80EC8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D97A9E"/>
    <w:multiLevelType w:val="hybridMultilevel"/>
    <w:tmpl w:val="B2365CB8"/>
    <w:lvl w:ilvl="0" w:tplc="FE3620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64240F"/>
    <w:multiLevelType w:val="hybridMultilevel"/>
    <w:tmpl w:val="F68C0348"/>
    <w:lvl w:ilvl="0" w:tplc="BF06C5B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BC429A"/>
    <w:multiLevelType w:val="hybridMultilevel"/>
    <w:tmpl w:val="7CAA1A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671B97"/>
    <w:multiLevelType w:val="hybridMultilevel"/>
    <w:tmpl w:val="6562C1B4"/>
    <w:lvl w:ilvl="0" w:tplc="A406F75A">
      <w:start w:val="1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8224B7E"/>
    <w:multiLevelType w:val="hybridMultilevel"/>
    <w:tmpl w:val="0B146148"/>
    <w:lvl w:ilvl="0" w:tplc="2720418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7A5B38"/>
    <w:multiLevelType w:val="hybridMultilevel"/>
    <w:tmpl w:val="01AEC7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C05974"/>
    <w:multiLevelType w:val="hybridMultilevel"/>
    <w:tmpl w:val="0AA6E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044EAD"/>
    <w:multiLevelType w:val="hybridMultilevel"/>
    <w:tmpl w:val="F656CDB2"/>
    <w:lvl w:ilvl="0" w:tplc="773E00D8">
      <w:start w:val="1"/>
      <w:numFmt w:val="decimal"/>
      <w:lvlText w:val="%1-"/>
      <w:lvlJc w:val="left"/>
      <w:pPr>
        <w:ind w:left="360" w:hanging="360"/>
      </w:pPr>
      <w:rPr>
        <w:rFonts w:ascii="Simplified Arabic" w:eastAsiaTheme="minorHAnsi" w:hAnsi="Simplified Arabic" w:cs="Simplified Arabic"/>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2">
    <w:nsid w:val="48D66C1E"/>
    <w:multiLevelType w:val="hybridMultilevel"/>
    <w:tmpl w:val="F2DA32C2"/>
    <w:lvl w:ilvl="0" w:tplc="584E3620">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A5B3A4D"/>
    <w:multiLevelType w:val="hybridMultilevel"/>
    <w:tmpl w:val="FB72F026"/>
    <w:lvl w:ilvl="0" w:tplc="0409000F">
      <w:start w:val="1"/>
      <w:numFmt w:val="decimal"/>
      <w:lvlText w:val="%1."/>
      <w:lvlJc w:val="left"/>
      <w:pPr>
        <w:ind w:left="644" w:hanging="360"/>
      </w:pPr>
    </w:lvl>
    <w:lvl w:ilvl="1" w:tplc="AF7831DE">
      <w:numFmt w:val="bullet"/>
      <w:lvlText w:val="•"/>
      <w:lvlJc w:val="left"/>
      <w:pPr>
        <w:ind w:left="1364" w:hanging="360"/>
      </w:pPr>
      <w:rPr>
        <w:rFonts w:ascii="Simplified Arabic" w:eastAsiaTheme="minorHAnsi" w:hAnsi="Simplified Arabic" w:cs="Simplified Arabic" w:hint="default"/>
      </w:rPr>
    </w:lvl>
    <w:lvl w:ilvl="2" w:tplc="7C10EEBC">
      <w:start w:val="4"/>
      <w:numFmt w:val="bullet"/>
      <w:lvlText w:val="-"/>
      <w:lvlJc w:val="left"/>
      <w:pPr>
        <w:ind w:left="2264" w:hanging="360"/>
      </w:pPr>
      <w:rPr>
        <w:rFonts w:ascii="Simplified Arabic" w:eastAsiaTheme="minorHAnsi" w:hAnsi="Simplified Arabic" w:cs="Simplified Arabic" w:hint="default"/>
      </w:r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E320C89"/>
    <w:multiLevelType w:val="hybridMultilevel"/>
    <w:tmpl w:val="9DB0E1B2"/>
    <w:lvl w:ilvl="0" w:tplc="684A35BA">
      <w:numFmt w:val="bullet"/>
      <w:lvlText w:val="-"/>
      <w:lvlJc w:val="left"/>
      <w:pPr>
        <w:ind w:left="855" w:hanging="360"/>
      </w:pPr>
      <w:rPr>
        <w:rFonts w:ascii="Simplified Arabic" w:eastAsia="Times New Roman" w:hAnsi="Simplified Arabic" w:cs="Simplified Arabic" w:hint="default"/>
      </w:rPr>
    </w:lvl>
    <w:lvl w:ilvl="1" w:tplc="08090003">
      <w:start w:val="1"/>
      <w:numFmt w:val="bullet"/>
      <w:lvlText w:val="o"/>
      <w:lvlJc w:val="left"/>
      <w:pPr>
        <w:ind w:left="1575" w:hanging="360"/>
      </w:pPr>
      <w:rPr>
        <w:rFonts w:ascii="Courier New" w:hAnsi="Courier New" w:cs="Courier New" w:hint="default"/>
      </w:rPr>
    </w:lvl>
    <w:lvl w:ilvl="2" w:tplc="08090005">
      <w:start w:val="1"/>
      <w:numFmt w:val="bullet"/>
      <w:lvlText w:val=""/>
      <w:lvlJc w:val="left"/>
      <w:pPr>
        <w:ind w:left="2295" w:hanging="360"/>
      </w:pPr>
      <w:rPr>
        <w:rFonts w:ascii="Wingdings" w:hAnsi="Wingdings" w:hint="default"/>
      </w:rPr>
    </w:lvl>
    <w:lvl w:ilvl="3" w:tplc="08090001">
      <w:start w:val="1"/>
      <w:numFmt w:val="bullet"/>
      <w:lvlText w:val=""/>
      <w:lvlJc w:val="left"/>
      <w:pPr>
        <w:ind w:left="3015" w:hanging="360"/>
      </w:pPr>
      <w:rPr>
        <w:rFonts w:ascii="Symbol" w:hAnsi="Symbol" w:hint="default"/>
      </w:rPr>
    </w:lvl>
    <w:lvl w:ilvl="4" w:tplc="08090003">
      <w:start w:val="1"/>
      <w:numFmt w:val="bullet"/>
      <w:lvlText w:val="o"/>
      <w:lvlJc w:val="left"/>
      <w:pPr>
        <w:ind w:left="3735" w:hanging="360"/>
      </w:pPr>
      <w:rPr>
        <w:rFonts w:ascii="Courier New" w:hAnsi="Courier New" w:cs="Courier New" w:hint="default"/>
      </w:rPr>
    </w:lvl>
    <w:lvl w:ilvl="5" w:tplc="08090005">
      <w:start w:val="1"/>
      <w:numFmt w:val="bullet"/>
      <w:lvlText w:val=""/>
      <w:lvlJc w:val="left"/>
      <w:pPr>
        <w:ind w:left="4455" w:hanging="360"/>
      </w:pPr>
      <w:rPr>
        <w:rFonts w:ascii="Wingdings" w:hAnsi="Wingdings" w:hint="default"/>
      </w:rPr>
    </w:lvl>
    <w:lvl w:ilvl="6" w:tplc="08090001">
      <w:start w:val="1"/>
      <w:numFmt w:val="bullet"/>
      <w:lvlText w:val=""/>
      <w:lvlJc w:val="left"/>
      <w:pPr>
        <w:ind w:left="5175" w:hanging="360"/>
      </w:pPr>
      <w:rPr>
        <w:rFonts w:ascii="Symbol" w:hAnsi="Symbol" w:hint="default"/>
      </w:rPr>
    </w:lvl>
    <w:lvl w:ilvl="7" w:tplc="08090003">
      <w:start w:val="1"/>
      <w:numFmt w:val="bullet"/>
      <w:lvlText w:val="o"/>
      <w:lvlJc w:val="left"/>
      <w:pPr>
        <w:ind w:left="5895" w:hanging="360"/>
      </w:pPr>
      <w:rPr>
        <w:rFonts w:ascii="Courier New" w:hAnsi="Courier New" w:cs="Courier New" w:hint="default"/>
      </w:rPr>
    </w:lvl>
    <w:lvl w:ilvl="8" w:tplc="08090005">
      <w:start w:val="1"/>
      <w:numFmt w:val="bullet"/>
      <w:lvlText w:val=""/>
      <w:lvlJc w:val="left"/>
      <w:pPr>
        <w:ind w:left="6615" w:hanging="360"/>
      </w:pPr>
      <w:rPr>
        <w:rFonts w:ascii="Wingdings" w:hAnsi="Wingdings" w:hint="default"/>
      </w:rPr>
    </w:lvl>
  </w:abstractNum>
  <w:abstractNum w:abstractNumId="15">
    <w:nsid w:val="528D324F"/>
    <w:multiLevelType w:val="hybridMultilevel"/>
    <w:tmpl w:val="31E80C1C"/>
    <w:lvl w:ilvl="0" w:tplc="668EB4DE">
      <w:start w:val="1"/>
      <w:numFmt w:val="decimal"/>
      <w:lvlText w:val="%1-"/>
      <w:lvlJc w:val="left"/>
      <w:pPr>
        <w:ind w:left="780" w:hanging="4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51A142B"/>
    <w:multiLevelType w:val="hybridMultilevel"/>
    <w:tmpl w:val="684490B8"/>
    <w:lvl w:ilvl="0" w:tplc="2B10644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3A7D8B"/>
    <w:multiLevelType w:val="hybridMultilevel"/>
    <w:tmpl w:val="8AF20B78"/>
    <w:lvl w:ilvl="0" w:tplc="04090005">
      <w:start w:val="1"/>
      <w:numFmt w:val="bullet"/>
      <w:lvlText w:val=""/>
      <w:lvlJc w:val="left"/>
      <w:pPr>
        <w:tabs>
          <w:tab w:val="num" w:pos="785"/>
        </w:tabs>
        <w:ind w:left="785" w:hanging="360"/>
      </w:pPr>
      <w:rPr>
        <w:rFonts w:ascii="Wingdings" w:hAnsi="Wingdings" w:hint="default"/>
      </w:rPr>
    </w:lvl>
    <w:lvl w:ilvl="1" w:tplc="04090005">
      <w:start w:val="1"/>
      <w:numFmt w:val="bullet"/>
      <w:lvlText w:val=""/>
      <w:lvlJc w:val="left"/>
      <w:pPr>
        <w:tabs>
          <w:tab w:val="num" w:pos="1505"/>
        </w:tabs>
        <w:ind w:left="1505" w:hanging="360"/>
      </w:pPr>
      <w:rPr>
        <w:rFonts w:ascii="Wingdings" w:hAnsi="Wingdings"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18">
    <w:nsid w:val="658266CB"/>
    <w:multiLevelType w:val="hybridMultilevel"/>
    <w:tmpl w:val="38A47480"/>
    <w:lvl w:ilvl="0" w:tplc="E606FBDE">
      <w:start w:val="1"/>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nsid w:val="66FA49B9"/>
    <w:multiLevelType w:val="hybridMultilevel"/>
    <w:tmpl w:val="51A6E692"/>
    <w:lvl w:ilvl="0" w:tplc="22D006A2">
      <w:start w:val="1"/>
      <w:numFmt w:val="arabicAlpha"/>
      <w:lvlText w:val="%1)"/>
      <w:lvlJc w:val="left"/>
      <w:pPr>
        <w:ind w:left="1211" w:hanging="360"/>
      </w:pPr>
      <w:rPr>
        <w:rFonts w:ascii="Times New Roman" w:eastAsia="Times New Roman" w:hAnsi="Times New Roman" w:cs="Simplified Arabic"/>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nsid w:val="688F0F67"/>
    <w:multiLevelType w:val="hybridMultilevel"/>
    <w:tmpl w:val="0220DDA8"/>
    <w:lvl w:ilvl="0" w:tplc="D5A241F6">
      <w:start w:val="2"/>
      <w:numFmt w:val="bullet"/>
      <w:lvlText w:val="-"/>
      <w:lvlJc w:val="left"/>
      <w:pPr>
        <w:tabs>
          <w:tab w:val="num" w:pos="720"/>
        </w:tabs>
        <w:ind w:left="720" w:hanging="360"/>
      </w:pPr>
      <w:rPr>
        <w:rFonts w:ascii="Times New Roman" w:eastAsia="Times New Roman" w:hAnsi="Times New Roman" w:cs="Simplified Arabic"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C6F02D0"/>
    <w:multiLevelType w:val="hybridMultilevel"/>
    <w:tmpl w:val="35267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FE0A4B"/>
    <w:multiLevelType w:val="hybridMultilevel"/>
    <w:tmpl w:val="4000AE9A"/>
    <w:lvl w:ilvl="0" w:tplc="9B3CC272">
      <w:start w:val="1"/>
      <w:numFmt w:val="bullet"/>
      <w:lvlText w:val="-"/>
      <w:lvlJc w:val="left"/>
      <w:pPr>
        <w:tabs>
          <w:tab w:val="num" w:pos="360"/>
        </w:tabs>
        <w:ind w:left="360" w:hanging="360"/>
      </w:pPr>
      <w:rPr>
        <w:rFonts w:ascii="Times New Roman" w:eastAsia="Times New Roman" w:hAnsi="Times New Roman" w:cs="Simplified Arabic"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1"/>
  </w:num>
  <w:num w:numId="2">
    <w:abstractNumId w:val="4"/>
  </w:num>
  <w:num w:numId="3">
    <w:abstractNumId w:val="7"/>
  </w:num>
  <w:num w:numId="4">
    <w:abstractNumId w:val="1"/>
  </w:num>
  <w:num w:numId="5">
    <w:abstractNumId w:val="0"/>
  </w:num>
  <w:num w:numId="6">
    <w:abstractNumId w:val="12"/>
  </w:num>
  <w:num w:numId="7">
    <w:abstractNumId w:val="8"/>
  </w:num>
  <w:num w:numId="8">
    <w:abstractNumId w:val="3"/>
  </w:num>
  <w:num w:numId="9">
    <w:abstractNumId w:val="6"/>
  </w:num>
  <w:num w:numId="10">
    <w:abstractNumId w:val="10"/>
  </w:num>
  <w:num w:numId="11">
    <w:abstractNumId w:val="13"/>
  </w:num>
  <w:num w:numId="12">
    <w:abstractNumId w:val="9"/>
  </w:num>
  <w:num w:numId="13">
    <w:abstractNumId w:val="20"/>
  </w:num>
  <w:num w:numId="14">
    <w:abstractNumId w:val="17"/>
  </w:num>
  <w:num w:numId="15">
    <w:abstractNumId w:val="2"/>
  </w:num>
  <w:num w:numId="16">
    <w:abstractNumId w:val="19"/>
  </w:num>
  <w:num w:numId="17">
    <w:abstractNumId w:val="16"/>
  </w:num>
  <w:num w:numId="18">
    <w:abstractNumId w:val="5"/>
  </w:num>
  <w:num w:numId="19">
    <w:abstractNumId w:val="14"/>
  </w:num>
  <w:num w:numId="20">
    <w:abstractNumId w:val="22"/>
  </w:num>
  <w:num w:numId="21">
    <w:abstractNumId w:val="11"/>
  </w:num>
  <w:num w:numId="22">
    <w:abstractNumId w:val="15"/>
  </w:num>
  <w:num w:numId="23">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062"/>
    <w:rsid w:val="00006A12"/>
    <w:rsid w:val="00007AA3"/>
    <w:rsid w:val="000111E1"/>
    <w:rsid w:val="00011DA7"/>
    <w:rsid w:val="00011F62"/>
    <w:rsid w:val="000150E1"/>
    <w:rsid w:val="0002251D"/>
    <w:rsid w:val="00024DE4"/>
    <w:rsid w:val="000360F2"/>
    <w:rsid w:val="00036C57"/>
    <w:rsid w:val="00043C6D"/>
    <w:rsid w:val="000451DA"/>
    <w:rsid w:val="00055199"/>
    <w:rsid w:val="00057525"/>
    <w:rsid w:val="00060B8C"/>
    <w:rsid w:val="000742A0"/>
    <w:rsid w:val="000912F3"/>
    <w:rsid w:val="00093CF1"/>
    <w:rsid w:val="000A6ACB"/>
    <w:rsid w:val="000A7CD7"/>
    <w:rsid w:val="000D6CC2"/>
    <w:rsid w:val="00103987"/>
    <w:rsid w:val="00104BF2"/>
    <w:rsid w:val="00107432"/>
    <w:rsid w:val="00107987"/>
    <w:rsid w:val="00107D88"/>
    <w:rsid w:val="00125A51"/>
    <w:rsid w:val="0012689E"/>
    <w:rsid w:val="00131DBD"/>
    <w:rsid w:val="00137DFB"/>
    <w:rsid w:val="00143908"/>
    <w:rsid w:val="00150DF4"/>
    <w:rsid w:val="001651BF"/>
    <w:rsid w:val="001655B6"/>
    <w:rsid w:val="001710D0"/>
    <w:rsid w:val="0017349E"/>
    <w:rsid w:val="0018133A"/>
    <w:rsid w:val="0019637B"/>
    <w:rsid w:val="001A4E96"/>
    <w:rsid w:val="001C1F77"/>
    <w:rsid w:val="001E125A"/>
    <w:rsid w:val="001E1828"/>
    <w:rsid w:val="001E7729"/>
    <w:rsid w:val="001F052E"/>
    <w:rsid w:val="001F346A"/>
    <w:rsid w:val="001F3BC3"/>
    <w:rsid w:val="00201F3E"/>
    <w:rsid w:val="00207B28"/>
    <w:rsid w:val="00237B0C"/>
    <w:rsid w:val="00237F9A"/>
    <w:rsid w:val="002466E8"/>
    <w:rsid w:val="00250B56"/>
    <w:rsid w:val="002530A4"/>
    <w:rsid w:val="0026429B"/>
    <w:rsid w:val="0026643A"/>
    <w:rsid w:val="00276C77"/>
    <w:rsid w:val="002773A6"/>
    <w:rsid w:val="00277C25"/>
    <w:rsid w:val="002867CB"/>
    <w:rsid w:val="00287916"/>
    <w:rsid w:val="00292B54"/>
    <w:rsid w:val="00296CF6"/>
    <w:rsid w:val="002975D5"/>
    <w:rsid w:val="002A2633"/>
    <w:rsid w:val="002A69AC"/>
    <w:rsid w:val="002A79BD"/>
    <w:rsid w:val="002B2EF8"/>
    <w:rsid w:val="002B3564"/>
    <w:rsid w:val="002C4DAA"/>
    <w:rsid w:val="002D09A1"/>
    <w:rsid w:val="002D10A9"/>
    <w:rsid w:val="002D236C"/>
    <w:rsid w:val="002D2718"/>
    <w:rsid w:val="002D4EC2"/>
    <w:rsid w:val="002F2BBE"/>
    <w:rsid w:val="002F45C9"/>
    <w:rsid w:val="002F558F"/>
    <w:rsid w:val="003016FC"/>
    <w:rsid w:val="00306556"/>
    <w:rsid w:val="00307BD5"/>
    <w:rsid w:val="0033101E"/>
    <w:rsid w:val="003318EE"/>
    <w:rsid w:val="003336AB"/>
    <w:rsid w:val="003354AC"/>
    <w:rsid w:val="00357254"/>
    <w:rsid w:val="00361F00"/>
    <w:rsid w:val="0036482E"/>
    <w:rsid w:val="00366092"/>
    <w:rsid w:val="00367212"/>
    <w:rsid w:val="00376FA1"/>
    <w:rsid w:val="00377599"/>
    <w:rsid w:val="00382639"/>
    <w:rsid w:val="003979C6"/>
    <w:rsid w:val="003A1F1A"/>
    <w:rsid w:val="003A3A7F"/>
    <w:rsid w:val="003A5F8D"/>
    <w:rsid w:val="003B193A"/>
    <w:rsid w:val="003B3CC0"/>
    <w:rsid w:val="003B693A"/>
    <w:rsid w:val="003B7CF4"/>
    <w:rsid w:val="003C40CA"/>
    <w:rsid w:val="003C48D9"/>
    <w:rsid w:val="003C4C54"/>
    <w:rsid w:val="003C4DB9"/>
    <w:rsid w:val="003D173A"/>
    <w:rsid w:val="003D4DB0"/>
    <w:rsid w:val="003D5CA3"/>
    <w:rsid w:val="003E6048"/>
    <w:rsid w:val="003E6FD6"/>
    <w:rsid w:val="003E7AD7"/>
    <w:rsid w:val="003F5EFA"/>
    <w:rsid w:val="00402F95"/>
    <w:rsid w:val="00403808"/>
    <w:rsid w:val="00410A4B"/>
    <w:rsid w:val="00410BAF"/>
    <w:rsid w:val="00413953"/>
    <w:rsid w:val="00413C61"/>
    <w:rsid w:val="00413D13"/>
    <w:rsid w:val="0042132F"/>
    <w:rsid w:val="0042641E"/>
    <w:rsid w:val="004276EA"/>
    <w:rsid w:val="004318A7"/>
    <w:rsid w:val="00441A1A"/>
    <w:rsid w:val="0044214B"/>
    <w:rsid w:val="0044439D"/>
    <w:rsid w:val="00445E19"/>
    <w:rsid w:val="00446994"/>
    <w:rsid w:val="0045041A"/>
    <w:rsid w:val="004509A9"/>
    <w:rsid w:val="004661C8"/>
    <w:rsid w:val="00467FE7"/>
    <w:rsid w:val="0047419B"/>
    <w:rsid w:val="00474D79"/>
    <w:rsid w:val="0047700E"/>
    <w:rsid w:val="00482A85"/>
    <w:rsid w:val="004837C9"/>
    <w:rsid w:val="004872D9"/>
    <w:rsid w:val="004A3092"/>
    <w:rsid w:val="004A477B"/>
    <w:rsid w:val="004A6C42"/>
    <w:rsid w:val="004B3ADB"/>
    <w:rsid w:val="004B7281"/>
    <w:rsid w:val="004C1A8E"/>
    <w:rsid w:val="004C2BDB"/>
    <w:rsid w:val="004C58A2"/>
    <w:rsid w:val="004D23D4"/>
    <w:rsid w:val="004D36E3"/>
    <w:rsid w:val="004D43C5"/>
    <w:rsid w:val="004D766A"/>
    <w:rsid w:val="004E47F4"/>
    <w:rsid w:val="004E57EE"/>
    <w:rsid w:val="004F101D"/>
    <w:rsid w:val="004F60CF"/>
    <w:rsid w:val="004F7F4D"/>
    <w:rsid w:val="00506AC5"/>
    <w:rsid w:val="00521C7B"/>
    <w:rsid w:val="00521EDE"/>
    <w:rsid w:val="00523282"/>
    <w:rsid w:val="00523CF8"/>
    <w:rsid w:val="005338F2"/>
    <w:rsid w:val="00541485"/>
    <w:rsid w:val="00541F2E"/>
    <w:rsid w:val="00550FC2"/>
    <w:rsid w:val="00551CB2"/>
    <w:rsid w:val="005568B8"/>
    <w:rsid w:val="00562FE4"/>
    <w:rsid w:val="0056430D"/>
    <w:rsid w:val="00564A4D"/>
    <w:rsid w:val="00565360"/>
    <w:rsid w:val="00566C54"/>
    <w:rsid w:val="00572D56"/>
    <w:rsid w:val="0058310E"/>
    <w:rsid w:val="00587983"/>
    <w:rsid w:val="005A50D8"/>
    <w:rsid w:val="005B6B4D"/>
    <w:rsid w:val="005C48A2"/>
    <w:rsid w:val="005E2ABB"/>
    <w:rsid w:val="005F3B8A"/>
    <w:rsid w:val="005F51EB"/>
    <w:rsid w:val="00600AE1"/>
    <w:rsid w:val="00622098"/>
    <w:rsid w:val="006260C8"/>
    <w:rsid w:val="00631154"/>
    <w:rsid w:val="00631888"/>
    <w:rsid w:val="00632391"/>
    <w:rsid w:val="00633375"/>
    <w:rsid w:val="00633E60"/>
    <w:rsid w:val="00635636"/>
    <w:rsid w:val="0064635A"/>
    <w:rsid w:val="0065096A"/>
    <w:rsid w:val="00654E8E"/>
    <w:rsid w:val="00657134"/>
    <w:rsid w:val="00657B7F"/>
    <w:rsid w:val="00665CD2"/>
    <w:rsid w:val="00675D53"/>
    <w:rsid w:val="006823F5"/>
    <w:rsid w:val="00694AD0"/>
    <w:rsid w:val="006B16D1"/>
    <w:rsid w:val="006B59EF"/>
    <w:rsid w:val="006D2234"/>
    <w:rsid w:val="006F2700"/>
    <w:rsid w:val="006F4F12"/>
    <w:rsid w:val="00703107"/>
    <w:rsid w:val="00711417"/>
    <w:rsid w:val="00711D3D"/>
    <w:rsid w:val="00712D54"/>
    <w:rsid w:val="0072365A"/>
    <w:rsid w:val="00731AFB"/>
    <w:rsid w:val="00733CD2"/>
    <w:rsid w:val="00736469"/>
    <w:rsid w:val="007435E3"/>
    <w:rsid w:val="00747670"/>
    <w:rsid w:val="00755911"/>
    <w:rsid w:val="007628C2"/>
    <w:rsid w:val="0076440B"/>
    <w:rsid w:val="007668D0"/>
    <w:rsid w:val="00766DF9"/>
    <w:rsid w:val="00773A95"/>
    <w:rsid w:val="00776D61"/>
    <w:rsid w:val="007869C2"/>
    <w:rsid w:val="007929C3"/>
    <w:rsid w:val="007A3CB8"/>
    <w:rsid w:val="007B1CA5"/>
    <w:rsid w:val="007B731E"/>
    <w:rsid w:val="007C06DB"/>
    <w:rsid w:val="007C2812"/>
    <w:rsid w:val="007C7ADD"/>
    <w:rsid w:val="007D51A2"/>
    <w:rsid w:val="007D562E"/>
    <w:rsid w:val="007D5D00"/>
    <w:rsid w:val="007E1AFE"/>
    <w:rsid w:val="007E5DCD"/>
    <w:rsid w:val="007F4172"/>
    <w:rsid w:val="00800B6E"/>
    <w:rsid w:val="008156CF"/>
    <w:rsid w:val="00820274"/>
    <w:rsid w:val="00823E58"/>
    <w:rsid w:val="008301C4"/>
    <w:rsid w:val="00830B1B"/>
    <w:rsid w:val="0083370C"/>
    <w:rsid w:val="008466E6"/>
    <w:rsid w:val="008525FA"/>
    <w:rsid w:val="0085509B"/>
    <w:rsid w:val="00875C62"/>
    <w:rsid w:val="00881C6B"/>
    <w:rsid w:val="008910A1"/>
    <w:rsid w:val="00896721"/>
    <w:rsid w:val="00896C93"/>
    <w:rsid w:val="008C2EC9"/>
    <w:rsid w:val="008D5149"/>
    <w:rsid w:val="008D58F6"/>
    <w:rsid w:val="008D5D49"/>
    <w:rsid w:val="008D5D91"/>
    <w:rsid w:val="008F00F5"/>
    <w:rsid w:val="00901C2F"/>
    <w:rsid w:val="0090373B"/>
    <w:rsid w:val="00907F1C"/>
    <w:rsid w:val="00910ACD"/>
    <w:rsid w:val="00916FE7"/>
    <w:rsid w:val="00921EED"/>
    <w:rsid w:val="009263DC"/>
    <w:rsid w:val="00935B07"/>
    <w:rsid w:val="00936CCF"/>
    <w:rsid w:val="009375D8"/>
    <w:rsid w:val="009735D4"/>
    <w:rsid w:val="009754EE"/>
    <w:rsid w:val="009759E2"/>
    <w:rsid w:val="00994BE1"/>
    <w:rsid w:val="00994E69"/>
    <w:rsid w:val="0099511D"/>
    <w:rsid w:val="009A4FD7"/>
    <w:rsid w:val="009A7E20"/>
    <w:rsid w:val="009B0D79"/>
    <w:rsid w:val="009B222D"/>
    <w:rsid w:val="009B2AEE"/>
    <w:rsid w:val="009B588E"/>
    <w:rsid w:val="009B7867"/>
    <w:rsid w:val="009C0DBA"/>
    <w:rsid w:val="009C1044"/>
    <w:rsid w:val="009C474A"/>
    <w:rsid w:val="009C5BC2"/>
    <w:rsid w:val="009D1EEA"/>
    <w:rsid w:val="009D5910"/>
    <w:rsid w:val="009E0C04"/>
    <w:rsid w:val="009E1A32"/>
    <w:rsid w:val="009E2D7A"/>
    <w:rsid w:val="009F050B"/>
    <w:rsid w:val="009F4ED0"/>
    <w:rsid w:val="00A003BE"/>
    <w:rsid w:val="00A048DC"/>
    <w:rsid w:val="00A14958"/>
    <w:rsid w:val="00A14F66"/>
    <w:rsid w:val="00A25068"/>
    <w:rsid w:val="00A2677A"/>
    <w:rsid w:val="00A271A0"/>
    <w:rsid w:val="00A321FE"/>
    <w:rsid w:val="00A442F1"/>
    <w:rsid w:val="00A50E27"/>
    <w:rsid w:val="00A522F8"/>
    <w:rsid w:val="00A61881"/>
    <w:rsid w:val="00A62C66"/>
    <w:rsid w:val="00A73E3E"/>
    <w:rsid w:val="00A81559"/>
    <w:rsid w:val="00A94643"/>
    <w:rsid w:val="00AA1A1B"/>
    <w:rsid w:val="00AA50E1"/>
    <w:rsid w:val="00AA7699"/>
    <w:rsid w:val="00AB049C"/>
    <w:rsid w:val="00AB0B40"/>
    <w:rsid w:val="00AB2352"/>
    <w:rsid w:val="00AB2892"/>
    <w:rsid w:val="00AC3FA4"/>
    <w:rsid w:val="00AC4684"/>
    <w:rsid w:val="00AC5018"/>
    <w:rsid w:val="00AC5D05"/>
    <w:rsid w:val="00AC6A23"/>
    <w:rsid w:val="00AF39D2"/>
    <w:rsid w:val="00AF6A5B"/>
    <w:rsid w:val="00B009DE"/>
    <w:rsid w:val="00B16EA7"/>
    <w:rsid w:val="00B20347"/>
    <w:rsid w:val="00B2513E"/>
    <w:rsid w:val="00B308D1"/>
    <w:rsid w:val="00B3132B"/>
    <w:rsid w:val="00B40534"/>
    <w:rsid w:val="00B4296E"/>
    <w:rsid w:val="00B43D9D"/>
    <w:rsid w:val="00B62EE2"/>
    <w:rsid w:val="00B662D9"/>
    <w:rsid w:val="00B72A77"/>
    <w:rsid w:val="00B809E5"/>
    <w:rsid w:val="00B81993"/>
    <w:rsid w:val="00B844A6"/>
    <w:rsid w:val="00B91EC1"/>
    <w:rsid w:val="00B92888"/>
    <w:rsid w:val="00B973A0"/>
    <w:rsid w:val="00BA32E8"/>
    <w:rsid w:val="00BB0322"/>
    <w:rsid w:val="00BB1C9A"/>
    <w:rsid w:val="00BB4973"/>
    <w:rsid w:val="00BB61DE"/>
    <w:rsid w:val="00BB75D7"/>
    <w:rsid w:val="00BC09AE"/>
    <w:rsid w:val="00BC1E4D"/>
    <w:rsid w:val="00BC3B5D"/>
    <w:rsid w:val="00BD62DD"/>
    <w:rsid w:val="00BD68FA"/>
    <w:rsid w:val="00BE63A9"/>
    <w:rsid w:val="00C12507"/>
    <w:rsid w:val="00C14792"/>
    <w:rsid w:val="00C456DB"/>
    <w:rsid w:val="00C4740F"/>
    <w:rsid w:val="00C51062"/>
    <w:rsid w:val="00C550EE"/>
    <w:rsid w:val="00C55B4D"/>
    <w:rsid w:val="00C61A49"/>
    <w:rsid w:val="00C634C0"/>
    <w:rsid w:val="00C63BB3"/>
    <w:rsid w:val="00C65E43"/>
    <w:rsid w:val="00C6744F"/>
    <w:rsid w:val="00C70C36"/>
    <w:rsid w:val="00C73708"/>
    <w:rsid w:val="00C76C2B"/>
    <w:rsid w:val="00C82B80"/>
    <w:rsid w:val="00C86958"/>
    <w:rsid w:val="00C90298"/>
    <w:rsid w:val="00CA41B1"/>
    <w:rsid w:val="00CA5F94"/>
    <w:rsid w:val="00CA6565"/>
    <w:rsid w:val="00CB3158"/>
    <w:rsid w:val="00CC37FC"/>
    <w:rsid w:val="00CD01A3"/>
    <w:rsid w:val="00CD71A7"/>
    <w:rsid w:val="00CD7CC1"/>
    <w:rsid w:val="00CE6C76"/>
    <w:rsid w:val="00D12E7C"/>
    <w:rsid w:val="00D16A69"/>
    <w:rsid w:val="00D16FE7"/>
    <w:rsid w:val="00D32877"/>
    <w:rsid w:val="00D34EF8"/>
    <w:rsid w:val="00D36F8E"/>
    <w:rsid w:val="00D41294"/>
    <w:rsid w:val="00D4376E"/>
    <w:rsid w:val="00D45DC2"/>
    <w:rsid w:val="00D46E81"/>
    <w:rsid w:val="00D47858"/>
    <w:rsid w:val="00D51F42"/>
    <w:rsid w:val="00D5537E"/>
    <w:rsid w:val="00D61754"/>
    <w:rsid w:val="00D62971"/>
    <w:rsid w:val="00D70FC3"/>
    <w:rsid w:val="00D714DD"/>
    <w:rsid w:val="00D82C0D"/>
    <w:rsid w:val="00D83400"/>
    <w:rsid w:val="00D878FC"/>
    <w:rsid w:val="00D94D7A"/>
    <w:rsid w:val="00DB0005"/>
    <w:rsid w:val="00DB0176"/>
    <w:rsid w:val="00DB52A2"/>
    <w:rsid w:val="00DB6203"/>
    <w:rsid w:val="00DC23A2"/>
    <w:rsid w:val="00DC6DA5"/>
    <w:rsid w:val="00DD7036"/>
    <w:rsid w:val="00DE43BC"/>
    <w:rsid w:val="00DE645C"/>
    <w:rsid w:val="00DF42BE"/>
    <w:rsid w:val="00E00D29"/>
    <w:rsid w:val="00E0155B"/>
    <w:rsid w:val="00E01AE7"/>
    <w:rsid w:val="00E01F76"/>
    <w:rsid w:val="00E068D8"/>
    <w:rsid w:val="00E1127A"/>
    <w:rsid w:val="00E128A0"/>
    <w:rsid w:val="00E13809"/>
    <w:rsid w:val="00E217A3"/>
    <w:rsid w:val="00E25B83"/>
    <w:rsid w:val="00E25C83"/>
    <w:rsid w:val="00E26A82"/>
    <w:rsid w:val="00E31241"/>
    <w:rsid w:val="00E40A50"/>
    <w:rsid w:val="00E44B46"/>
    <w:rsid w:val="00E45743"/>
    <w:rsid w:val="00E45E7E"/>
    <w:rsid w:val="00E46CBC"/>
    <w:rsid w:val="00E47642"/>
    <w:rsid w:val="00E554E1"/>
    <w:rsid w:val="00E55D7D"/>
    <w:rsid w:val="00E57BAA"/>
    <w:rsid w:val="00E65CA2"/>
    <w:rsid w:val="00E668F7"/>
    <w:rsid w:val="00E66BF4"/>
    <w:rsid w:val="00E7590C"/>
    <w:rsid w:val="00E76051"/>
    <w:rsid w:val="00E811DA"/>
    <w:rsid w:val="00E85074"/>
    <w:rsid w:val="00E86C9D"/>
    <w:rsid w:val="00E9017C"/>
    <w:rsid w:val="00E970AD"/>
    <w:rsid w:val="00EB08D8"/>
    <w:rsid w:val="00EC3F9A"/>
    <w:rsid w:val="00EC7D50"/>
    <w:rsid w:val="00ED2F3E"/>
    <w:rsid w:val="00ED389C"/>
    <w:rsid w:val="00EE07D5"/>
    <w:rsid w:val="00EF16CC"/>
    <w:rsid w:val="00EF41DF"/>
    <w:rsid w:val="00EF7B6B"/>
    <w:rsid w:val="00F11074"/>
    <w:rsid w:val="00F13657"/>
    <w:rsid w:val="00F16D07"/>
    <w:rsid w:val="00F23866"/>
    <w:rsid w:val="00F41B35"/>
    <w:rsid w:val="00F43DC2"/>
    <w:rsid w:val="00F4586B"/>
    <w:rsid w:val="00F47E65"/>
    <w:rsid w:val="00F53A5F"/>
    <w:rsid w:val="00F6391A"/>
    <w:rsid w:val="00F77BAD"/>
    <w:rsid w:val="00F84EA5"/>
    <w:rsid w:val="00FA040E"/>
    <w:rsid w:val="00FA1B3D"/>
    <w:rsid w:val="00FA3456"/>
    <w:rsid w:val="00FB26D6"/>
    <w:rsid w:val="00FB2D2E"/>
    <w:rsid w:val="00FB4293"/>
    <w:rsid w:val="00FD2C4B"/>
    <w:rsid w:val="00FE31D2"/>
    <w:rsid w:val="00FE3374"/>
    <w:rsid w:val="00FF58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5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D4E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048"/>
    <w:pPr>
      <w:ind w:left="720"/>
      <w:contextualSpacing/>
    </w:pPr>
  </w:style>
  <w:style w:type="paragraph" w:styleId="Header">
    <w:name w:val="header"/>
    <w:basedOn w:val="Normal"/>
    <w:link w:val="HeaderChar"/>
    <w:uiPriority w:val="99"/>
    <w:unhideWhenUsed/>
    <w:rsid w:val="00253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0A4"/>
  </w:style>
  <w:style w:type="paragraph" w:styleId="Footer">
    <w:name w:val="footer"/>
    <w:basedOn w:val="Normal"/>
    <w:link w:val="FooterChar"/>
    <w:uiPriority w:val="99"/>
    <w:unhideWhenUsed/>
    <w:rsid w:val="00253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0A4"/>
  </w:style>
  <w:style w:type="paragraph" w:styleId="BalloonText">
    <w:name w:val="Balloon Text"/>
    <w:basedOn w:val="Normal"/>
    <w:link w:val="BalloonTextChar"/>
    <w:uiPriority w:val="99"/>
    <w:semiHidden/>
    <w:unhideWhenUsed/>
    <w:rsid w:val="00682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3F5"/>
    <w:rPr>
      <w:rFonts w:ascii="Tahoma" w:hAnsi="Tahoma" w:cs="Tahoma"/>
      <w:sz w:val="16"/>
      <w:szCs w:val="16"/>
    </w:rPr>
  </w:style>
  <w:style w:type="paragraph" w:styleId="NormalWeb">
    <w:name w:val="Normal (Web)"/>
    <w:basedOn w:val="Normal"/>
    <w:uiPriority w:val="99"/>
    <w:unhideWhenUsed/>
    <w:rsid w:val="003648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482E"/>
    <w:rPr>
      <w:b/>
      <w:bCs/>
    </w:rPr>
  </w:style>
  <w:style w:type="paragraph" w:customStyle="1" w:styleId="Default">
    <w:name w:val="Default"/>
    <w:uiPriority w:val="99"/>
    <w:rsid w:val="0036482E"/>
    <w:pPr>
      <w:autoSpaceDE w:val="0"/>
      <w:autoSpaceDN w:val="0"/>
      <w:adjustRightInd w:val="0"/>
      <w:spacing w:after="0" w:line="240" w:lineRule="auto"/>
    </w:pPr>
    <w:rPr>
      <w:rFonts w:ascii="Roboto" w:eastAsia="Calibri" w:hAnsi="Roboto" w:cs="Roboto"/>
      <w:color w:val="000000"/>
      <w:sz w:val="24"/>
      <w:szCs w:val="24"/>
    </w:rPr>
  </w:style>
  <w:style w:type="character" w:styleId="Hyperlink">
    <w:name w:val="Hyperlink"/>
    <w:basedOn w:val="DefaultParagraphFont"/>
    <w:uiPriority w:val="99"/>
    <w:unhideWhenUsed/>
    <w:rsid w:val="00823E58"/>
    <w:rPr>
      <w:color w:val="0000FF" w:themeColor="hyperlink"/>
      <w:u w:val="single"/>
    </w:rPr>
  </w:style>
  <w:style w:type="paragraph" w:styleId="FootnoteText">
    <w:name w:val="footnote text"/>
    <w:basedOn w:val="Normal"/>
    <w:link w:val="FootnoteTextChar"/>
    <w:uiPriority w:val="99"/>
    <w:unhideWhenUsed/>
    <w:rsid w:val="003A3A7F"/>
    <w:pPr>
      <w:bidi/>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3A3A7F"/>
    <w:rPr>
      <w:rFonts w:ascii="Calibri" w:eastAsia="Calibri" w:hAnsi="Calibri" w:cs="Arial"/>
      <w:sz w:val="20"/>
      <w:szCs w:val="20"/>
    </w:rPr>
  </w:style>
  <w:style w:type="character" w:styleId="FootnoteReference">
    <w:name w:val="footnote reference"/>
    <w:basedOn w:val="DefaultParagraphFont"/>
    <w:uiPriority w:val="99"/>
    <w:semiHidden/>
    <w:unhideWhenUsed/>
    <w:rsid w:val="00631154"/>
    <w:rPr>
      <w:vertAlign w:val="superscript"/>
    </w:rPr>
  </w:style>
  <w:style w:type="character" w:customStyle="1" w:styleId="Heading1Char">
    <w:name w:val="Heading 1 Char"/>
    <w:basedOn w:val="DefaultParagraphFont"/>
    <w:link w:val="Heading1"/>
    <w:uiPriority w:val="9"/>
    <w:rsid w:val="002D4EC2"/>
    <w:rPr>
      <w:rFonts w:ascii="Times New Roman" w:eastAsia="Times New Roman" w:hAnsi="Times New Roman" w:cs="Times New Roman"/>
      <w:b/>
      <w:bCs/>
      <w:kern w:val="36"/>
      <w:sz w:val="48"/>
      <w:szCs w:val="48"/>
    </w:rPr>
  </w:style>
  <w:style w:type="table" w:customStyle="1" w:styleId="TableGrid11">
    <w:name w:val="Table Grid11"/>
    <w:basedOn w:val="TableNormal"/>
    <w:uiPriority w:val="59"/>
    <w:rsid w:val="004213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42132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2132F"/>
    <w:rPr>
      <w:color w:val="800080" w:themeColor="followedHyperlink"/>
      <w:u w:val="single"/>
    </w:rPr>
  </w:style>
  <w:style w:type="paragraph" w:styleId="HTMLPreformatted">
    <w:name w:val="HTML Preformatted"/>
    <w:basedOn w:val="Normal"/>
    <w:link w:val="HTMLPreformattedChar"/>
    <w:uiPriority w:val="99"/>
    <w:semiHidden/>
    <w:unhideWhenUsed/>
    <w:rsid w:val="00421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2132F"/>
    <w:rPr>
      <w:rFonts w:ascii="Courier New" w:eastAsia="Times New Roman" w:hAnsi="Courier New" w:cs="Courier New"/>
      <w:sz w:val="20"/>
      <w:szCs w:val="20"/>
    </w:rPr>
  </w:style>
  <w:style w:type="paragraph" w:styleId="CommentText">
    <w:name w:val="annotation text"/>
    <w:basedOn w:val="Normal"/>
    <w:link w:val="CommentTextChar"/>
    <w:uiPriority w:val="99"/>
    <w:semiHidden/>
    <w:unhideWhenUsed/>
    <w:rsid w:val="0042132F"/>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42132F"/>
    <w:rPr>
      <w:rFonts w:eastAsiaTheme="minorEastAsia"/>
      <w:sz w:val="20"/>
      <w:szCs w:val="20"/>
    </w:rPr>
  </w:style>
  <w:style w:type="paragraph" w:styleId="BodyText">
    <w:name w:val="Body Text"/>
    <w:basedOn w:val="Normal"/>
    <w:link w:val="BodyTextChar"/>
    <w:uiPriority w:val="99"/>
    <w:unhideWhenUsed/>
    <w:rsid w:val="0042132F"/>
    <w:pPr>
      <w:bidi/>
      <w:spacing w:after="0" w:line="240" w:lineRule="auto"/>
      <w:jc w:val="lowKashida"/>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uiPriority w:val="99"/>
    <w:rsid w:val="0042132F"/>
    <w:rPr>
      <w:rFonts w:ascii="Times New Roman" w:eastAsia="Times New Roman" w:hAnsi="Times New Roman" w:cs="Simplified Arabic"/>
      <w:sz w:val="28"/>
      <w:szCs w:val="28"/>
    </w:rPr>
  </w:style>
  <w:style w:type="paragraph" w:styleId="CommentSubject">
    <w:name w:val="annotation subject"/>
    <w:basedOn w:val="CommentText"/>
    <w:next w:val="CommentText"/>
    <w:link w:val="CommentSubjectChar"/>
    <w:uiPriority w:val="99"/>
    <w:semiHidden/>
    <w:unhideWhenUsed/>
    <w:rsid w:val="0042132F"/>
    <w:rPr>
      <w:b/>
      <w:bCs/>
    </w:rPr>
  </w:style>
  <w:style w:type="character" w:customStyle="1" w:styleId="CommentSubjectChar">
    <w:name w:val="Comment Subject Char"/>
    <w:basedOn w:val="CommentTextChar"/>
    <w:link w:val="CommentSubject"/>
    <w:uiPriority w:val="99"/>
    <w:semiHidden/>
    <w:rsid w:val="0042132F"/>
    <w:rPr>
      <w:rFonts w:eastAsiaTheme="minorEastAsia"/>
      <w:b/>
      <w:bCs/>
      <w:sz w:val="20"/>
      <w:szCs w:val="20"/>
    </w:rPr>
  </w:style>
  <w:style w:type="paragraph" w:styleId="NoSpacing">
    <w:name w:val="No Spacing"/>
    <w:uiPriority w:val="1"/>
    <w:qFormat/>
    <w:rsid w:val="0042132F"/>
    <w:pPr>
      <w:spacing w:after="0" w:line="240" w:lineRule="auto"/>
    </w:pPr>
    <w:rPr>
      <w:rFonts w:eastAsiaTheme="minorEastAsia"/>
    </w:rPr>
  </w:style>
  <w:style w:type="character" w:styleId="CommentReference">
    <w:name w:val="annotation reference"/>
    <w:basedOn w:val="DefaultParagraphFont"/>
    <w:uiPriority w:val="99"/>
    <w:semiHidden/>
    <w:unhideWhenUsed/>
    <w:rsid w:val="0042132F"/>
    <w:rPr>
      <w:sz w:val="16"/>
      <w:szCs w:val="16"/>
    </w:rPr>
  </w:style>
  <w:style w:type="table" w:styleId="TableGrid">
    <w:name w:val="Table Grid"/>
    <w:basedOn w:val="TableNormal"/>
    <w:rsid w:val="0042132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4213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4213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rsid w:val="004213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59"/>
    <w:rsid w:val="00766DF9"/>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59"/>
    <w:rsid w:val="00766DF9"/>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شبكة جدول فاتح1"/>
    <w:basedOn w:val="TableNormal"/>
    <w:uiPriority w:val="40"/>
    <w:rsid w:val="00521C7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41">
    <w:name w:val="جدول شبكة 41"/>
    <w:basedOn w:val="TableNormal"/>
    <w:uiPriority w:val="49"/>
    <w:rsid w:val="00521C7B"/>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
    <w:name w:val="شبكة جدول3"/>
    <w:basedOn w:val="TableNormal"/>
    <w:next w:val="TableGrid"/>
    <w:rsid w:val="009263DC"/>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E9017C"/>
    <w:pPr>
      <w:bidi/>
      <w:spacing w:after="0" w:line="240" w:lineRule="auto"/>
      <w:jc w:val="center"/>
    </w:pPr>
    <w:rPr>
      <w:rFonts w:ascii="Times New Roman" w:eastAsia="Times New Roman" w:hAnsi="Times New Roman" w:cs="Simplified Arabic"/>
      <w:b/>
      <w:bCs/>
      <w:sz w:val="28"/>
      <w:szCs w:val="36"/>
    </w:rPr>
  </w:style>
  <w:style w:type="character" w:customStyle="1" w:styleId="SubtitleChar">
    <w:name w:val="Subtitle Char"/>
    <w:basedOn w:val="DefaultParagraphFont"/>
    <w:link w:val="Subtitle"/>
    <w:rsid w:val="00E9017C"/>
    <w:rPr>
      <w:rFonts w:ascii="Times New Roman" w:eastAsia="Times New Roman" w:hAnsi="Times New Roman" w:cs="Simplified Arabic"/>
      <w:b/>
      <w:bCs/>
      <w:sz w:val="28"/>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D4E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048"/>
    <w:pPr>
      <w:ind w:left="720"/>
      <w:contextualSpacing/>
    </w:pPr>
  </w:style>
  <w:style w:type="paragraph" w:styleId="Header">
    <w:name w:val="header"/>
    <w:basedOn w:val="Normal"/>
    <w:link w:val="HeaderChar"/>
    <w:uiPriority w:val="99"/>
    <w:unhideWhenUsed/>
    <w:rsid w:val="00253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0A4"/>
  </w:style>
  <w:style w:type="paragraph" w:styleId="Footer">
    <w:name w:val="footer"/>
    <w:basedOn w:val="Normal"/>
    <w:link w:val="FooterChar"/>
    <w:uiPriority w:val="99"/>
    <w:unhideWhenUsed/>
    <w:rsid w:val="00253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0A4"/>
  </w:style>
  <w:style w:type="paragraph" w:styleId="BalloonText">
    <w:name w:val="Balloon Text"/>
    <w:basedOn w:val="Normal"/>
    <w:link w:val="BalloonTextChar"/>
    <w:uiPriority w:val="99"/>
    <w:semiHidden/>
    <w:unhideWhenUsed/>
    <w:rsid w:val="00682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3F5"/>
    <w:rPr>
      <w:rFonts w:ascii="Tahoma" w:hAnsi="Tahoma" w:cs="Tahoma"/>
      <w:sz w:val="16"/>
      <w:szCs w:val="16"/>
    </w:rPr>
  </w:style>
  <w:style w:type="paragraph" w:styleId="NormalWeb">
    <w:name w:val="Normal (Web)"/>
    <w:basedOn w:val="Normal"/>
    <w:uiPriority w:val="99"/>
    <w:unhideWhenUsed/>
    <w:rsid w:val="003648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482E"/>
    <w:rPr>
      <w:b/>
      <w:bCs/>
    </w:rPr>
  </w:style>
  <w:style w:type="paragraph" w:customStyle="1" w:styleId="Default">
    <w:name w:val="Default"/>
    <w:uiPriority w:val="99"/>
    <w:rsid w:val="0036482E"/>
    <w:pPr>
      <w:autoSpaceDE w:val="0"/>
      <w:autoSpaceDN w:val="0"/>
      <w:adjustRightInd w:val="0"/>
      <w:spacing w:after="0" w:line="240" w:lineRule="auto"/>
    </w:pPr>
    <w:rPr>
      <w:rFonts w:ascii="Roboto" w:eastAsia="Calibri" w:hAnsi="Roboto" w:cs="Roboto"/>
      <w:color w:val="000000"/>
      <w:sz w:val="24"/>
      <w:szCs w:val="24"/>
    </w:rPr>
  </w:style>
  <w:style w:type="character" w:styleId="Hyperlink">
    <w:name w:val="Hyperlink"/>
    <w:basedOn w:val="DefaultParagraphFont"/>
    <w:uiPriority w:val="99"/>
    <w:unhideWhenUsed/>
    <w:rsid w:val="00823E58"/>
    <w:rPr>
      <w:color w:val="0000FF" w:themeColor="hyperlink"/>
      <w:u w:val="single"/>
    </w:rPr>
  </w:style>
  <w:style w:type="paragraph" w:styleId="FootnoteText">
    <w:name w:val="footnote text"/>
    <w:basedOn w:val="Normal"/>
    <w:link w:val="FootnoteTextChar"/>
    <w:uiPriority w:val="99"/>
    <w:unhideWhenUsed/>
    <w:rsid w:val="003A3A7F"/>
    <w:pPr>
      <w:bidi/>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3A3A7F"/>
    <w:rPr>
      <w:rFonts w:ascii="Calibri" w:eastAsia="Calibri" w:hAnsi="Calibri" w:cs="Arial"/>
      <w:sz w:val="20"/>
      <w:szCs w:val="20"/>
    </w:rPr>
  </w:style>
  <w:style w:type="character" w:styleId="FootnoteReference">
    <w:name w:val="footnote reference"/>
    <w:basedOn w:val="DefaultParagraphFont"/>
    <w:uiPriority w:val="99"/>
    <w:semiHidden/>
    <w:unhideWhenUsed/>
    <w:rsid w:val="00631154"/>
    <w:rPr>
      <w:vertAlign w:val="superscript"/>
    </w:rPr>
  </w:style>
  <w:style w:type="character" w:customStyle="1" w:styleId="Heading1Char">
    <w:name w:val="Heading 1 Char"/>
    <w:basedOn w:val="DefaultParagraphFont"/>
    <w:link w:val="Heading1"/>
    <w:uiPriority w:val="9"/>
    <w:rsid w:val="002D4EC2"/>
    <w:rPr>
      <w:rFonts w:ascii="Times New Roman" w:eastAsia="Times New Roman" w:hAnsi="Times New Roman" w:cs="Times New Roman"/>
      <w:b/>
      <w:bCs/>
      <w:kern w:val="36"/>
      <w:sz w:val="48"/>
      <w:szCs w:val="48"/>
    </w:rPr>
  </w:style>
  <w:style w:type="table" w:customStyle="1" w:styleId="TableGrid11">
    <w:name w:val="Table Grid11"/>
    <w:basedOn w:val="TableNormal"/>
    <w:uiPriority w:val="59"/>
    <w:rsid w:val="004213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42132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2132F"/>
    <w:rPr>
      <w:color w:val="800080" w:themeColor="followedHyperlink"/>
      <w:u w:val="single"/>
    </w:rPr>
  </w:style>
  <w:style w:type="paragraph" w:styleId="HTMLPreformatted">
    <w:name w:val="HTML Preformatted"/>
    <w:basedOn w:val="Normal"/>
    <w:link w:val="HTMLPreformattedChar"/>
    <w:uiPriority w:val="99"/>
    <w:semiHidden/>
    <w:unhideWhenUsed/>
    <w:rsid w:val="00421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2132F"/>
    <w:rPr>
      <w:rFonts w:ascii="Courier New" w:eastAsia="Times New Roman" w:hAnsi="Courier New" w:cs="Courier New"/>
      <w:sz w:val="20"/>
      <w:szCs w:val="20"/>
    </w:rPr>
  </w:style>
  <w:style w:type="paragraph" w:styleId="CommentText">
    <w:name w:val="annotation text"/>
    <w:basedOn w:val="Normal"/>
    <w:link w:val="CommentTextChar"/>
    <w:uiPriority w:val="99"/>
    <w:semiHidden/>
    <w:unhideWhenUsed/>
    <w:rsid w:val="0042132F"/>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42132F"/>
    <w:rPr>
      <w:rFonts w:eastAsiaTheme="minorEastAsia"/>
      <w:sz w:val="20"/>
      <w:szCs w:val="20"/>
    </w:rPr>
  </w:style>
  <w:style w:type="paragraph" w:styleId="BodyText">
    <w:name w:val="Body Text"/>
    <w:basedOn w:val="Normal"/>
    <w:link w:val="BodyTextChar"/>
    <w:uiPriority w:val="99"/>
    <w:unhideWhenUsed/>
    <w:rsid w:val="0042132F"/>
    <w:pPr>
      <w:bidi/>
      <w:spacing w:after="0" w:line="240" w:lineRule="auto"/>
      <w:jc w:val="lowKashida"/>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uiPriority w:val="99"/>
    <w:rsid w:val="0042132F"/>
    <w:rPr>
      <w:rFonts w:ascii="Times New Roman" w:eastAsia="Times New Roman" w:hAnsi="Times New Roman" w:cs="Simplified Arabic"/>
      <w:sz w:val="28"/>
      <w:szCs w:val="28"/>
    </w:rPr>
  </w:style>
  <w:style w:type="paragraph" w:styleId="CommentSubject">
    <w:name w:val="annotation subject"/>
    <w:basedOn w:val="CommentText"/>
    <w:next w:val="CommentText"/>
    <w:link w:val="CommentSubjectChar"/>
    <w:uiPriority w:val="99"/>
    <w:semiHidden/>
    <w:unhideWhenUsed/>
    <w:rsid w:val="0042132F"/>
    <w:rPr>
      <w:b/>
      <w:bCs/>
    </w:rPr>
  </w:style>
  <w:style w:type="character" w:customStyle="1" w:styleId="CommentSubjectChar">
    <w:name w:val="Comment Subject Char"/>
    <w:basedOn w:val="CommentTextChar"/>
    <w:link w:val="CommentSubject"/>
    <w:uiPriority w:val="99"/>
    <w:semiHidden/>
    <w:rsid w:val="0042132F"/>
    <w:rPr>
      <w:rFonts w:eastAsiaTheme="minorEastAsia"/>
      <w:b/>
      <w:bCs/>
      <w:sz w:val="20"/>
      <w:szCs w:val="20"/>
    </w:rPr>
  </w:style>
  <w:style w:type="paragraph" w:styleId="NoSpacing">
    <w:name w:val="No Spacing"/>
    <w:uiPriority w:val="1"/>
    <w:qFormat/>
    <w:rsid w:val="0042132F"/>
    <w:pPr>
      <w:spacing w:after="0" w:line="240" w:lineRule="auto"/>
    </w:pPr>
    <w:rPr>
      <w:rFonts w:eastAsiaTheme="minorEastAsia"/>
    </w:rPr>
  </w:style>
  <w:style w:type="character" w:styleId="CommentReference">
    <w:name w:val="annotation reference"/>
    <w:basedOn w:val="DefaultParagraphFont"/>
    <w:uiPriority w:val="99"/>
    <w:semiHidden/>
    <w:unhideWhenUsed/>
    <w:rsid w:val="0042132F"/>
    <w:rPr>
      <w:sz w:val="16"/>
      <w:szCs w:val="16"/>
    </w:rPr>
  </w:style>
  <w:style w:type="table" w:styleId="TableGrid">
    <w:name w:val="Table Grid"/>
    <w:basedOn w:val="TableNormal"/>
    <w:rsid w:val="0042132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4213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4213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rsid w:val="004213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59"/>
    <w:rsid w:val="00766DF9"/>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59"/>
    <w:rsid w:val="00766DF9"/>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شبكة جدول فاتح1"/>
    <w:basedOn w:val="TableNormal"/>
    <w:uiPriority w:val="40"/>
    <w:rsid w:val="00521C7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41">
    <w:name w:val="جدول شبكة 41"/>
    <w:basedOn w:val="TableNormal"/>
    <w:uiPriority w:val="49"/>
    <w:rsid w:val="00521C7B"/>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
    <w:name w:val="شبكة جدول3"/>
    <w:basedOn w:val="TableNormal"/>
    <w:next w:val="TableGrid"/>
    <w:rsid w:val="009263DC"/>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E9017C"/>
    <w:pPr>
      <w:bidi/>
      <w:spacing w:after="0" w:line="240" w:lineRule="auto"/>
      <w:jc w:val="center"/>
    </w:pPr>
    <w:rPr>
      <w:rFonts w:ascii="Times New Roman" w:eastAsia="Times New Roman" w:hAnsi="Times New Roman" w:cs="Simplified Arabic"/>
      <w:b/>
      <w:bCs/>
      <w:sz w:val="28"/>
      <w:szCs w:val="36"/>
    </w:rPr>
  </w:style>
  <w:style w:type="character" w:customStyle="1" w:styleId="SubtitleChar">
    <w:name w:val="Subtitle Char"/>
    <w:basedOn w:val="DefaultParagraphFont"/>
    <w:link w:val="Subtitle"/>
    <w:rsid w:val="00E9017C"/>
    <w:rPr>
      <w:rFonts w:ascii="Times New Roman" w:eastAsia="Times New Roman" w:hAnsi="Times New Roman" w:cs="Simplified Arabic"/>
      <w:b/>
      <w:bCs/>
      <w:sz w:val="2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83354">
      <w:bodyDiv w:val="1"/>
      <w:marLeft w:val="0"/>
      <w:marRight w:val="0"/>
      <w:marTop w:val="0"/>
      <w:marBottom w:val="0"/>
      <w:divBdr>
        <w:top w:val="none" w:sz="0" w:space="0" w:color="auto"/>
        <w:left w:val="none" w:sz="0" w:space="0" w:color="auto"/>
        <w:bottom w:val="none" w:sz="0" w:space="0" w:color="auto"/>
        <w:right w:val="none" w:sz="0" w:space="0" w:color="auto"/>
      </w:divBdr>
    </w:div>
    <w:div w:id="104882765">
      <w:bodyDiv w:val="1"/>
      <w:marLeft w:val="0"/>
      <w:marRight w:val="0"/>
      <w:marTop w:val="0"/>
      <w:marBottom w:val="0"/>
      <w:divBdr>
        <w:top w:val="none" w:sz="0" w:space="0" w:color="auto"/>
        <w:left w:val="none" w:sz="0" w:space="0" w:color="auto"/>
        <w:bottom w:val="none" w:sz="0" w:space="0" w:color="auto"/>
        <w:right w:val="none" w:sz="0" w:space="0" w:color="auto"/>
      </w:divBdr>
    </w:div>
    <w:div w:id="170685873">
      <w:bodyDiv w:val="1"/>
      <w:marLeft w:val="0"/>
      <w:marRight w:val="0"/>
      <w:marTop w:val="0"/>
      <w:marBottom w:val="0"/>
      <w:divBdr>
        <w:top w:val="none" w:sz="0" w:space="0" w:color="auto"/>
        <w:left w:val="none" w:sz="0" w:space="0" w:color="auto"/>
        <w:bottom w:val="none" w:sz="0" w:space="0" w:color="auto"/>
        <w:right w:val="none" w:sz="0" w:space="0" w:color="auto"/>
      </w:divBdr>
    </w:div>
    <w:div w:id="176845082">
      <w:bodyDiv w:val="1"/>
      <w:marLeft w:val="0"/>
      <w:marRight w:val="0"/>
      <w:marTop w:val="0"/>
      <w:marBottom w:val="0"/>
      <w:divBdr>
        <w:top w:val="none" w:sz="0" w:space="0" w:color="auto"/>
        <w:left w:val="none" w:sz="0" w:space="0" w:color="auto"/>
        <w:bottom w:val="none" w:sz="0" w:space="0" w:color="auto"/>
        <w:right w:val="none" w:sz="0" w:space="0" w:color="auto"/>
      </w:divBdr>
    </w:div>
    <w:div w:id="191041694">
      <w:bodyDiv w:val="1"/>
      <w:marLeft w:val="0"/>
      <w:marRight w:val="0"/>
      <w:marTop w:val="0"/>
      <w:marBottom w:val="0"/>
      <w:divBdr>
        <w:top w:val="none" w:sz="0" w:space="0" w:color="auto"/>
        <w:left w:val="none" w:sz="0" w:space="0" w:color="auto"/>
        <w:bottom w:val="none" w:sz="0" w:space="0" w:color="auto"/>
        <w:right w:val="none" w:sz="0" w:space="0" w:color="auto"/>
      </w:divBdr>
    </w:div>
    <w:div w:id="267932718">
      <w:bodyDiv w:val="1"/>
      <w:marLeft w:val="0"/>
      <w:marRight w:val="0"/>
      <w:marTop w:val="0"/>
      <w:marBottom w:val="0"/>
      <w:divBdr>
        <w:top w:val="none" w:sz="0" w:space="0" w:color="auto"/>
        <w:left w:val="none" w:sz="0" w:space="0" w:color="auto"/>
        <w:bottom w:val="none" w:sz="0" w:space="0" w:color="auto"/>
        <w:right w:val="none" w:sz="0" w:space="0" w:color="auto"/>
      </w:divBdr>
    </w:div>
    <w:div w:id="356585136">
      <w:bodyDiv w:val="1"/>
      <w:marLeft w:val="0"/>
      <w:marRight w:val="0"/>
      <w:marTop w:val="0"/>
      <w:marBottom w:val="0"/>
      <w:divBdr>
        <w:top w:val="none" w:sz="0" w:space="0" w:color="auto"/>
        <w:left w:val="none" w:sz="0" w:space="0" w:color="auto"/>
        <w:bottom w:val="none" w:sz="0" w:space="0" w:color="auto"/>
        <w:right w:val="none" w:sz="0" w:space="0" w:color="auto"/>
      </w:divBdr>
    </w:div>
    <w:div w:id="464198854">
      <w:bodyDiv w:val="1"/>
      <w:marLeft w:val="0"/>
      <w:marRight w:val="0"/>
      <w:marTop w:val="0"/>
      <w:marBottom w:val="0"/>
      <w:divBdr>
        <w:top w:val="none" w:sz="0" w:space="0" w:color="auto"/>
        <w:left w:val="none" w:sz="0" w:space="0" w:color="auto"/>
        <w:bottom w:val="none" w:sz="0" w:space="0" w:color="auto"/>
        <w:right w:val="none" w:sz="0" w:space="0" w:color="auto"/>
      </w:divBdr>
    </w:div>
    <w:div w:id="490753400">
      <w:bodyDiv w:val="1"/>
      <w:marLeft w:val="0"/>
      <w:marRight w:val="0"/>
      <w:marTop w:val="0"/>
      <w:marBottom w:val="0"/>
      <w:divBdr>
        <w:top w:val="none" w:sz="0" w:space="0" w:color="auto"/>
        <w:left w:val="none" w:sz="0" w:space="0" w:color="auto"/>
        <w:bottom w:val="none" w:sz="0" w:space="0" w:color="auto"/>
        <w:right w:val="none" w:sz="0" w:space="0" w:color="auto"/>
      </w:divBdr>
    </w:div>
    <w:div w:id="540872230">
      <w:bodyDiv w:val="1"/>
      <w:marLeft w:val="0"/>
      <w:marRight w:val="0"/>
      <w:marTop w:val="0"/>
      <w:marBottom w:val="0"/>
      <w:divBdr>
        <w:top w:val="none" w:sz="0" w:space="0" w:color="auto"/>
        <w:left w:val="none" w:sz="0" w:space="0" w:color="auto"/>
        <w:bottom w:val="none" w:sz="0" w:space="0" w:color="auto"/>
        <w:right w:val="none" w:sz="0" w:space="0" w:color="auto"/>
      </w:divBdr>
    </w:div>
    <w:div w:id="632830753">
      <w:bodyDiv w:val="1"/>
      <w:marLeft w:val="0"/>
      <w:marRight w:val="0"/>
      <w:marTop w:val="0"/>
      <w:marBottom w:val="0"/>
      <w:divBdr>
        <w:top w:val="none" w:sz="0" w:space="0" w:color="auto"/>
        <w:left w:val="none" w:sz="0" w:space="0" w:color="auto"/>
        <w:bottom w:val="none" w:sz="0" w:space="0" w:color="auto"/>
        <w:right w:val="none" w:sz="0" w:space="0" w:color="auto"/>
      </w:divBdr>
    </w:div>
    <w:div w:id="637761094">
      <w:bodyDiv w:val="1"/>
      <w:marLeft w:val="0"/>
      <w:marRight w:val="0"/>
      <w:marTop w:val="0"/>
      <w:marBottom w:val="0"/>
      <w:divBdr>
        <w:top w:val="none" w:sz="0" w:space="0" w:color="auto"/>
        <w:left w:val="none" w:sz="0" w:space="0" w:color="auto"/>
        <w:bottom w:val="none" w:sz="0" w:space="0" w:color="auto"/>
        <w:right w:val="none" w:sz="0" w:space="0" w:color="auto"/>
      </w:divBdr>
    </w:div>
    <w:div w:id="781846648">
      <w:bodyDiv w:val="1"/>
      <w:marLeft w:val="0"/>
      <w:marRight w:val="0"/>
      <w:marTop w:val="0"/>
      <w:marBottom w:val="0"/>
      <w:divBdr>
        <w:top w:val="none" w:sz="0" w:space="0" w:color="auto"/>
        <w:left w:val="none" w:sz="0" w:space="0" w:color="auto"/>
        <w:bottom w:val="none" w:sz="0" w:space="0" w:color="auto"/>
        <w:right w:val="none" w:sz="0" w:space="0" w:color="auto"/>
      </w:divBdr>
    </w:div>
    <w:div w:id="826440155">
      <w:bodyDiv w:val="1"/>
      <w:marLeft w:val="0"/>
      <w:marRight w:val="0"/>
      <w:marTop w:val="0"/>
      <w:marBottom w:val="0"/>
      <w:divBdr>
        <w:top w:val="none" w:sz="0" w:space="0" w:color="auto"/>
        <w:left w:val="none" w:sz="0" w:space="0" w:color="auto"/>
        <w:bottom w:val="none" w:sz="0" w:space="0" w:color="auto"/>
        <w:right w:val="none" w:sz="0" w:space="0" w:color="auto"/>
      </w:divBdr>
    </w:div>
    <w:div w:id="888761705">
      <w:bodyDiv w:val="1"/>
      <w:marLeft w:val="0"/>
      <w:marRight w:val="0"/>
      <w:marTop w:val="0"/>
      <w:marBottom w:val="0"/>
      <w:divBdr>
        <w:top w:val="none" w:sz="0" w:space="0" w:color="auto"/>
        <w:left w:val="none" w:sz="0" w:space="0" w:color="auto"/>
        <w:bottom w:val="none" w:sz="0" w:space="0" w:color="auto"/>
        <w:right w:val="none" w:sz="0" w:space="0" w:color="auto"/>
      </w:divBdr>
    </w:div>
    <w:div w:id="953252306">
      <w:bodyDiv w:val="1"/>
      <w:marLeft w:val="0"/>
      <w:marRight w:val="0"/>
      <w:marTop w:val="0"/>
      <w:marBottom w:val="0"/>
      <w:divBdr>
        <w:top w:val="none" w:sz="0" w:space="0" w:color="auto"/>
        <w:left w:val="none" w:sz="0" w:space="0" w:color="auto"/>
        <w:bottom w:val="none" w:sz="0" w:space="0" w:color="auto"/>
        <w:right w:val="none" w:sz="0" w:space="0" w:color="auto"/>
      </w:divBdr>
    </w:div>
    <w:div w:id="953943829">
      <w:bodyDiv w:val="1"/>
      <w:marLeft w:val="0"/>
      <w:marRight w:val="0"/>
      <w:marTop w:val="0"/>
      <w:marBottom w:val="0"/>
      <w:divBdr>
        <w:top w:val="none" w:sz="0" w:space="0" w:color="auto"/>
        <w:left w:val="none" w:sz="0" w:space="0" w:color="auto"/>
        <w:bottom w:val="none" w:sz="0" w:space="0" w:color="auto"/>
        <w:right w:val="none" w:sz="0" w:space="0" w:color="auto"/>
      </w:divBdr>
    </w:div>
    <w:div w:id="1062292072">
      <w:bodyDiv w:val="1"/>
      <w:marLeft w:val="0"/>
      <w:marRight w:val="0"/>
      <w:marTop w:val="0"/>
      <w:marBottom w:val="0"/>
      <w:divBdr>
        <w:top w:val="none" w:sz="0" w:space="0" w:color="auto"/>
        <w:left w:val="none" w:sz="0" w:space="0" w:color="auto"/>
        <w:bottom w:val="none" w:sz="0" w:space="0" w:color="auto"/>
        <w:right w:val="none" w:sz="0" w:space="0" w:color="auto"/>
      </w:divBdr>
    </w:div>
    <w:div w:id="1082410105">
      <w:bodyDiv w:val="1"/>
      <w:marLeft w:val="0"/>
      <w:marRight w:val="0"/>
      <w:marTop w:val="0"/>
      <w:marBottom w:val="0"/>
      <w:divBdr>
        <w:top w:val="none" w:sz="0" w:space="0" w:color="auto"/>
        <w:left w:val="none" w:sz="0" w:space="0" w:color="auto"/>
        <w:bottom w:val="none" w:sz="0" w:space="0" w:color="auto"/>
        <w:right w:val="none" w:sz="0" w:space="0" w:color="auto"/>
      </w:divBdr>
    </w:div>
    <w:div w:id="1111782093">
      <w:bodyDiv w:val="1"/>
      <w:marLeft w:val="0"/>
      <w:marRight w:val="0"/>
      <w:marTop w:val="0"/>
      <w:marBottom w:val="0"/>
      <w:divBdr>
        <w:top w:val="none" w:sz="0" w:space="0" w:color="auto"/>
        <w:left w:val="none" w:sz="0" w:space="0" w:color="auto"/>
        <w:bottom w:val="none" w:sz="0" w:space="0" w:color="auto"/>
        <w:right w:val="none" w:sz="0" w:space="0" w:color="auto"/>
      </w:divBdr>
    </w:div>
    <w:div w:id="1230117726">
      <w:bodyDiv w:val="1"/>
      <w:marLeft w:val="0"/>
      <w:marRight w:val="0"/>
      <w:marTop w:val="0"/>
      <w:marBottom w:val="0"/>
      <w:divBdr>
        <w:top w:val="none" w:sz="0" w:space="0" w:color="auto"/>
        <w:left w:val="none" w:sz="0" w:space="0" w:color="auto"/>
        <w:bottom w:val="none" w:sz="0" w:space="0" w:color="auto"/>
        <w:right w:val="none" w:sz="0" w:space="0" w:color="auto"/>
      </w:divBdr>
    </w:div>
    <w:div w:id="1315258170">
      <w:bodyDiv w:val="1"/>
      <w:marLeft w:val="0"/>
      <w:marRight w:val="0"/>
      <w:marTop w:val="0"/>
      <w:marBottom w:val="0"/>
      <w:divBdr>
        <w:top w:val="none" w:sz="0" w:space="0" w:color="auto"/>
        <w:left w:val="none" w:sz="0" w:space="0" w:color="auto"/>
        <w:bottom w:val="none" w:sz="0" w:space="0" w:color="auto"/>
        <w:right w:val="none" w:sz="0" w:space="0" w:color="auto"/>
      </w:divBdr>
    </w:div>
    <w:div w:id="1365717925">
      <w:bodyDiv w:val="1"/>
      <w:marLeft w:val="0"/>
      <w:marRight w:val="0"/>
      <w:marTop w:val="0"/>
      <w:marBottom w:val="0"/>
      <w:divBdr>
        <w:top w:val="none" w:sz="0" w:space="0" w:color="auto"/>
        <w:left w:val="none" w:sz="0" w:space="0" w:color="auto"/>
        <w:bottom w:val="none" w:sz="0" w:space="0" w:color="auto"/>
        <w:right w:val="none" w:sz="0" w:space="0" w:color="auto"/>
      </w:divBdr>
    </w:div>
    <w:div w:id="1376467286">
      <w:bodyDiv w:val="1"/>
      <w:marLeft w:val="0"/>
      <w:marRight w:val="0"/>
      <w:marTop w:val="0"/>
      <w:marBottom w:val="0"/>
      <w:divBdr>
        <w:top w:val="none" w:sz="0" w:space="0" w:color="auto"/>
        <w:left w:val="none" w:sz="0" w:space="0" w:color="auto"/>
        <w:bottom w:val="none" w:sz="0" w:space="0" w:color="auto"/>
        <w:right w:val="none" w:sz="0" w:space="0" w:color="auto"/>
      </w:divBdr>
    </w:div>
    <w:div w:id="1376586731">
      <w:bodyDiv w:val="1"/>
      <w:marLeft w:val="0"/>
      <w:marRight w:val="0"/>
      <w:marTop w:val="0"/>
      <w:marBottom w:val="0"/>
      <w:divBdr>
        <w:top w:val="none" w:sz="0" w:space="0" w:color="auto"/>
        <w:left w:val="none" w:sz="0" w:space="0" w:color="auto"/>
        <w:bottom w:val="none" w:sz="0" w:space="0" w:color="auto"/>
        <w:right w:val="none" w:sz="0" w:space="0" w:color="auto"/>
      </w:divBdr>
    </w:div>
    <w:div w:id="1410033277">
      <w:bodyDiv w:val="1"/>
      <w:marLeft w:val="0"/>
      <w:marRight w:val="0"/>
      <w:marTop w:val="0"/>
      <w:marBottom w:val="0"/>
      <w:divBdr>
        <w:top w:val="none" w:sz="0" w:space="0" w:color="auto"/>
        <w:left w:val="none" w:sz="0" w:space="0" w:color="auto"/>
        <w:bottom w:val="none" w:sz="0" w:space="0" w:color="auto"/>
        <w:right w:val="none" w:sz="0" w:space="0" w:color="auto"/>
      </w:divBdr>
    </w:div>
    <w:div w:id="1468662616">
      <w:bodyDiv w:val="1"/>
      <w:marLeft w:val="0"/>
      <w:marRight w:val="0"/>
      <w:marTop w:val="0"/>
      <w:marBottom w:val="0"/>
      <w:divBdr>
        <w:top w:val="none" w:sz="0" w:space="0" w:color="auto"/>
        <w:left w:val="none" w:sz="0" w:space="0" w:color="auto"/>
        <w:bottom w:val="none" w:sz="0" w:space="0" w:color="auto"/>
        <w:right w:val="none" w:sz="0" w:space="0" w:color="auto"/>
      </w:divBdr>
    </w:div>
    <w:div w:id="1474713824">
      <w:bodyDiv w:val="1"/>
      <w:marLeft w:val="0"/>
      <w:marRight w:val="0"/>
      <w:marTop w:val="0"/>
      <w:marBottom w:val="0"/>
      <w:divBdr>
        <w:top w:val="none" w:sz="0" w:space="0" w:color="auto"/>
        <w:left w:val="none" w:sz="0" w:space="0" w:color="auto"/>
        <w:bottom w:val="none" w:sz="0" w:space="0" w:color="auto"/>
        <w:right w:val="none" w:sz="0" w:space="0" w:color="auto"/>
      </w:divBdr>
    </w:div>
    <w:div w:id="1484617851">
      <w:bodyDiv w:val="1"/>
      <w:marLeft w:val="0"/>
      <w:marRight w:val="0"/>
      <w:marTop w:val="0"/>
      <w:marBottom w:val="0"/>
      <w:divBdr>
        <w:top w:val="none" w:sz="0" w:space="0" w:color="auto"/>
        <w:left w:val="none" w:sz="0" w:space="0" w:color="auto"/>
        <w:bottom w:val="none" w:sz="0" w:space="0" w:color="auto"/>
        <w:right w:val="none" w:sz="0" w:space="0" w:color="auto"/>
      </w:divBdr>
    </w:div>
    <w:div w:id="1528060004">
      <w:bodyDiv w:val="1"/>
      <w:marLeft w:val="0"/>
      <w:marRight w:val="0"/>
      <w:marTop w:val="0"/>
      <w:marBottom w:val="0"/>
      <w:divBdr>
        <w:top w:val="none" w:sz="0" w:space="0" w:color="auto"/>
        <w:left w:val="none" w:sz="0" w:space="0" w:color="auto"/>
        <w:bottom w:val="none" w:sz="0" w:space="0" w:color="auto"/>
        <w:right w:val="none" w:sz="0" w:space="0" w:color="auto"/>
      </w:divBdr>
    </w:div>
    <w:div w:id="1553468079">
      <w:bodyDiv w:val="1"/>
      <w:marLeft w:val="0"/>
      <w:marRight w:val="0"/>
      <w:marTop w:val="0"/>
      <w:marBottom w:val="0"/>
      <w:divBdr>
        <w:top w:val="none" w:sz="0" w:space="0" w:color="auto"/>
        <w:left w:val="none" w:sz="0" w:space="0" w:color="auto"/>
        <w:bottom w:val="none" w:sz="0" w:space="0" w:color="auto"/>
        <w:right w:val="none" w:sz="0" w:space="0" w:color="auto"/>
      </w:divBdr>
    </w:div>
    <w:div w:id="1631470576">
      <w:bodyDiv w:val="1"/>
      <w:marLeft w:val="0"/>
      <w:marRight w:val="0"/>
      <w:marTop w:val="0"/>
      <w:marBottom w:val="0"/>
      <w:divBdr>
        <w:top w:val="none" w:sz="0" w:space="0" w:color="auto"/>
        <w:left w:val="none" w:sz="0" w:space="0" w:color="auto"/>
        <w:bottom w:val="none" w:sz="0" w:space="0" w:color="auto"/>
        <w:right w:val="none" w:sz="0" w:space="0" w:color="auto"/>
      </w:divBdr>
    </w:div>
    <w:div w:id="1654018190">
      <w:bodyDiv w:val="1"/>
      <w:marLeft w:val="0"/>
      <w:marRight w:val="0"/>
      <w:marTop w:val="0"/>
      <w:marBottom w:val="0"/>
      <w:divBdr>
        <w:top w:val="none" w:sz="0" w:space="0" w:color="auto"/>
        <w:left w:val="none" w:sz="0" w:space="0" w:color="auto"/>
        <w:bottom w:val="none" w:sz="0" w:space="0" w:color="auto"/>
        <w:right w:val="none" w:sz="0" w:space="0" w:color="auto"/>
      </w:divBdr>
    </w:div>
    <w:div w:id="1791704646">
      <w:bodyDiv w:val="1"/>
      <w:marLeft w:val="0"/>
      <w:marRight w:val="0"/>
      <w:marTop w:val="0"/>
      <w:marBottom w:val="0"/>
      <w:divBdr>
        <w:top w:val="none" w:sz="0" w:space="0" w:color="auto"/>
        <w:left w:val="none" w:sz="0" w:space="0" w:color="auto"/>
        <w:bottom w:val="none" w:sz="0" w:space="0" w:color="auto"/>
        <w:right w:val="none" w:sz="0" w:space="0" w:color="auto"/>
      </w:divBdr>
    </w:div>
    <w:div w:id="1880042574">
      <w:bodyDiv w:val="1"/>
      <w:marLeft w:val="0"/>
      <w:marRight w:val="0"/>
      <w:marTop w:val="0"/>
      <w:marBottom w:val="0"/>
      <w:divBdr>
        <w:top w:val="none" w:sz="0" w:space="0" w:color="auto"/>
        <w:left w:val="none" w:sz="0" w:space="0" w:color="auto"/>
        <w:bottom w:val="none" w:sz="0" w:space="0" w:color="auto"/>
        <w:right w:val="none" w:sz="0" w:space="0" w:color="auto"/>
      </w:divBdr>
    </w:div>
    <w:div w:id="1918245102">
      <w:bodyDiv w:val="1"/>
      <w:marLeft w:val="0"/>
      <w:marRight w:val="0"/>
      <w:marTop w:val="0"/>
      <w:marBottom w:val="0"/>
      <w:divBdr>
        <w:top w:val="none" w:sz="0" w:space="0" w:color="auto"/>
        <w:left w:val="none" w:sz="0" w:space="0" w:color="auto"/>
        <w:bottom w:val="none" w:sz="0" w:space="0" w:color="auto"/>
        <w:right w:val="none" w:sz="0" w:space="0" w:color="auto"/>
      </w:divBdr>
    </w:div>
    <w:div w:id="1964270246">
      <w:bodyDiv w:val="1"/>
      <w:marLeft w:val="0"/>
      <w:marRight w:val="0"/>
      <w:marTop w:val="0"/>
      <w:marBottom w:val="0"/>
      <w:divBdr>
        <w:top w:val="none" w:sz="0" w:space="0" w:color="auto"/>
        <w:left w:val="none" w:sz="0" w:space="0" w:color="auto"/>
        <w:bottom w:val="none" w:sz="0" w:space="0" w:color="auto"/>
        <w:right w:val="none" w:sz="0" w:space="0" w:color="auto"/>
      </w:divBdr>
    </w:div>
    <w:div w:id="1992364125">
      <w:bodyDiv w:val="1"/>
      <w:marLeft w:val="0"/>
      <w:marRight w:val="0"/>
      <w:marTop w:val="0"/>
      <w:marBottom w:val="0"/>
      <w:divBdr>
        <w:top w:val="none" w:sz="0" w:space="0" w:color="auto"/>
        <w:left w:val="none" w:sz="0" w:space="0" w:color="auto"/>
        <w:bottom w:val="none" w:sz="0" w:space="0" w:color="auto"/>
        <w:right w:val="none" w:sz="0" w:space="0" w:color="auto"/>
      </w:divBdr>
    </w:div>
    <w:div w:id="2024237579">
      <w:bodyDiv w:val="1"/>
      <w:marLeft w:val="0"/>
      <w:marRight w:val="0"/>
      <w:marTop w:val="0"/>
      <w:marBottom w:val="0"/>
      <w:divBdr>
        <w:top w:val="none" w:sz="0" w:space="0" w:color="auto"/>
        <w:left w:val="none" w:sz="0" w:space="0" w:color="auto"/>
        <w:bottom w:val="none" w:sz="0" w:space="0" w:color="auto"/>
        <w:right w:val="none" w:sz="0" w:space="0" w:color="auto"/>
      </w:divBdr>
    </w:div>
    <w:div w:id="2069110731">
      <w:bodyDiv w:val="1"/>
      <w:marLeft w:val="0"/>
      <w:marRight w:val="0"/>
      <w:marTop w:val="0"/>
      <w:marBottom w:val="0"/>
      <w:divBdr>
        <w:top w:val="none" w:sz="0" w:space="0" w:color="auto"/>
        <w:left w:val="none" w:sz="0" w:space="0" w:color="auto"/>
        <w:bottom w:val="none" w:sz="0" w:space="0" w:color="auto"/>
        <w:right w:val="none" w:sz="0" w:space="0" w:color="auto"/>
      </w:divBdr>
    </w:div>
    <w:div w:id="210995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التجريبية</c:v>
                </c:pt>
              </c:strCache>
            </c:strRef>
          </c:tx>
          <c:spPr>
            <a:solidFill>
              <a:schemeClr val="accent1"/>
            </a:solidFill>
            <a:ln>
              <a:noFill/>
            </a:ln>
            <a:effectLst/>
            <a:sp3d/>
          </c:spPr>
          <c:invertIfNegative val="0"/>
          <c:cat>
            <c:strRef>
              <c:f>Sheet1!$A$2</c:f>
              <c:strCache>
                <c:ptCount val="1"/>
                <c:pt idx="0">
                  <c:v>المقياس ككل</c:v>
                </c:pt>
              </c:strCache>
            </c:strRef>
          </c:cat>
          <c:val>
            <c:numRef>
              <c:f>Sheet1!$B$2</c:f>
              <c:numCache>
                <c:formatCode>General</c:formatCode>
                <c:ptCount val="1"/>
                <c:pt idx="0">
                  <c:v>126.93</c:v>
                </c:pt>
              </c:numCache>
            </c:numRef>
          </c:val>
          <c:extLst xmlns:c16r2="http://schemas.microsoft.com/office/drawing/2015/06/chart">
            <c:ext xmlns:c16="http://schemas.microsoft.com/office/drawing/2014/chart" uri="{C3380CC4-5D6E-409C-BE32-E72D297353CC}">
              <c16:uniqueId val="{00000000-3103-4D78-89C5-89BBFE09438D}"/>
            </c:ext>
          </c:extLst>
        </c:ser>
        <c:ser>
          <c:idx val="1"/>
          <c:order val="1"/>
          <c:tx>
            <c:strRef>
              <c:f>Sheet1!$C$1</c:f>
              <c:strCache>
                <c:ptCount val="1"/>
                <c:pt idx="0">
                  <c:v>الضابطة</c:v>
                </c:pt>
              </c:strCache>
            </c:strRef>
          </c:tx>
          <c:spPr>
            <a:solidFill>
              <a:schemeClr val="accent2"/>
            </a:solidFill>
            <a:ln>
              <a:noFill/>
            </a:ln>
            <a:effectLst/>
            <a:sp3d/>
          </c:spPr>
          <c:invertIfNegative val="0"/>
          <c:cat>
            <c:strRef>
              <c:f>Sheet1!$A$2</c:f>
              <c:strCache>
                <c:ptCount val="1"/>
                <c:pt idx="0">
                  <c:v>المقياس ككل</c:v>
                </c:pt>
              </c:strCache>
            </c:strRef>
          </c:cat>
          <c:val>
            <c:numRef>
              <c:f>Sheet1!$C$2</c:f>
              <c:numCache>
                <c:formatCode>General</c:formatCode>
                <c:ptCount val="1"/>
                <c:pt idx="0">
                  <c:v>102.53</c:v>
                </c:pt>
              </c:numCache>
            </c:numRef>
          </c:val>
          <c:extLst xmlns:c16r2="http://schemas.microsoft.com/office/drawing/2015/06/chart">
            <c:ext xmlns:c16="http://schemas.microsoft.com/office/drawing/2014/chart" uri="{C3380CC4-5D6E-409C-BE32-E72D297353CC}">
              <c16:uniqueId val="{00000001-3103-4D78-89C5-89BBFE09438D}"/>
            </c:ext>
          </c:extLst>
        </c:ser>
        <c:dLbls>
          <c:showLegendKey val="0"/>
          <c:showVal val="0"/>
          <c:showCatName val="0"/>
          <c:showSerName val="0"/>
          <c:showPercent val="0"/>
          <c:showBubbleSize val="0"/>
        </c:dLbls>
        <c:gapWidth val="150"/>
        <c:shape val="box"/>
        <c:axId val="106846080"/>
        <c:axId val="106847616"/>
        <c:axId val="0"/>
      </c:bar3DChart>
      <c:catAx>
        <c:axId val="1068460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106847616"/>
        <c:crosses val="autoZero"/>
        <c:auto val="1"/>
        <c:lblAlgn val="ctr"/>
        <c:lblOffset val="100"/>
        <c:noMultiLvlLbl val="0"/>
      </c:catAx>
      <c:valAx>
        <c:axId val="106847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106846080"/>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ar-EG"/>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البعدى</c:v>
                </c:pt>
              </c:strCache>
            </c:strRef>
          </c:tx>
          <c:spPr>
            <a:solidFill>
              <a:schemeClr val="accent1"/>
            </a:solidFill>
            <a:ln>
              <a:noFill/>
            </a:ln>
            <a:effectLst/>
            <a:sp3d/>
          </c:spPr>
          <c:invertIfNegative val="0"/>
          <c:cat>
            <c:strRef>
              <c:f>Sheet1!$A$2</c:f>
              <c:strCache>
                <c:ptCount val="1"/>
                <c:pt idx="0">
                  <c:v>المقياس ككل</c:v>
                </c:pt>
              </c:strCache>
            </c:strRef>
          </c:cat>
          <c:val>
            <c:numRef>
              <c:f>Sheet1!$B$2</c:f>
              <c:numCache>
                <c:formatCode>General</c:formatCode>
                <c:ptCount val="1"/>
                <c:pt idx="0">
                  <c:v>126.93</c:v>
                </c:pt>
              </c:numCache>
            </c:numRef>
          </c:val>
          <c:extLst xmlns:c16r2="http://schemas.microsoft.com/office/drawing/2015/06/chart">
            <c:ext xmlns:c16="http://schemas.microsoft.com/office/drawing/2014/chart" uri="{C3380CC4-5D6E-409C-BE32-E72D297353CC}">
              <c16:uniqueId val="{00000000-31F0-41E6-B85F-51F7E36785A5}"/>
            </c:ext>
          </c:extLst>
        </c:ser>
        <c:ser>
          <c:idx val="1"/>
          <c:order val="1"/>
          <c:tx>
            <c:strRef>
              <c:f>Sheet1!$C$1</c:f>
              <c:strCache>
                <c:ptCount val="1"/>
                <c:pt idx="0">
                  <c:v>القبلى</c:v>
                </c:pt>
              </c:strCache>
            </c:strRef>
          </c:tx>
          <c:spPr>
            <a:solidFill>
              <a:schemeClr val="accent2"/>
            </a:solidFill>
            <a:ln>
              <a:noFill/>
            </a:ln>
            <a:effectLst/>
            <a:sp3d/>
          </c:spPr>
          <c:invertIfNegative val="0"/>
          <c:cat>
            <c:strRef>
              <c:f>Sheet1!$A$2</c:f>
              <c:strCache>
                <c:ptCount val="1"/>
                <c:pt idx="0">
                  <c:v>المقياس ككل</c:v>
                </c:pt>
              </c:strCache>
            </c:strRef>
          </c:cat>
          <c:val>
            <c:numRef>
              <c:f>Sheet1!$C$2</c:f>
              <c:numCache>
                <c:formatCode>General</c:formatCode>
                <c:ptCount val="1"/>
                <c:pt idx="0">
                  <c:v>97.37</c:v>
                </c:pt>
              </c:numCache>
            </c:numRef>
          </c:val>
          <c:extLst xmlns:c16r2="http://schemas.microsoft.com/office/drawing/2015/06/chart">
            <c:ext xmlns:c16="http://schemas.microsoft.com/office/drawing/2014/chart" uri="{C3380CC4-5D6E-409C-BE32-E72D297353CC}">
              <c16:uniqueId val="{00000001-31F0-41E6-B85F-51F7E36785A5}"/>
            </c:ext>
          </c:extLst>
        </c:ser>
        <c:dLbls>
          <c:showLegendKey val="0"/>
          <c:showVal val="0"/>
          <c:showCatName val="0"/>
          <c:showSerName val="0"/>
          <c:showPercent val="0"/>
          <c:showBubbleSize val="0"/>
        </c:dLbls>
        <c:gapWidth val="150"/>
        <c:shape val="box"/>
        <c:axId val="46593536"/>
        <c:axId val="46595072"/>
        <c:axId val="0"/>
      </c:bar3DChart>
      <c:catAx>
        <c:axId val="465935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46595072"/>
        <c:crosses val="autoZero"/>
        <c:auto val="1"/>
        <c:lblAlgn val="ctr"/>
        <c:lblOffset val="100"/>
        <c:noMultiLvlLbl val="0"/>
      </c:catAx>
      <c:valAx>
        <c:axId val="46595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46593536"/>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ar-EG"/>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7801D-8CB9-46C4-803E-162EC43AC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31</Pages>
  <Words>6496</Words>
  <Characters>37033</Characters>
  <Application>Microsoft Office Word</Application>
  <DocSecurity>0</DocSecurity>
  <Lines>308</Lines>
  <Paragraphs>86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dc:creator>
  <cp:lastModifiedBy>HOME TECHNOLOGY</cp:lastModifiedBy>
  <cp:revision>27</cp:revision>
  <cp:lastPrinted>2022-08-14T09:39:00Z</cp:lastPrinted>
  <dcterms:created xsi:type="dcterms:W3CDTF">2021-03-04T13:48:00Z</dcterms:created>
  <dcterms:modified xsi:type="dcterms:W3CDTF">2022-11-27T20:08:00Z</dcterms:modified>
</cp:coreProperties>
</file>